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90CD" w14:textId="77777777" w:rsidR="002A7F99" w:rsidRPr="00244159" w:rsidRDefault="002A7F99" w:rsidP="002A7F99">
      <w:pPr>
        <w:ind w:firstLine="340"/>
        <w:jc w:val="center"/>
        <w:rPr>
          <w:rFonts w:ascii="Times New Roman" w:hAnsi="Times New Roman" w:cs="Times New Roman"/>
          <w:b/>
          <w:bCs/>
          <w:spacing w:val="-4"/>
          <w:sz w:val="32"/>
        </w:rPr>
      </w:pPr>
      <w:bookmarkStart w:id="0" w:name="_Hlk188011870"/>
      <w:r w:rsidRPr="00244159">
        <w:rPr>
          <w:rFonts w:ascii="Times New Roman" w:hAnsi="Times New Roman" w:cs="Times New Roman"/>
          <w:b/>
          <w:bCs/>
          <w:spacing w:val="-4"/>
          <w:sz w:val="32"/>
        </w:rPr>
        <w:t>Η Τεχνητή Νοημοσύνη στην υπηρεσία της Σεισμολογίας</w:t>
      </w:r>
    </w:p>
    <w:p w14:paraId="0C8BF187" w14:textId="77777777" w:rsidR="002A7F99" w:rsidRPr="00244159" w:rsidRDefault="002A7F99" w:rsidP="002A7F99">
      <w:pPr>
        <w:ind w:firstLine="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159">
        <w:rPr>
          <w:rFonts w:ascii="Times New Roman" w:hAnsi="Times New Roman" w:cs="Times New Roman"/>
          <w:b/>
          <w:bCs/>
          <w:sz w:val="24"/>
          <w:szCs w:val="24"/>
        </w:rPr>
        <w:t>Ζαχαροπούλου Χριστίνα</w:t>
      </w:r>
      <w:r w:rsidRPr="0024415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244159">
        <w:rPr>
          <w:rFonts w:ascii="Times New Roman" w:hAnsi="Times New Roman" w:cs="Times New Roman"/>
          <w:b/>
          <w:bCs/>
          <w:sz w:val="24"/>
          <w:szCs w:val="24"/>
        </w:rPr>
        <w:t>, Κορδά Φωτεινή</w:t>
      </w:r>
      <w:r w:rsidRPr="0024415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2441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BD6EA1" w14:textId="77777777" w:rsidR="002A7F99" w:rsidRPr="00244159" w:rsidRDefault="002A7F99" w:rsidP="002A7F99">
      <w:pPr>
        <w:jc w:val="center"/>
        <w:rPr>
          <w:rFonts w:ascii="Times New Roman" w:eastAsia="Arial Unicode MS" w:hAnsi="Times New Roman" w:cs="Times New Roman"/>
          <w:sz w:val="20"/>
        </w:rPr>
      </w:pPr>
      <w:r w:rsidRPr="00244159">
        <w:rPr>
          <w:rFonts w:ascii="Times New Roman" w:eastAsia="Arial Unicode MS" w:hAnsi="Times New Roman" w:cs="Times New Roman"/>
          <w:sz w:val="20"/>
          <w:vertAlign w:val="superscript"/>
        </w:rPr>
        <w:t xml:space="preserve">1 </w:t>
      </w:r>
      <w:r w:rsidRPr="00244159">
        <w:rPr>
          <w:rFonts w:ascii="Times New Roman" w:eastAsia="Arial Unicode MS" w:hAnsi="Times New Roman" w:cs="Times New Roman"/>
          <w:sz w:val="20"/>
        </w:rPr>
        <w:t>Αρσάκειο Λύκειο Πάτρας</w:t>
      </w:r>
    </w:p>
    <w:p w14:paraId="514A053B" w14:textId="77777777" w:rsidR="002A7F99" w:rsidRPr="00244159" w:rsidRDefault="002A7F99" w:rsidP="002A7F99">
      <w:pPr>
        <w:jc w:val="center"/>
        <w:rPr>
          <w:rFonts w:ascii="Times New Roman" w:hAnsi="Times New Roman" w:cs="Times New Roman"/>
        </w:rPr>
      </w:pPr>
      <w:hyperlink r:id="rId7" w:history="1">
        <w:r w:rsidRPr="00244159">
          <w:rPr>
            <w:rStyle w:val="-"/>
            <w:rFonts w:ascii="Times New Roman" w:hAnsi="Times New Roman" w:cs="Times New Roman"/>
            <w:sz w:val="20"/>
            <w:szCs w:val="20"/>
            <w:lang w:val="en-US"/>
          </w:rPr>
          <w:t>st</w:t>
        </w:r>
        <w:r w:rsidRPr="00244159">
          <w:rPr>
            <w:rStyle w:val="-"/>
            <w:rFonts w:ascii="Times New Roman" w:hAnsi="Times New Roman" w:cs="Times New Roman"/>
            <w:sz w:val="20"/>
            <w:szCs w:val="20"/>
          </w:rPr>
          <w:t>-202010@</w:t>
        </w:r>
        <w:r w:rsidRPr="00244159">
          <w:rPr>
            <w:rStyle w:val="-"/>
            <w:rFonts w:ascii="Times New Roman" w:hAnsi="Times New Roman" w:cs="Times New Roman"/>
            <w:sz w:val="20"/>
            <w:szCs w:val="20"/>
            <w:lang w:val="en-US"/>
          </w:rPr>
          <w:t>e</w:t>
        </w:r>
        <w:r w:rsidRPr="00244159">
          <w:rPr>
            <w:rStyle w:val="-"/>
            <w:rFonts w:ascii="Times New Roman" w:hAnsi="Times New Roman" w:cs="Times New Roman"/>
            <w:sz w:val="20"/>
            <w:szCs w:val="20"/>
          </w:rPr>
          <w:t>-</w:t>
        </w:r>
        <w:r w:rsidRPr="00244159">
          <w:rPr>
            <w:rStyle w:val="-"/>
            <w:rFonts w:ascii="Times New Roman" w:hAnsi="Times New Roman" w:cs="Times New Roman"/>
            <w:sz w:val="20"/>
            <w:szCs w:val="20"/>
            <w:lang w:val="en-US"/>
          </w:rPr>
          <w:t>arsakeio</w:t>
        </w:r>
        <w:r w:rsidRPr="00244159">
          <w:rPr>
            <w:rStyle w:val="-"/>
            <w:rFonts w:ascii="Times New Roman" w:hAnsi="Times New Roman" w:cs="Times New Roman"/>
            <w:sz w:val="20"/>
            <w:szCs w:val="20"/>
          </w:rPr>
          <w:t>.</w:t>
        </w:r>
        <w:r w:rsidRPr="00244159">
          <w:rPr>
            <w:rStyle w:val="-"/>
            <w:rFonts w:ascii="Times New Roman" w:hAnsi="Times New Roman" w:cs="Times New Roman"/>
            <w:sz w:val="20"/>
            <w:szCs w:val="20"/>
            <w:lang w:val="en-US"/>
          </w:rPr>
          <w:t>gr</w:t>
        </w:r>
      </w:hyperlink>
      <w:r w:rsidRPr="00244159">
        <w:rPr>
          <w:rFonts w:ascii="Times New Roman" w:hAnsi="Times New Roman" w:cs="Times New Roman"/>
          <w:sz w:val="20"/>
          <w:szCs w:val="20"/>
        </w:rPr>
        <w:t xml:space="preserve">, </w:t>
      </w:r>
      <w:hyperlink r:id="rId8" w:history="1">
        <w:r w:rsidRPr="00244159">
          <w:rPr>
            <w:rStyle w:val="-"/>
            <w:rFonts w:ascii="Times New Roman" w:hAnsi="Times New Roman" w:cs="Times New Roman"/>
            <w:sz w:val="20"/>
            <w:szCs w:val="20"/>
          </w:rPr>
          <w:t>st-2000812@e-arsakeio.gr</w:t>
        </w:r>
      </w:hyperlink>
    </w:p>
    <w:p w14:paraId="1FB79442" w14:textId="77777777" w:rsidR="002A7F99" w:rsidRPr="00244159" w:rsidRDefault="002A7F99" w:rsidP="002A7F99">
      <w:pPr>
        <w:ind w:right="57"/>
        <w:jc w:val="center"/>
        <w:rPr>
          <w:rFonts w:ascii="Times New Roman" w:hAnsi="Times New Roman" w:cs="Times New Roman"/>
          <w:sz w:val="24"/>
          <w:szCs w:val="24"/>
        </w:rPr>
      </w:pPr>
      <w:r w:rsidRPr="00244159">
        <w:rPr>
          <w:rFonts w:ascii="Times New Roman" w:hAnsi="Times New Roman" w:cs="Times New Roman"/>
          <w:b/>
          <w:sz w:val="24"/>
          <w:szCs w:val="24"/>
        </w:rPr>
        <w:t xml:space="preserve">Επιβλέπουσα  Καθηγήτρια: </w:t>
      </w:r>
      <w:proofErr w:type="spellStart"/>
      <w:r w:rsidRPr="00244159">
        <w:rPr>
          <w:rFonts w:ascii="Times New Roman" w:hAnsi="Times New Roman" w:cs="Times New Roman"/>
          <w:b/>
          <w:sz w:val="24"/>
          <w:szCs w:val="24"/>
        </w:rPr>
        <w:t>Σταυρουλοπούλου</w:t>
      </w:r>
      <w:proofErr w:type="spellEnd"/>
      <w:r w:rsidRPr="00244159">
        <w:rPr>
          <w:rFonts w:ascii="Times New Roman" w:hAnsi="Times New Roman" w:cs="Times New Roman"/>
          <w:b/>
          <w:sz w:val="24"/>
          <w:szCs w:val="24"/>
        </w:rPr>
        <w:t xml:space="preserve"> Όλγα</w:t>
      </w:r>
    </w:p>
    <w:p w14:paraId="60BF6A10" w14:textId="77777777" w:rsidR="002A7F99" w:rsidRPr="00244159" w:rsidRDefault="002A7F99" w:rsidP="002A7F99">
      <w:pPr>
        <w:jc w:val="center"/>
        <w:rPr>
          <w:rFonts w:ascii="Times New Roman" w:eastAsia="Arial Unicode MS" w:hAnsi="Times New Roman" w:cs="Times New Roman"/>
          <w:sz w:val="20"/>
          <w:szCs w:val="20"/>
        </w:rPr>
      </w:pPr>
      <w:r w:rsidRPr="00244159">
        <w:rPr>
          <w:rFonts w:ascii="Times New Roman" w:hAnsi="Times New Roman" w:cs="Times New Roman"/>
          <w:sz w:val="20"/>
          <w:szCs w:val="20"/>
        </w:rPr>
        <w:t xml:space="preserve">Πληροφορικής-Σεισμολόγος </w:t>
      </w:r>
      <w:r w:rsidRPr="00244159">
        <w:rPr>
          <w:rFonts w:ascii="Times New Roman" w:hAnsi="Times New Roman" w:cs="Times New Roman"/>
          <w:sz w:val="20"/>
          <w:szCs w:val="20"/>
          <w:lang w:val="en-US"/>
        </w:rPr>
        <w:t>PhD</w:t>
      </w:r>
      <w:r w:rsidRPr="00244159">
        <w:rPr>
          <w:rFonts w:ascii="Times New Roman" w:hAnsi="Times New Roman" w:cs="Times New Roman"/>
          <w:sz w:val="20"/>
          <w:szCs w:val="20"/>
        </w:rPr>
        <w:t xml:space="preserve">, </w:t>
      </w:r>
      <w:r w:rsidRPr="00244159">
        <w:rPr>
          <w:rFonts w:ascii="Times New Roman" w:eastAsia="Arial Unicode MS" w:hAnsi="Times New Roman" w:cs="Times New Roman"/>
          <w:sz w:val="20"/>
          <w:szCs w:val="20"/>
        </w:rPr>
        <w:t>Αρσάκειο Λύκειο Πάτρας</w:t>
      </w:r>
    </w:p>
    <w:p w14:paraId="2A54C998" w14:textId="77777777" w:rsidR="002A7F99" w:rsidRPr="00244159" w:rsidRDefault="002A7F99" w:rsidP="002A7F99">
      <w:pPr>
        <w:jc w:val="center"/>
        <w:rPr>
          <w:rFonts w:ascii="Times New Roman" w:hAnsi="Times New Roman" w:cs="Times New Roman"/>
          <w:sz w:val="20"/>
          <w:szCs w:val="20"/>
        </w:rPr>
      </w:pPr>
      <w:hyperlink r:id="rId9" w:history="1">
        <w:r w:rsidRPr="00244159">
          <w:rPr>
            <w:rStyle w:val="-"/>
            <w:rFonts w:ascii="Times New Roman" w:hAnsi="Times New Roman" w:cs="Times New Roman"/>
            <w:sz w:val="20"/>
            <w:szCs w:val="20"/>
            <w:lang w:val="en-US"/>
          </w:rPr>
          <w:t>ostavrol</w:t>
        </w:r>
        <w:r w:rsidRPr="00244159">
          <w:rPr>
            <w:rStyle w:val="-"/>
            <w:rFonts w:ascii="Times New Roman" w:hAnsi="Times New Roman" w:cs="Times New Roman"/>
            <w:sz w:val="20"/>
            <w:szCs w:val="20"/>
          </w:rPr>
          <w:t>@</w:t>
        </w:r>
        <w:r w:rsidRPr="00244159">
          <w:rPr>
            <w:rStyle w:val="-"/>
            <w:rFonts w:ascii="Times New Roman" w:hAnsi="Times New Roman" w:cs="Times New Roman"/>
            <w:sz w:val="20"/>
            <w:szCs w:val="20"/>
            <w:lang w:val="en-US"/>
          </w:rPr>
          <w:t>gmail</w:t>
        </w:r>
        <w:r w:rsidRPr="00244159">
          <w:rPr>
            <w:rStyle w:val="-"/>
            <w:rFonts w:ascii="Times New Roman" w:hAnsi="Times New Roman" w:cs="Times New Roman"/>
            <w:sz w:val="20"/>
            <w:szCs w:val="20"/>
          </w:rPr>
          <w:t>.</w:t>
        </w:r>
        <w:r w:rsidRPr="00244159">
          <w:rPr>
            <w:rStyle w:val="-"/>
            <w:rFonts w:ascii="Times New Roman" w:hAnsi="Times New Roman" w:cs="Times New Roman"/>
            <w:sz w:val="20"/>
            <w:szCs w:val="20"/>
            <w:lang w:val="en-US"/>
          </w:rPr>
          <w:t>com</w:t>
        </w:r>
      </w:hyperlink>
    </w:p>
    <w:p w14:paraId="0D19BC69" w14:textId="32F12A08" w:rsidR="002A7F99" w:rsidRPr="00C04027" w:rsidRDefault="00C04027" w:rsidP="00C04027">
      <w:pPr>
        <w:keepNext/>
        <w:spacing w:before="240" w:after="0" w:line="360" w:lineRule="auto"/>
        <w:ind w:right="-11"/>
        <w:outlineLvl w:val="1"/>
        <w:rPr>
          <w:rFonts w:ascii="Times New Roman" w:hAnsi="Times New Roman" w:cs="Times New Roman"/>
          <w:b/>
          <w:bCs/>
          <w:color w:val="000000"/>
        </w:rPr>
      </w:pPr>
      <w:r w:rsidRPr="00C04027">
        <w:rPr>
          <w:rFonts w:ascii="Times New Roman" w:hAnsi="Times New Roman" w:cs="Times New Roman"/>
          <w:b/>
          <w:bCs/>
          <w:color w:val="000000"/>
        </w:rPr>
        <w:t>ΠΕΡΙΛΗΨΗ</w:t>
      </w:r>
    </w:p>
    <w:p w14:paraId="2F5DB15B" w14:textId="77777777" w:rsidR="002A7F99" w:rsidRPr="00244159" w:rsidRDefault="002A7F99" w:rsidP="002A7F99">
      <w:pPr>
        <w:ind w:right="-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44159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Θέμα προς μελέτη</w:t>
      </w:r>
      <w:r w:rsidRPr="00244159">
        <w:rPr>
          <w:rFonts w:ascii="Times New Roman" w:hAnsi="Times New Roman" w:cs="Times New Roman"/>
          <w:i/>
          <w:iCs/>
          <w:color w:val="000000"/>
          <w:sz w:val="20"/>
          <w:szCs w:val="20"/>
        </w:rPr>
        <w:t>:</w:t>
      </w:r>
      <w:r w:rsidRPr="00244159">
        <w:rPr>
          <w:rFonts w:ascii="Times New Roman" w:hAnsi="Times New Roman" w:cs="Times New Roman"/>
          <w:color w:val="000000"/>
          <w:sz w:val="20"/>
          <w:szCs w:val="20"/>
        </w:rPr>
        <w:t xml:space="preserve"> Πραγματοποιήσαμε ένα πείραμα αναγνώρισης των </w:t>
      </w:r>
      <w:proofErr w:type="spellStart"/>
      <w:r w:rsidRPr="00244159">
        <w:rPr>
          <w:rFonts w:ascii="Times New Roman" w:hAnsi="Times New Roman" w:cs="Times New Roman"/>
          <w:color w:val="000000"/>
          <w:sz w:val="20"/>
          <w:szCs w:val="20"/>
        </w:rPr>
        <w:t>κυματομορφών</w:t>
      </w:r>
      <w:proofErr w:type="spellEnd"/>
      <w:r w:rsidRPr="00244159">
        <w:rPr>
          <w:rFonts w:ascii="Times New Roman" w:hAnsi="Times New Roman" w:cs="Times New Roman"/>
          <w:color w:val="000000"/>
          <w:sz w:val="20"/>
          <w:szCs w:val="20"/>
        </w:rPr>
        <w:t xml:space="preserve"> που καταγράφει ο Σεισμογράφος του Αρσακείου Πατρών χρησιμοποιώντας το </w:t>
      </w:r>
      <w:proofErr w:type="spellStart"/>
      <w:r w:rsidRPr="00244159">
        <w:rPr>
          <w:rFonts w:ascii="Times New Roman" w:hAnsi="Times New Roman" w:cs="Times New Roman"/>
          <w:color w:val="000000"/>
          <w:sz w:val="20"/>
          <w:szCs w:val="20"/>
        </w:rPr>
        <w:t>Teachable</w:t>
      </w:r>
      <w:proofErr w:type="spellEnd"/>
      <w:r w:rsidRPr="0024415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44159">
        <w:rPr>
          <w:rFonts w:ascii="Times New Roman" w:hAnsi="Times New Roman" w:cs="Times New Roman"/>
          <w:color w:val="000000"/>
          <w:sz w:val="20"/>
          <w:szCs w:val="20"/>
        </w:rPr>
        <w:t>Machine</w:t>
      </w:r>
      <w:proofErr w:type="spellEnd"/>
      <w:r w:rsidRPr="00244159">
        <w:rPr>
          <w:rFonts w:ascii="Times New Roman" w:hAnsi="Times New Roman" w:cs="Times New Roman"/>
          <w:color w:val="000000"/>
          <w:sz w:val="20"/>
          <w:szCs w:val="20"/>
        </w:rPr>
        <w:t xml:space="preserve">, ένα </w:t>
      </w:r>
      <w:proofErr w:type="spellStart"/>
      <w:r w:rsidRPr="00244159">
        <w:rPr>
          <w:rFonts w:ascii="Times New Roman" w:hAnsi="Times New Roman" w:cs="Times New Roman"/>
          <w:color w:val="000000"/>
          <w:sz w:val="20"/>
          <w:szCs w:val="20"/>
        </w:rPr>
        <w:t>online</w:t>
      </w:r>
      <w:proofErr w:type="spellEnd"/>
      <w:r w:rsidRPr="00244159">
        <w:rPr>
          <w:rFonts w:ascii="Times New Roman" w:hAnsi="Times New Roman" w:cs="Times New Roman"/>
          <w:color w:val="000000"/>
          <w:sz w:val="20"/>
          <w:szCs w:val="20"/>
        </w:rPr>
        <w:t xml:space="preserve"> εργαλείο δημιουργίας μοντέλων μηχανικής εκμάθησης χωρίς να απαιτείται κωδικοποίηση.</w:t>
      </w:r>
    </w:p>
    <w:p w14:paraId="3869C627" w14:textId="77777777" w:rsidR="002A7F99" w:rsidRPr="00244159" w:rsidRDefault="002A7F99" w:rsidP="002A7F99">
      <w:pPr>
        <w:ind w:right="-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44159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Ερευνητικό ερώτημα</w:t>
      </w:r>
      <w:r w:rsidRPr="00244159">
        <w:rPr>
          <w:rFonts w:ascii="Times New Roman" w:hAnsi="Times New Roman" w:cs="Times New Roman"/>
          <w:color w:val="000000"/>
          <w:sz w:val="20"/>
          <w:szCs w:val="20"/>
        </w:rPr>
        <w:t>: Σε ποιο βαθμό μπορούμε να εκπαιδεύσουμε ένα Σύστημα Τεχνητής Νοημοσύνης έτσι ώστε να αναγνωρίζει αν μία (άγνωστη για το σύστημα) σεισμολογική καταγραφή είναι σεισμός ή θόρυβος.</w:t>
      </w:r>
    </w:p>
    <w:p w14:paraId="4CE394B1" w14:textId="77777777" w:rsidR="002A7F99" w:rsidRPr="00244159" w:rsidRDefault="002A7F99" w:rsidP="002A7F99">
      <w:pPr>
        <w:ind w:right="-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44159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Σύντομη περιγραφή μεθοδολογίας</w:t>
      </w:r>
      <w:r w:rsidRPr="00244159">
        <w:rPr>
          <w:rFonts w:ascii="Times New Roman" w:hAnsi="Times New Roman" w:cs="Times New Roman"/>
          <w:color w:val="000000"/>
          <w:sz w:val="20"/>
          <w:szCs w:val="20"/>
        </w:rPr>
        <w:t xml:space="preserve">: Χρησιμοποιήσαμε την </w:t>
      </w:r>
      <w:r w:rsidRPr="00244159">
        <w:rPr>
          <w:rFonts w:ascii="Times New Roman" w:hAnsi="Times New Roman" w:cs="Times New Roman"/>
          <w:color w:val="000000"/>
          <w:sz w:val="20"/>
          <w:szCs w:val="20"/>
          <w:lang w:val="en-US"/>
        </w:rPr>
        <w:t>online</w:t>
      </w:r>
      <w:r w:rsidRPr="00244159">
        <w:rPr>
          <w:rFonts w:ascii="Times New Roman" w:hAnsi="Times New Roman" w:cs="Times New Roman"/>
          <w:color w:val="000000"/>
          <w:sz w:val="20"/>
          <w:szCs w:val="20"/>
        </w:rPr>
        <w:t xml:space="preserve"> εφαρμογή </w:t>
      </w:r>
      <w:proofErr w:type="spellStart"/>
      <w:r w:rsidRPr="00244159">
        <w:rPr>
          <w:rFonts w:ascii="Times New Roman" w:hAnsi="Times New Roman" w:cs="Times New Roman"/>
          <w:color w:val="000000"/>
          <w:sz w:val="20"/>
          <w:szCs w:val="20"/>
        </w:rPr>
        <w:t>Α.Ι</w:t>
      </w:r>
      <w:proofErr w:type="spellEnd"/>
      <w:r w:rsidRPr="00244159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244159">
        <w:rPr>
          <w:rFonts w:ascii="Times New Roman" w:hAnsi="Times New Roman" w:cs="Times New Roman"/>
          <w:color w:val="000000"/>
          <w:sz w:val="20"/>
          <w:szCs w:val="20"/>
        </w:rPr>
        <w:t>Teachable</w:t>
      </w:r>
      <w:proofErr w:type="spellEnd"/>
      <w:r w:rsidRPr="0024415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44159">
        <w:rPr>
          <w:rFonts w:ascii="Times New Roman" w:hAnsi="Times New Roman" w:cs="Times New Roman"/>
          <w:color w:val="000000"/>
          <w:sz w:val="20"/>
          <w:szCs w:val="20"/>
        </w:rPr>
        <w:t>Machine</w:t>
      </w:r>
      <w:proofErr w:type="spellEnd"/>
      <w:r w:rsidRPr="00244159">
        <w:rPr>
          <w:rFonts w:ascii="Times New Roman" w:hAnsi="Times New Roman" w:cs="Times New Roman"/>
          <w:color w:val="000000"/>
          <w:sz w:val="20"/>
          <w:szCs w:val="20"/>
        </w:rPr>
        <w:t xml:space="preserve"> και ακολουθήσαμε τα παρακάτω βήματα: (</w:t>
      </w:r>
      <w:proofErr w:type="spellStart"/>
      <w:r w:rsidRPr="00244159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proofErr w:type="spellEnd"/>
      <w:r w:rsidRPr="00244159">
        <w:rPr>
          <w:rFonts w:ascii="Times New Roman" w:hAnsi="Times New Roman" w:cs="Times New Roman"/>
          <w:color w:val="000000"/>
          <w:sz w:val="20"/>
          <w:szCs w:val="20"/>
        </w:rPr>
        <w:t>) Δημιουργία δύο κλάσεων, Σεισμός και Θόρυβος, (</w:t>
      </w:r>
      <w:r w:rsidRPr="00244159">
        <w:rPr>
          <w:rFonts w:ascii="Times New Roman" w:hAnsi="Times New Roman" w:cs="Times New Roman"/>
          <w:color w:val="000000"/>
          <w:sz w:val="20"/>
          <w:szCs w:val="20"/>
          <w:lang w:val="en-US"/>
        </w:rPr>
        <w:t>ii</w:t>
      </w:r>
      <w:r w:rsidRPr="00244159">
        <w:rPr>
          <w:rFonts w:ascii="Times New Roman" w:hAnsi="Times New Roman" w:cs="Times New Roman"/>
          <w:color w:val="000000"/>
          <w:sz w:val="20"/>
          <w:szCs w:val="20"/>
        </w:rPr>
        <w:t>) Τροφοδότηση των δύο δεξαμενών δεδομένων (κλάσεων) με καταγραφές από τον σεισμογράφο μας που περιλάμβαναν Σεισμούς και Θορύβους, (</w:t>
      </w:r>
      <w:r w:rsidRPr="00244159">
        <w:rPr>
          <w:rFonts w:ascii="Times New Roman" w:hAnsi="Times New Roman" w:cs="Times New Roman"/>
          <w:color w:val="000000"/>
          <w:sz w:val="20"/>
          <w:szCs w:val="20"/>
          <w:lang w:val="en-US"/>
        </w:rPr>
        <w:t>iii</w:t>
      </w:r>
      <w:r w:rsidRPr="00244159">
        <w:rPr>
          <w:rFonts w:ascii="Times New Roman" w:hAnsi="Times New Roman" w:cs="Times New Roman"/>
          <w:color w:val="000000"/>
          <w:sz w:val="20"/>
          <w:szCs w:val="20"/>
        </w:rPr>
        <w:t>) Εκπαίδευση του Συστήματος Τ. Ν., η οποία περιλάμβανε την ανάλυση των δεδομένων, την αναγνώριση των χαρακτηριστικών της κάθε κλάσης και τη δημιουργία μοτίβου, (</w:t>
      </w:r>
      <w:r w:rsidRPr="00244159">
        <w:rPr>
          <w:rFonts w:ascii="Times New Roman" w:hAnsi="Times New Roman" w:cs="Times New Roman"/>
          <w:color w:val="000000"/>
          <w:sz w:val="20"/>
          <w:szCs w:val="20"/>
          <w:lang w:val="en-US"/>
        </w:rPr>
        <w:t>iv</w:t>
      </w:r>
      <w:r w:rsidRPr="00244159">
        <w:rPr>
          <w:rFonts w:ascii="Times New Roman" w:hAnsi="Times New Roman" w:cs="Times New Roman"/>
          <w:color w:val="000000"/>
          <w:sz w:val="20"/>
          <w:szCs w:val="20"/>
        </w:rPr>
        <w:t xml:space="preserve">) Αναγνώριση προτύπου, ταίριασμα άγνωστων δεδομένων με τα πρότυπα που έχει δημιουργήσει και λήψη απόφασης για το αν τα υπό έλεγχο δεδομένα παρουσιάζουν την </w:t>
      </w:r>
      <w:proofErr w:type="spellStart"/>
      <w:r w:rsidRPr="00244159">
        <w:rPr>
          <w:rFonts w:ascii="Times New Roman" w:hAnsi="Times New Roman" w:cs="Times New Roman"/>
          <w:color w:val="000000"/>
          <w:sz w:val="20"/>
          <w:szCs w:val="20"/>
        </w:rPr>
        <w:t>κυματομορφή</w:t>
      </w:r>
      <w:proofErr w:type="spellEnd"/>
      <w:r w:rsidRPr="00244159">
        <w:rPr>
          <w:rFonts w:ascii="Times New Roman" w:hAnsi="Times New Roman" w:cs="Times New Roman"/>
          <w:color w:val="000000"/>
          <w:sz w:val="20"/>
          <w:szCs w:val="20"/>
        </w:rPr>
        <w:t xml:space="preserve"> σεισμού ή θορύβου.</w:t>
      </w:r>
    </w:p>
    <w:p w14:paraId="51CC31ED" w14:textId="77777777" w:rsidR="002A7F99" w:rsidRPr="002A7F99" w:rsidRDefault="002A7F99" w:rsidP="002A7F99">
      <w:pPr>
        <w:ind w:right="-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4415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44159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Αναμενόμενα αποτελέσματα</w:t>
      </w:r>
      <w:r w:rsidRPr="00244159">
        <w:rPr>
          <w:rFonts w:ascii="Times New Roman" w:hAnsi="Times New Roman" w:cs="Times New Roman"/>
          <w:color w:val="000000"/>
          <w:sz w:val="20"/>
          <w:szCs w:val="20"/>
        </w:rPr>
        <w:t>: Τα αναμενόμενα αποτελέσματα από την εφαρμογή του πειράματος περιλαμβάνουν τα ακόλουθα: (</w:t>
      </w:r>
      <w:proofErr w:type="spellStart"/>
      <w:r w:rsidRPr="00244159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proofErr w:type="spellEnd"/>
      <w:r w:rsidRPr="00244159">
        <w:rPr>
          <w:rFonts w:ascii="Times New Roman" w:hAnsi="Times New Roman" w:cs="Times New Roman"/>
          <w:color w:val="000000"/>
          <w:sz w:val="20"/>
          <w:szCs w:val="20"/>
        </w:rPr>
        <w:t xml:space="preserve">) Ακριβή </w:t>
      </w:r>
      <w:r>
        <w:rPr>
          <w:rFonts w:ascii="Times New Roman" w:hAnsi="Times New Roman" w:cs="Times New Roman"/>
          <w:color w:val="000000"/>
          <w:sz w:val="20"/>
          <w:szCs w:val="20"/>
        </w:rPr>
        <w:t>τ</w:t>
      </w:r>
      <w:r w:rsidRPr="00244159">
        <w:rPr>
          <w:rFonts w:ascii="Times New Roman" w:hAnsi="Times New Roman" w:cs="Times New Roman"/>
          <w:color w:val="000000"/>
          <w:sz w:val="20"/>
          <w:szCs w:val="20"/>
        </w:rPr>
        <w:t>αξινόμηση: Το σύστημα θα πρέπει να μπορεί να διακρίνει με αρκετή ακρίβεια αν μια νέα καταγραφή αντιστοιχεί σε σεισμό ή θόρυβο. (</w:t>
      </w:r>
      <w:r w:rsidRPr="00244159">
        <w:rPr>
          <w:rFonts w:ascii="Times New Roman" w:hAnsi="Times New Roman" w:cs="Times New Roman"/>
          <w:color w:val="000000"/>
          <w:sz w:val="20"/>
          <w:szCs w:val="20"/>
          <w:lang w:val="en-US"/>
        </w:rPr>
        <w:t>ii</w:t>
      </w:r>
      <w:r w:rsidRPr="00244159">
        <w:rPr>
          <w:rFonts w:ascii="Times New Roman" w:hAnsi="Times New Roman" w:cs="Times New Roman"/>
          <w:color w:val="000000"/>
          <w:sz w:val="20"/>
          <w:szCs w:val="20"/>
        </w:rPr>
        <w:t xml:space="preserve">) Βελτίωση με </w:t>
      </w:r>
      <w:r>
        <w:rPr>
          <w:rFonts w:ascii="Times New Roman" w:hAnsi="Times New Roman" w:cs="Times New Roman"/>
          <w:color w:val="000000"/>
          <w:sz w:val="20"/>
          <w:szCs w:val="20"/>
        </w:rPr>
        <w:t>π</w:t>
      </w:r>
      <w:r w:rsidRPr="00244159">
        <w:rPr>
          <w:rFonts w:ascii="Times New Roman" w:hAnsi="Times New Roman" w:cs="Times New Roman"/>
          <w:color w:val="000000"/>
          <w:sz w:val="20"/>
          <w:szCs w:val="20"/>
        </w:rPr>
        <w:t xml:space="preserve">ερισσότερα </w:t>
      </w:r>
      <w:r>
        <w:rPr>
          <w:rFonts w:ascii="Times New Roman" w:hAnsi="Times New Roman" w:cs="Times New Roman"/>
          <w:color w:val="000000"/>
          <w:sz w:val="20"/>
          <w:szCs w:val="20"/>
        </w:rPr>
        <w:t>δ</w:t>
      </w:r>
      <w:r w:rsidRPr="00244159">
        <w:rPr>
          <w:rFonts w:ascii="Times New Roman" w:hAnsi="Times New Roman" w:cs="Times New Roman"/>
          <w:color w:val="000000"/>
          <w:sz w:val="20"/>
          <w:szCs w:val="20"/>
        </w:rPr>
        <w:t>εδομένα: Όσο περισσότερα δεδομένα χρησιμοποιούμε για να εκπαιδεύσουμε το σύστημα, τόσο θα αυξάνουμε την ακρίβεια και την αξιοπιστία των αποτελεσμάτων του. (</w:t>
      </w:r>
      <w:r w:rsidRPr="00244159">
        <w:rPr>
          <w:rFonts w:ascii="Times New Roman" w:hAnsi="Times New Roman" w:cs="Times New Roman"/>
          <w:color w:val="000000"/>
          <w:sz w:val="20"/>
          <w:szCs w:val="20"/>
          <w:lang w:val="en-US"/>
        </w:rPr>
        <w:t>iii</w:t>
      </w:r>
      <w:r w:rsidRPr="00244159">
        <w:rPr>
          <w:rFonts w:ascii="Times New Roman" w:hAnsi="Times New Roman" w:cs="Times New Roman"/>
          <w:color w:val="000000"/>
          <w:sz w:val="20"/>
          <w:szCs w:val="20"/>
        </w:rPr>
        <w:t>) Εξάρτηση από την Ποιότητα των Δεδομένων: Η ποιότητα των καταγραφών που χρησιμοποιούμε για την εκπαίδευση του συστήματος επηρεάζει άμεσα τα αποτελέσματα.</w:t>
      </w:r>
    </w:p>
    <w:p w14:paraId="5DA99281" w14:textId="77777777" w:rsidR="00C04027" w:rsidRDefault="00C04027" w:rsidP="00C04027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C04027">
        <w:rPr>
          <w:rFonts w:ascii="Times New Roman" w:hAnsi="Times New Roman" w:cs="Times New Roman"/>
          <w:b/>
          <w:bCs/>
          <w:color w:val="000000"/>
        </w:rPr>
        <w:t>ΛΕΞΕΙΣ-ΚΛΕΙΔΙΑ</w:t>
      </w:r>
    </w:p>
    <w:p w14:paraId="21A432F5" w14:textId="3B5597B3" w:rsidR="002A7F99" w:rsidRPr="00244159" w:rsidRDefault="002A7F99" w:rsidP="002A7F99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244159">
        <w:rPr>
          <w:rFonts w:ascii="Times New Roman" w:hAnsi="Times New Roman" w:cs="Times New Roman"/>
          <w:color w:val="000000"/>
          <w:sz w:val="20"/>
          <w:szCs w:val="20"/>
        </w:rPr>
        <w:t>Τεχνητή Νοημοσύνη, Σεισμολογία, Πληροφορική, Φυσικές επιστήμες, Αναγνώριση Προτύπων.</w:t>
      </w:r>
    </w:p>
    <w:p w14:paraId="336225B7" w14:textId="14F13353" w:rsidR="00564856" w:rsidRDefault="003F1F5A" w:rsidP="009009A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ΠΕΙΡΑΜΑΤΙΚΗ ΔΙΑΔΙΚΑΣΙΑ</w:t>
      </w:r>
    </w:p>
    <w:p w14:paraId="3BA8A9B7" w14:textId="46B8074E" w:rsidR="009009A2" w:rsidRPr="00C04027" w:rsidRDefault="000D3421" w:rsidP="00C04027">
      <w:pPr>
        <w:spacing w:after="0"/>
        <w:ind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Στην παρούσα εργασία</w:t>
      </w:r>
      <w:r w:rsidR="00C822D5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παρουσιά</w:t>
      </w:r>
      <w:r w:rsidR="0026562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ζ</w:t>
      </w:r>
      <w:r w:rsidR="00C822D5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ουμε</w:t>
      </w: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: </w:t>
      </w:r>
    </w:p>
    <w:p w14:paraId="476188DC" w14:textId="57EFE46C" w:rsidR="009009A2" w:rsidRPr="00C04027" w:rsidRDefault="00C822D5" w:rsidP="00C04027">
      <w:pPr>
        <w:pStyle w:val="a3"/>
        <w:numPr>
          <w:ilvl w:val="0"/>
          <w:numId w:val="3"/>
        </w:numPr>
        <w:spacing w:after="0"/>
        <w:ind w:left="0"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Τη διαδικασία που ακολουθήσαμε </w:t>
      </w:r>
      <w:r w:rsidR="00F53B53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για</w:t>
      </w: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να εκπαιδεύσουμε ένα σύστημα τεχνητής νοημοσύνης,</w:t>
      </w:r>
      <w:r w:rsidR="000D3421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</w:t>
      </w:r>
      <w:r w:rsidR="0093017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έτσι ώστε να αναγνωρίζει αν μία σεισμολογική καταγραφή είναι σεισμός ή θόρυβος.</w:t>
      </w:r>
    </w:p>
    <w:p w14:paraId="4E99CAF3" w14:textId="3504E3EC" w:rsidR="009009A2" w:rsidRPr="00C04027" w:rsidRDefault="00C822D5" w:rsidP="00C04027">
      <w:pPr>
        <w:pStyle w:val="a3"/>
        <w:numPr>
          <w:ilvl w:val="0"/>
          <w:numId w:val="3"/>
        </w:numPr>
        <w:spacing w:after="0"/>
        <w:ind w:left="0"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Τον έλεγχο της αξιοπιστίας των αποτελεσμάτων του</w:t>
      </w:r>
      <w:r w:rsidR="0093017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πειράματός μας</w:t>
      </w: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και</w:t>
      </w:r>
    </w:p>
    <w:p w14:paraId="4FC6E10C" w14:textId="2E7AFACE" w:rsidR="000D3421" w:rsidRPr="00C04027" w:rsidRDefault="00C822D5" w:rsidP="00C04027">
      <w:pPr>
        <w:pStyle w:val="a3"/>
        <w:numPr>
          <w:ilvl w:val="0"/>
          <w:numId w:val="3"/>
        </w:numPr>
        <w:spacing w:after="0"/>
        <w:ind w:left="0"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Τον</w:t>
      </w:r>
      <w:r w:rsidR="000D3421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εντοπ</w:t>
      </w: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ισμό</w:t>
      </w:r>
      <w:r w:rsidR="000D3421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μεθόδ</w:t>
      </w: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ων</w:t>
      </w:r>
      <w:r w:rsidR="000D3421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βελτίωσης.</w:t>
      </w:r>
    </w:p>
    <w:p w14:paraId="65829C9A" w14:textId="7D83819A" w:rsidR="00527C8E" w:rsidRPr="00C04027" w:rsidRDefault="00A928F1" w:rsidP="00C04027">
      <w:pPr>
        <w:spacing w:after="0"/>
        <w:ind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Για το πείραμά μας, χ</w:t>
      </w:r>
      <w:r w:rsidR="00527C8E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ρησιμοποιήσαμε τα δεδομένα που καταγράφει ο</w:t>
      </w:r>
      <w:r w:rsidR="00992D3E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σεισμογράφος του σχολείου μας</w:t>
      </w:r>
      <w:r w:rsidR="00527C8E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και επιχειρήσαμε να εκπαιδεύσουμε ένα σύστημα τεχνητής νοημοσύνης για να τα αναγνωρίζει και να τα κατηγοριοποιεί.</w:t>
      </w:r>
    </w:p>
    <w:p w14:paraId="3CFA6DCB" w14:textId="7B6D7669" w:rsidR="00A928F1" w:rsidRPr="00C04027" w:rsidRDefault="00A928F1" w:rsidP="00C04027">
      <w:pPr>
        <w:spacing w:after="0"/>
        <w:ind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Ο σεισμογράφος </w:t>
      </w:r>
      <w:r w:rsidR="0026562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του Αρσακείου Λυκείου Πάτρας,</w:t>
      </w: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λειτουργεί </w:t>
      </w:r>
      <w:proofErr w:type="spellStart"/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online</w:t>
      </w:r>
      <w:proofErr w:type="spellEnd"/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σε συνεργασία με το Αστεροσκοπείο Αθηνών, είναι καταχωρισμένος στο Παγκόσμιο Δίκτυο Σεισμογράφων και καταγράφει σε πραγματικό χρόνο τους σεισμούς στην  ευρύτερη περιοχή.</w:t>
      </w:r>
    </w:p>
    <w:p w14:paraId="339D0755" w14:textId="0510014B" w:rsidR="001101F7" w:rsidRPr="005F4264" w:rsidRDefault="00A928F1" w:rsidP="00C04027">
      <w:pPr>
        <w:spacing w:after="0"/>
        <w:ind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Σ</w:t>
      </w:r>
      <w:r w:rsidR="0093017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τη φύση</w:t>
      </w: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όμως</w:t>
      </w:r>
      <w:r w:rsidR="0093017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δεν υπάρχουν ιδανικές συνθήκες. </w:t>
      </w:r>
      <w:r w:rsidR="00531A61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Έτσι, ένα σεισμολογικό όργανο </w:t>
      </w:r>
      <w:r w:rsidR="001101F7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κατά την</w:t>
      </w:r>
      <w:r w:rsidR="00531A61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24-ωρη</w:t>
      </w:r>
      <w:r w:rsidR="001101F7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λειτουργία του</w:t>
      </w:r>
      <w:r w:rsidR="00531A61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</w:t>
      </w:r>
      <w:r w:rsidR="001101F7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καταγράφει σε ένα </w:t>
      </w:r>
      <w:proofErr w:type="spellStart"/>
      <w:r w:rsidR="001101F7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σεισμόγραμμα</w:t>
      </w:r>
      <w:proofErr w:type="spellEnd"/>
      <w:r w:rsidR="001101F7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</w:t>
      </w:r>
      <w:r w:rsidR="00531A61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σεισμ</w:t>
      </w:r>
      <w:r w:rsidR="001101F7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ούς</w:t>
      </w:r>
      <w:r w:rsidR="00531A61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αλλά και </w:t>
      </w:r>
      <w:r w:rsidR="001101F7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θόρυβο.</w:t>
      </w:r>
      <w:r w:rsid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</w:t>
      </w:r>
      <w:r w:rsidR="001101F7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Ο διαχωρισμός του σεισμού από τον θόρυβο, είναι μια </w:t>
      </w:r>
      <w:r w:rsidR="00AC3526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πολύπλοκη</w:t>
      </w:r>
      <w:r w:rsidR="001101F7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διαδικασία, η οποία δύσκολα μπορεί να επιτευχθεί με ακρίβεια, μηχανικά και ηλεκτρονικά. </w:t>
      </w:r>
      <w:r w:rsidR="005F4264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Στην εικόνα 1 παρουσιάζ</w:t>
      </w:r>
      <w:r w:rsidR="002543D8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ον</w:t>
      </w:r>
      <w:r w:rsidR="005F4264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ται η </w:t>
      </w:r>
      <w:proofErr w:type="spellStart"/>
      <w:r w:rsidR="005F4264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κυματομορφ</w:t>
      </w:r>
      <w:r w:rsidR="002543D8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ές</w:t>
      </w:r>
      <w:proofErr w:type="spellEnd"/>
      <w:r w:rsidR="005F4264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ενός σεισμού και ενός θορύβου, αντίστοιχα.</w:t>
      </w:r>
    </w:p>
    <w:p w14:paraId="71959719" w14:textId="35222C82" w:rsidR="005F4264" w:rsidRDefault="005F4264" w:rsidP="002C5E9B">
      <w:pPr>
        <w:spacing w:after="0"/>
        <w:jc w:val="center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theme="minorBidi"/>
          <w:noProof/>
          <w:kern w:val="0"/>
          <w:lang w:val="en-US" w:eastAsia="el-GR"/>
        </w:rPr>
        <w:lastRenderedPageBreak/>
        <w:drawing>
          <wp:inline distT="0" distB="0" distL="0" distR="0" wp14:anchorId="7B12467F" wp14:editId="37F5F206">
            <wp:extent cx="5518150" cy="1361775"/>
            <wp:effectExtent l="0" t="0" r="6350" b="0"/>
            <wp:docPr id="73433063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330638" name="Εικόνα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136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0C1BA" w14:textId="0CB0A8FE" w:rsidR="002543D8" w:rsidRPr="004717F0" w:rsidRDefault="002543D8" w:rsidP="002543D8">
      <w:pPr>
        <w:spacing w:before="120" w:after="240"/>
        <w:jc w:val="center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bCs/>
          <w:iCs/>
          <w:sz w:val="20"/>
          <w:szCs w:val="20"/>
        </w:rPr>
        <w:t>Εικόνα</w:t>
      </w:r>
      <w:r w:rsidRPr="004717F0">
        <w:rPr>
          <w:rFonts w:ascii="Times New Roman" w:eastAsia="Times New Roman" w:hAnsi="Times New Roman"/>
          <w:b/>
          <w:bCs/>
          <w:iCs/>
          <w:sz w:val="20"/>
          <w:szCs w:val="20"/>
        </w:rPr>
        <w:t xml:space="preserve"> 1:</w:t>
      </w:r>
      <w:r w:rsidRPr="004717F0">
        <w:rPr>
          <w:rFonts w:ascii="Times New Roman" w:eastAsia="Times New Roman" w:hAnsi="Times New Roman"/>
          <w:bCs/>
          <w:iCs/>
          <w:sz w:val="20"/>
          <w:szCs w:val="20"/>
        </w:rPr>
        <w:t xml:space="preserve">Οι </w:t>
      </w:r>
      <w:proofErr w:type="spellStart"/>
      <w:r w:rsidRPr="002543D8">
        <w:rPr>
          <w:rFonts w:ascii="Times New Roman" w:eastAsia="Times New Roman" w:hAnsi="Times New Roman"/>
          <w:bCs/>
          <w:iCs/>
          <w:sz w:val="20"/>
          <w:szCs w:val="20"/>
        </w:rPr>
        <w:t>κυματομορφές</w:t>
      </w:r>
      <w:proofErr w:type="spellEnd"/>
      <w:r w:rsidRPr="002543D8">
        <w:rPr>
          <w:rFonts w:ascii="Times New Roman" w:eastAsia="Times New Roman" w:hAnsi="Times New Roman"/>
          <w:bCs/>
          <w:iCs/>
          <w:sz w:val="20"/>
          <w:szCs w:val="20"/>
        </w:rPr>
        <w:t xml:space="preserve"> ενός σεισμού και ενός θορύβου</w:t>
      </w:r>
      <w:r>
        <w:rPr>
          <w:rFonts w:ascii="Times New Roman" w:eastAsia="Times New Roman" w:hAnsi="Times New Roman"/>
          <w:bCs/>
          <w:iCs/>
          <w:sz w:val="20"/>
          <w:szCs w:val="20"/>
        </w:rPr>
        <w:t>, αντίστοιχα</w:t>
      </w:r>
    </w:p>
    <w:p w14:paraId="1D97E92E" w14:textId="0ED78F5B" w:rsidR="00BA4CBB" w:rsidRPr="00C04027" w:rsidRDefault="001101F7" w:rsidP="00C04027">
      <w:pPr>
        <w:spacing w:after="0"/>
        <w:ind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Ένας σεισμός, όπως αποτυπώνεται στο </w:t>
      </w:r>
      <w:proofErr w:type="spellStart"/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σεισμόγραμμα</w:t>
      </w:r>
      <w:proofErr w:type="spellEnd"/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, έχει συγκεκριμένο μοτίβο. Ξεκινάει με τα P κύματα, ακολουθούν τα S κύματα που έχουν μεγαλύτερο πλάτος και καταλήγουν στην ουρά, της οποίας το πλάτος φθίνει για να καταλήξει στην ηρεμία. Αντίθετα, ο θόρυβος </w:t>
      </w:r>
      <w:r w:rsidR="0093017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είναι κύμα που δεν φέρει καµµία πληροφορία και η έντασή του μεταβάλλεται τυχαία στο</w:t>
      </w:r>
      <w:r w:rsidR="00C1683D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ν</w:t>
      </w:r>
      <w:r w:rsidR="0093017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χρόνο. Θόρυβος μπορεί να προκληθεί</w:t>
      </w:r>
      <w:r w:rsidR="00BA4CBB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:</w:t>
      </w:r>
      <w:r w:rsidR="0093017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</w:t>
      </w:r>
    </w:p>
    <w:p w14:paraId="14F041E5" w14:textId="77777777" w:rsidR="00BA4CBB" w:rsidRPr="00C04027" w:rsidRDefault="00930178" w:rsidP="00C04027">
      <w:pPr>
        <w:pStyle w:val="a3"/>
        <w:numPr>
          <w:ilvl w:val="0"/>
          <w:numId w:val="8"/>
        </w:numPr>
        <w:spacing w:after="0" w:line="276" w:lineRule="auto"/>
        <w:ind w:left="0"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από έντονη ανθρώπινη δραστηριότητα κοντά στο</w:t>
      </w:r>
      <w:r w:rsidR="00D82C16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ν</w:t>
      </w: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σεισμογράφο, όπως για παράδειγμα από έναν αυτοκινητόδρομο ή έναν σιδηρόδρομο ή από οικοδομικά έργα, </w:t>
      </w:r>
    </w:p>
    <w:p w14:paraId="4855AD8E" w14:textId="77777777" w:rsidR="00BA4CBB" w:rsidRPr="00C04027" w:rsidRDefault="00930178" w:rsidP="00C04027">
      <w:pPr>
        <w:pStyle w:val="a3"/>
        <w:numPr>
          <w:ilvl w:val="0"/>
          <w:numId w:val="8"/>
        </w:numPr>
        <w:spacing w:after="0" w:line="276" w:lineRule="auto"/>
        <w:ind w:left="0"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από έντονα φυσικά φαινόμενα, όπως τον άνεμο ή τα κύματα που χτυπούν μια παραλία,</w:t>
      </w:r>
    </w:p>
    <w:p w14:paraId="48B1C6EA" w14:textId="19F0090A" w:rsidR="00930178" w:rsidRPr="00C04027" w:rsidRDefault="00930178" w:rsidP="00C04027">
      <w:pPr>
        <w:pStyle w:val="a3"/>
        <w:numPr>
          <w:ilvl w:val="0"/>
          <w:numId w:val="8"/>
        </w:numPr>
        <w:spacing w:after="0" w:line="276" w:lineRule="auto"/>
        <w:ind w:left="0"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αλλά και από το ίδιο το μηχάνημα καταγραφής το οποίο μπορεί να παράγει ηλεκτρομαγνητικές παρεμβολές.</w:t>
      </w:r>
    </w:p>
    <w:p w14:paraId="5C323D74" w14:textId="2668F9C2" w:rsidR="00024D51" w:rsidRPr="00C04027" w:rsidRDefault="00F53B53" w:rsidP="00C04027">
      <w:pPr>
        <w:spacing w:after="0"/>
        <w:ind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Εμείς, επιχειρήσαμε να εκπαιδεύσουμε ένα Σύστημα Τεχνητής Νοημοσύνης που θα είναι</w:t>
      </w:r>
      <w:r w:rsidR="00D82C16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σε θέση να αναγνωρίζει αν μία, άγνωστη για το σύστημα,</w:t>
      </w: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σεισμολογική καταγραφή είναι σεισμός ή θόρυβος.</w:t>
      </w:r>
      <w:r w:rsidR="009E0E5C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</w:t>
      </w:r>
      <w:r w:rsidR="00024D51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Για την προσομοίωση του τρόπου λειτουργίας ενός συστήματος τεχνητής νοημοσύνης, χρησιμοποιήσαμε ένα online εργαλείο δημιουργίας μοντέλων μηχανικής μάθησης, το </w:t>
      </w:r>
      <w:proofErr w:type="spellStart"/>
      <w:r w:rsidR="00024D51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Teachable</w:t>
      </w:r>
      <w:proofErr w:type="spellEnd"/>
      <w:r w:rsidR="00024D51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</w:t>
      </w:r>
      <w:proofErr w:type="spellStart"/>
      <w:r w:rsidR="00024D51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Machine</w:t>
      </w:r>
      <w:proofErr w:type="spellEnd"/>
      <w:r w:rsidR="00024D51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.</w:t>
      </w:r>
      <w:r w:rsid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</w:t>
      </w:r>
      <w:r w:rsidR="0026562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Η</w:t>
      </w:r>
      <w:r w:rsidR="00024D51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διαδικασία που ακολουθήσαμε</w:t>
      </w:r>
      <w:r w:rsidR="0026562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περιγράφεται παρακάτω αναλυτικά</w:t>
      </w:r>
      <w:r w:rsid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.</w:t>
      </w:r>
    </w:p>
    <w:p w14:paraId="20EF35BE" w14:textId="74F40638" w:rsidR="00BB732A" w:rsidRPr="00C04027" w:rsidRDefault="00024D51" w:rsidP="00C04027">
      <w:pPr>
        <w:spacing w:after="0"/>
        <w:ind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Αρχικά, δημιουργήσαμε δύο κατηγορίες δεδομένων, τις οποίες ονομάζουμε κλάσεις. Η πρώτη κλάση ήταν η Κλάση </w:t>
      </w:r>
      <w:r w:rsidR="00260A00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Σεισμός</w:t>
      </w: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και η δεύτερη, η Κλάση </w:t>
      </w:r>
      <w:r w:rsidR="00260A00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Θόρυβος</w:t>
      </w: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.</w:t>
      </w:r>
      <w:r w:rsidR="0026562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</w:t>
      </w: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Τροφοδοτήσαμε τις δύο δεξαμενές δεδομένων με </w:t>
      </w:r>
      <w:r w:rsidR="007C742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στιγμιότυπα</w:t>
      </w: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</w:t>
      </w:r>
      <w:r w:rsidR="00260A00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σεισμών</w:t>
      </w:r>
      <w:r w:rsidR="00765DAE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και</w:t>
      </w: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</w:t>
      </w:r>
      <w:r w:rsidR="00260A00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θορύβου</w:t>
      </w: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αντίστοιχα</w:t>
      </w:r>
      <w:bookmarkStart w:id="1" w:name="_Hlk181306011"/>
      <w:r w:rsidR="0096651C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. </w:t>
      </w:r>
      <w:bookmarkEnd w:id="1"/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Στη συνέχεια, δώσαμε εντολή στο σύστημα να εκπαιδευτεί μόνο του. Κατά τη διαδικασία της εκπαίδευσής του, πραγματοποιεί ανάλυση των δεδομένων και εντοπίζει τα χαρακτηριστικά</w:t>
      </w:r>
      <w:r w:rsidR="00BB732A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τους. Με βάση αυτά τα χαρακτηριστικά, για καθεμία κλάση δημιουργεί ένα πρότυπο.</w:t>
      </w:r>
      <w:r w:rsidR="0026562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</w:t>
      </w:r>
      <w:r w:rsidR="00BB732A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Όταν το σύστημα ολοκληρώσει τη διαδικασία της εκπαίδευσης και έχει δημιουργήσει τα πρότυπα για τις δύο κλάσεις, είναι έτοιμο να αναγνωρίσει </w:t>
      </w:r>
      <w:r w:rsidR="00576345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μια νέα εικόνα</w:t>
      </w:r>
      <w:r w:rsidR="0026562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(στιγμιότυπο </w:t>
      </w:r>
      <w:proofErr w:type="spellStart"/>
      <w:r w:rsidR="0026562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σεισμογράμματος</w:t>
      </w:r>
      <w:proofErr w:type="spellEnd"/>
      <w:r w:rsidR="0026562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)</w:t>
      </w:r>
      <w:r w:rsidR="00BB732A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, </w:t>
      </w:r>
      <w:r w:rsidR="00576345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την</w:t>
      </w:r>
      <w:r w:rsidR="00BB732A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οποί</w:t>
      </w:r>
      <w:r w:rsidR="00576345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α</w:t>
      </w:r>
      <w:r w:rsidR="00BB732A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δεν έχει ξαναδεί και να αποφασίσει αν </w:t>
      </w:r>
      <w:r w:rsidR="00D7768C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θα </w:t>
      </w:r>
      <w:r w:rsidR="00576345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την</w:t>
      </w:r>
      <w:r w:rsidR="00D7768C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εντάξει στην κλάση </w:t>
      </w:r>
      <w:r w:rsidR="0006087A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Σεισμός</w:t>
      </w:r>
      <w:r w:rsidR="00D7768C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ή </w:t>
      </w:r>
      <w:r w:rsidR="0006087A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Θόρυβος</w:t>
      </w:r>
      <w:r w:rsidR="00D7768C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. </w:t>
      </w:r>
      <w:r w:rsidR="00BB732A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Δηλαδή, θα αναλύσει τη νέα εικόνα στα χαρακτηριστικά της και θα αποφασίσει σε ποιο από τα </w:t>
      </w:r>
      <w:r w:rsidR="00D7768C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πρότυπα</w:t>
      </w:r>
      <w:r w:rsidR="00BB732A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ταιριάζει περισσότερο.</w:t>
      </w:r>
    </w:p>
    <w:p w14:paraId="49828E82" w14:textId="6D7A6B24" w:rsidR="00997542" w:rsidRPr="00C04027" w:rsidRDefault="009A4AE7" w:rsidP="00C04027">
      <w:pPr>
        <w:spacing w:after="0"/>
        <w:ind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Έτσι, προχωρήσαμε στο επόμενο βήμα και δώσαμε </w:t>
      </w:r>
      <w:r w:rsidR="0026562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για αναγνώριση </w:t>
      </w: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στο σύστημα τεχνητής νοημοσύνης </w:t>
      </w:r>
      <w:r w:rsidR="0026562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μία</w:t>
      </w:r>
      <w:r w:rsidR="00997542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εικόνα </w:t>
      </w:r>
      <w:r w:rsidR="0026562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η οποία </w:t>
      </w:r>
      <w:r w:rsidR="00997542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παρουσιάζει έναν σεισμό. Το σύστημα τα πήγε πολύ καλά και αναγνώρισε την εικόνα ως σεισμό σε ποσοστό 100%.</w:t>
      </w:r>
    </w:p>
    <w:p w14:paraId="77D2EEDB" w14:textId="2C2DE509" w:rsidR="006545BA" w:rsidRPr="00C04027" w:rsidRDefault="00997542" w:rsidP="00C04027">
      <w:pPr>
        <w:spacing w:after="0"/>
        <w:ind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Στη συνέχεια δώσαμε στο σύστημα την εικόνα ενός θορύβου. Το αποτέλεσμα της αναγνώρισης ήταν απογοητευτικό. Το σύστημα την αναγνώρισε κατά 29% ως θόρυβο και κατά 71% ως σεισμό.</w:t>
      </w:r>
      <w:r w:rsidR="0026562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</w:t>
      </w:r>
      <w:r w:rsidR="00704383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Προβληματιστήκαμε γιατί συνέβη αυτό. Παρατηρώντας καλύτερα</w:t>
      </w:r>
      <w:r w:rsidR="00F6442E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τις αρχικές εικόνες </w:t>
      </w:r>
      <w:r w:rsidR="00610AA2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με τις οποίες εκπαιδεύσαμε το σύστημα</w:t>
      </w:r>
      <w:r w:rsidR="00F6442E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, είδαμε ότι </w:t>
      </w:r>
      <w:r w:rsidR="00AC3526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όλες </w:t>
      </w:r>
      <w:r w:rsidR="00F6442E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οι </w:t>
      </w:r>
      <w:r w:rsidR="002A765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εικόνες των θορύβων </w:t>
      </w:r>
      <w:r w:rsidR="00610AA2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είχαν σταθερό πλάτος, σε αντίθεση προς τους σεισμούς. </w:t>
      </w:r>
      <w:r w:rsidR="002A765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Ο θόρυβος που εξετάσαμε, παρόλο που είχε ακανόνιστο μοτίβο, παρουσίαζε αυξομειώσεις στο πλάτος </w:t>
      </w:r>
      <w:r w:rsidR="00610AA2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παρόμοιες με των</w:t>
      </w:r>
      <w:r w:rsidR="002A765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σεισμ</w:t>
      </w:r>
      <w:r w:rsidR="00610AA2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ών</w:t>
      </w:r>
      <w:r w:rsidR="002A765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. </w:t>
      </w:r>
      <w:r w:rsidR="00F6442E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Το σύστημα κατά την εκπαίδευσή του, εντόπισε την </w:t>
      </w:r>
      <w:r w:rsidR="002A765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αυξομείωση του πλάτους</w:t>
      </w:r>
      <w:r w:rsidR="00F6442E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ως ένα από τα χαρακτηριστικά που καθορίζουν την κλάση</w:t>
      </w:r>
      <w:r w:rsidR="002A765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«Σεισμός»</w:t>
      </w:r>
      <w:r w:rsidR="00F6442E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. Έτσι, </w:t>
      </w:r>
      <w:r w:rsidR="006545BA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ξεγελάστηκε και η νέα εικόνα, χαρακτηρίστηκε κατά σημαντικό ποσοστό λανθασμένα.</w:t>
      </w:r>
    </w:p>
    <w:p w14:paraId="35450B31" w14:textId="36C73196" w:rsidR="00F6442E" w:rsidRPr="00C04027" w:rsidRDefault="00F6442E" w:rsidP="00C04027">
      <w:pPr>
        <w:spacing w:after="0"/>
        <w:ind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Για να βελτιώσουμε το αποτέλεσμα, προσθέσαμε στα αρχικά δεδομένα τη</w:t>
      </w:r>
      <w:r w:rsidR="00AC3526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ν</w:t>
      </w: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εικόνα </w:t>
      </w:r>
      <w:r w:rsidR="0026562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ενός</w:t>
      </w: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</w:t>
      </w:r>
      <w:r w:rsidR="0026562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θορύβου</w:t>
      </w: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που </w:t>
      </w:r>
      <w:r w:rsidR="006545BA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δεν έχει σταθερό πλάτος</w:t>
      </w:r>
      <w:r w:rsidR="00551339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και εκπαιδεύσαμε εκ νέου το σύστημα.</w:t>
      </w:r>
      <w:r w:rsidR="0026562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</w:t>
      </w:r>
      <w:r w:rsidR="0028085B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Παρατηρήσαμε σημαντική βελτίωση στο αποτέλεσμα: 99% </w:t>
      </w:r>
      <w:r w:rsidR="00551339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θόρυβος</w:t>
      </w:r>
      <w:r w:rsidR="0028085B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και 1% </w:t>
      </w:r>
      <w:r w:rsidR="00551339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σεισμός</w:t>
      </w:r>
      <w:r w:rsidR="0028085B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!</w:t>
      </w:r>
    </w:p>
    <w:p w14:paraId="4BABACBF" w14:textId="2711503C" w:rsidR="0088103D" w:rsidRPr="00C04027" w:rsidRDefault="008A0818" w:rsidP="00C04027">
      <w:pPr>
        <w:spacing w:after="0"/>
        <w:ind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Συνοψίζοντας, για να εκπαιδεύσουμε ένα σύστημα τεχνητής νοημοσύνης ακολουθήσαμε τα παρακάτω βήματα:</w:t>
      </w:r>
    </w:p>
    <w:p w14:paraId="54C2F418" w14:textId="69EF4A17" w:rsidR="008A0818" w:rsidRPr="00C04027" w:rsidRDefault="008A0818" w:rsidP="00C04027">
      <w:pPr>
        <w:pStyle w:val="a3"/>
        <w:numPr>
          <w:ilvl w:val="0"/>
          <w:numId w:val="9"/>
        </w:numPr>
        <w:spacing w:after="0"/>
        <w:ind w:left="0"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Δημιουργήσαμε δύο κλάσεις δεδομένων.</w:t>
      </w:r>
    </w:p>
    <w:p w14:paraId="495C0F8A" w14:textId="5F2319BD" w:rsidR="008A0818" w:rsidRPr="00C04027" w:rsidRDefault="008A0818" w:rsidP="00C04027">
      <w:pPr>
        <w:pStyle w:val="a3"/>
        <w:numPr>
          <w:ilvl w:val="0"/>
          <w:numId w:val="9"/>
        </w:numPr>
        <w:spacing w:after="0"/>
        <w:ind w:left="0"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Τροφοδοτήσαμε</w:t>
      </w:r>
      <w:r w:rsidR="0003174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τις κλάσεις</w:t>
      </w: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με δεδομένα</w:t>
      </w:r>
      <w:r w:rsidR="0003174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.</w:t>
      </w:r>
    </w:p>
    <w:p w14:paraId="1C892CDE" w14:textId="36639269" w:rsidR="008A0818" w:rsidRPr="00C04027" w:rsidRDefault="00BD21FF" w:rsidP="00C04027">
      <w:pPr>
        <w:pStyle w:val="a3"/>
        <w:numPr>
          <w:ilvl w:val="0"/>
          <w:numId w:val="9"/>
        </w:numPr>
        <w:spacing w:after="0"/>
        <w:ind w:left="0"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Το σύστημα π</w:t>
      </w:r>
      <w:r w:rsidR="0003174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ραγματοποίησε</w:t>
      </w:r>
      <w:r w:rsidR="008A081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ανάλυση των δεδομένων</w:t>
      </w:r>
      <w:r w:rsidR="0003174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, ε</w:t>
      </w:r>
      <w:r w:rsidR="008A081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ντόπισε τα χαρακτηριστικά </w:t>
      </w:r>
      <w:r w:rsidR="0003174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που διαφοροποιούν τις δύο κλάσεις</w:t>
      </w:r>
      <w:r w:rsidR="008A081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και δημιούργησε πρότυπα</w:t>
      </w:r>
      <w:r w:rsidR="00031748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 για κάθε κλάση.</w:t>
      </w:r>
    </w:p>
    <w:p w14:paraId="3693DCB5" w14:textId="757D69DB" w:rsidR="008A0818" w:rsidRPr="00C04027" w:rsidRDefault="00031748" w:rsidP="00C04027">
      <w:pPr>
        <w:pStyle w:val="a3"/>
        <w:numPr>
          <w:ilvl w:val="0"/>
          <w:numId w:val="9"/>
        </w:numPr>
        <w:spacing w:after="0"/>
        <w:ind w:left="0"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lastRenderedPageBreak/>
        <w:t>Έτσι ήταν σε θέση να αναγνωρίσει μια νέα, άγνωστη εικόνα, ταιριάζοντάς τη με τα πρότυπα.</w:t>
      </w:r>
    </w:p>
    <w:p w14:paraId="7D44945C" w14:textId="5FDD88EC" w:rsidR="0088103D" w:rsidRPr="00C04027" w:rsidRDefault="00D82C16" w:rsidP="00C04027">
      <w:pPr>
        <w:spacing w:after="0"/>
        <w:ind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Από την εφαρμογή του πειράματος καταλήξαμε στα ακόλουθα συμπεράσματα</w:t>
      </w:r>
      <w:r w:rsidR="0088103D"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:</w:t>
      </w:r>
    </w:p>
    <w:p w14:paraId="31EB5A68" w14:textId="77777777" w:rsidR="00AA0787" w:rsidRPr="00C04027" w:rsidRDefault="0088103D" w:rsidP="00C04027">
      <w:pPr>
        <w:pStyle w:val="a3"/>
        <w:numPr>
          <w:ilvl w:val="0"/>
          <w:numId w:val="10"/>
        </w:numPr>
        <w:spacing w:after="0" w:line="276" w:lineRule="auto"/>
        <w:ind w:left="0"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 xml:space="preserve">Η αξιοπιστία της Τεχνητής Νοημοσύνης εξαρτάται από τα δεδομένα. </w:t>
      </w:r>
    </w:p>
    <w:p w14:paraId="470D7DB3" w14:textId="2CF81363" w:rsidR="00AA0787" w:rsidRPr="00C04027" w:rsidRDefault="00AA0787" w:rsidP="00C04027">
      <w:pPr>
        <w:pStyle w:val="a3"/>
        <w:numPr>
          <w:ilvl w:val="0"/>
          <w:numId w:val="10"/>
        </w:numPr>
        <w:spacing w:after="0" w:line="276" w:lineRule="auto"/>
        <w:ind w:left="0"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Όσο περισσότερα δεδομένα χρησιμοποιούμε για να εκπαιδεύσουμε το σύστημα, τόσο θα αυξάνουμε την ακρίβεια και την αξιοπιστία των αποτελεσμάτων του.</w:t>
      </w:r>
    </w:p>
    <w:p w14:paraId="6543C063" w14:textId="6330E21C" w:rsidR="00AA0787" w:rsidRPr="00C04027" w:rsidRDefault="00AA0787" w:rsidP="00C04027">
      <w:pPr>
        <w:pStyle w:val="a3"/>
        <w:numPr>
          <w:ilvl w:val="0"/>
          <w:numId w:val="10"/>
        </w:numPr>
        <w:spacing w:after="0" w:line="276" w:lineRule="auto"/>
        <w:ind w:left="0"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r w:rsidRPr="00C04027">
        <w:rPr>
          <w:rFonts w:ascii="Times New Roman" w:eastAsia="Times New Roman" w:hAnsi="Times New Roman" w:cstheme="minorBidi"/>
          <w:kern w:val="0"/>
          <w:lang w:eastAsia="el-GR"/>
          <w14:ligatures w14:val="none"/>
        </w:rPr>
        <w:t>Η ποιότητα των καταγραφών που χρησιμοποιούμε για την εκπαίδευση του συστήματος επηρεάζει άμεσα τα αποτελέσματα.</w:t>
      </w:r>
      <w:bookmarkEnd w:id="0"/>
    </w:p>
    <w:p w14:paraId="4C800BB4" w14:textId="77777777" w:rsidR="004C4D47" w:rsidRPr="00C04027" w:rsidRDefault="004C4D47" w:rsidP="00C04027">
      <w:pPr>
        <w:spacing w:after="0" w:line="276" w:lineRule="auto"/>
        <w:ind w:firstLine="397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06266E3" w14:textId="28A7E81B" w:rsidR="004C4D47" w:rsidRPr="00C04027" w:rsidRDefault="004C4D47" w:rsidP="00C04027">
      <w:pPr>
        <w:spacing w:after="0" w:line="276" w:lineRule="auto"/>
        <w:ind w:firstLine="397"/>
        <w:jc w:val="both"/>
        <w:rPr>
          <w:rFonts w:ascii="Times New Roman" w:hAnsi="Times New Roman" w:cs="Times New Roman"/>
          <w:b/>
          <w:bCs/>
          <w:color w:val="000000"/>
        </w:rPr>
      </w:pPr>
      <w:r w:rsidRPr="00C04027">
        <w:rPr>
          <w:rFonts w:ascii="Times New Roman" w:hAnsi="Times New Roman" w:cs="Times New Roman"/>
          <w:b/>
          <w:bCs/>
          <w:color w:val="000000"/>
        </w:rPr>
        <w:t xml:space="preserve">Βιβλιογραφία / Πηγές: </w:t>
      </w:r>
    </w:p>
    <w:p w14:paraId="4A11DE38" w14:textId="428C1A0B" w:rsidR="004C4D47" w:rsidRPr="00C04027" w:rsidRDefault="004C4D47" w:rsidP="003F1F5A">
      <w:pPr>
        <w:spacing w:after="0" w:line="276" w:lineRule="auto"/>
        <w:ind w:firstLine="397"/>
        <w:jc w:val="both"/>
        <w:rPr>
          <w:rFonts w:ascii="Times New Roman" w:hAnsi="Times New Roman" w:cs="Times New Roman"/>
          <w:color w:val="000000"/>
        </w:rPr>
      </w:pPr>
      <w:r w:rsidRPr="00C04027">
        <w:rPr>
          <w:rFonts w:ascii="Times New Roman" w:hAnsi="Times New Roman" w:cs="Times New Roman"/>
          <w:color w:val="000000"/>
        </w:rPr>
        <w:t>Τσελέντης, Άκης</w:t>
      </w:r>
      <w:r w:rsidR="00F005DD">
        <w:rPr>
          <w:rFonts w:ascii="Times New Roman" w:hAnsi="Times New Roman" w:cs="Times New Roman"/>
          <w:color w:val="000000"/>
        </w:rPr>
        <w:t xml:space="preserve"> (</w:t>
      </w:r>
      <w:r w:rsidRPr="00C04027">
        <w:rPr>
          <w:rFonts w:ascii="Times New Roman" w:hAnsi="Times New Roman" w:cs="Times New Roman"/>
          <w:color w:val="000000"/>
        </w:rPr>
        <w:t>2016</w:t>
      </w:r>
      <w:r w:rsidR="00F005DD">
        <w:rPr>
          <w:rFonts w:ascii="Times New Roman" w:hAnsi="Times New Roman" w:cs="Times New Roman"/>
          <w:color w:val="000000"/>
        </w:rPr>
        <w:t>).</w:t>
      </w:r>
      <w:r w:rsidRPr="00C04027">
        <w:rPr>
          <w:rFonts w:ascii="Times New Roman" w:hAnsi="Times New Roman" w:cs="Times New Roman"/>
          <w:color w:val="000000"/>
        </w:rPr>
        <w:t xml:space="preserve"> Γενική Σεισμολογία, </w:t>
      </w:r>
      <w:proofErr w:type="spellStart"/>
      <w:r w:rsidRPr="003F1F5A">
        <w:rPr>
          <w:rFonts w:ascii="Times New Roman" w:hAnsi="Times New Roman" w:cs="Times New Roman"/>
          <w:i/>
          <w:color w:val="000000"/>
        </w:rPr>
        <w:t>εκδ</w:t>
      </w:r>
      <w:proofErr w:type="spellEnd"/>
      <w:r w:rsidRPr="003F1F5A">
        <w:rPr>
          <w:rFonts w:ascii="Times New Roman" w:hAnsi="Times New Roman" w:cs="Times New Roman"/>
          <w:i/>
          <w:color w:val="000000"/>
        </w:rPr>
        <w:t xml:space="preserve">. </w:t>
      </w:r>
      <w:proofErr w:type="spellStart"/>
      <w:r w:rsidRPr="003F1F5A">
        <w:rPr>
          <w:rFonts w:ascii="Times New Roman" w:hAnsi="Times New Roman" w:cs="Times New Roman"/>
          <w:i/>
          <w:color w:val="000000"/>
        </w:rPr>
        <w:t>Liberal</w:t>
      </w:r>
      <w:proofErr w:type="spellEnd"/>
      <w:r w:rsidRPr="003F1F5A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3F1F5A">
        <w:rPr>
          <w:rFonts w:ascii="Times New Roman" w:hAnsi="Times New Roman" w:cs="Times New Roman"/>
          <w:i/>
          <w:color w:val="000000"/>
        </w:rPr>
        <w:t>Books</w:t>
      </w:r>
      <w:proofErr w:type="spellEnd"/>
      <w:r w:rsidRPr="00C04027">
        <w:rPr>
          <w:rFonts w:ascii="Times New Roman" w:hAnsi="Times New Roman" w:cs="Times New Roman"/>
          <w:color w:val="000000"/>
        </w:rPr>
        <w:t>.</w:t>
      </w:r>
    </w:p>
    <w:p w14:paraId="2A86D653" w14:textId="28950508" w:rsidR="004C4D47" w:rsidRPr="00C04027" w:rsidRDefault="004C4D47" w:rsidP="003F1F5A">
      <w:pPr>
        <w:spacing w:after="0" w:line="276" w:lineRule="auto"/>
        <w:ind w:firstLine="397"/>
        <w:jc w:val="both"/>
        <w:rPr>
          <w:rFonts w:ascii="Times New Roman" w:hAnsi="Times New Roman" w:cs="Times New Roman"/>
          <w:color w:val="000000"/>
        </w:rPr>
      </w:pPr>
      <w:r w:rsidRPr="00C04027">
        <w:rPr>
          <w:rFonts w:ascii="Times New Roman" w:hAnsi="Times New Roman" w:cs="Times New Roman"/>
          <w:color w:val="000000"/>
        </w:rPr>
        <w:t xml:space="preserve">Χατζηβασιλείου, Γ. </w:t>
      </w:r>
      <w:r w:rsidR="00F005DD">
        <w:rPr>
          <w:rFonts w:ascii="Times New Roman" w:hAnsi="Times New Roman" w:cs="Times New Roman"/>
          <w:color w:val="000000"/>
        </w:rPr>
        <w:t>(</w:t>
      </w:r>
      <w:r w:rsidRPr="00C04027">
        <w:rPr>
          <w:rFonts w:ascii="Times New Roman" w:hAnsi="Times New Roman" w:cs="Times New Roman"/>
          <w:color w:val="000000"/>
        </w:rPr>
        <w:t>2023</w:t>
      </w:r>
      <w:r w:rsidR="00F005DD">
        <w:rPr>
          <w:rFonts w:ascii="Times New Roman" w:hAnsi="Times New Roman" w:cs="Times New Roman"/>
          <w:color w:val="000000"/>
        </w:rPr>
        <w:t>).</w:t>
      </w:r>
      <w:r w:rsidRPr="00C04027">
        <w:rPr>
          <w:rFonts w:ascii="Times New Roman" w:hAnsi="Times New Roman" w:cs="Times New Roman"/>
          <w:color w:val="000000"/>
        </w:rPr>
        <w:t xml:space="preserve"> Φιλοσοφία της τεχνητής νοημοσύνης, </w:t>
      </w:r>
      <w:proofErr w:type="spellStart"/>
      <w:r w:rsidRPr="003F1F5A">
        <w:rPr>
          <w:rFonts w:ascii="Times New Roman" w:hAnsi="Times New Roman" w:cs="Times New Roman"/>
          <w:i/>
          <w:color w:val="000000"/>
        </w:rPr>
        <w:t>εκδ</w:t>
      </w:r>
      <w:proofErr w:type="spellEnd"/>
      <w:r w:rsidRPr="003F1F5A">
        <w:rPr>
          <w:rFonts w:ascii="Times New Roman" w:hAnsi="Times New Roman" w:cs="Times New Roman"/>
          <w:i/>
          <w:color w:val="000000"/>
        </w:rPr>
        <w:t>. Διόπτρα</w:t>
      </w:r>
      <w:r w:rsidRPr="00C04027">
        <w:rPr>
          <w:rFonts w:ascii="Times New Roman" w:hAnsi="Times New Roman" w:cs="Times New Roman"/>
          <w:color w:val="000000"/>
        </w:rPr>
        <w:t>.</w:t>
      </w:r>
    </w:p>
    <w:p w14:paraId="655F32E6" w14:textId="7614B77B" w:rsidR="004C4D47" w:rsidRDefault="00F005DD" w:rsidP="00C04027">
      <w:pPr>
        <w:spacing w:after="0" w:line="276" w:lineRule="auto"/>
        <w:ind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  <w:hyperlink r:id="rId11" w:history="1">
        <w:r w:rsidRPr="00F005DD">
          <w:rPr>
            <w:rStyle w:val="-"/>
            <w:rFonts w:ascii="Times New Roman" w:hAnsi="Times New Roman" w:cs="Times New Roman"/>
            <w:u w:val="none"/>
          </w:rPr>
          <w:t>https://teachablemachine.withgoogle.com</w:t>
        </w:r>
      </w:hyperlink>
      <w:r w:rsidRPr="00F005DD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Έ</w:t>
      </w:r>
      <w:r w:rsidRPr="00F005DD">
        <w:rPr>
          <w:rFonts w:ascii="Times New Roman" w:hAnsi="Times New Roman" w:cs="Times New Roman"/>
          <w:color w:val="000000"/>
        </w:rPr>
        <w:t>τος δημοσίευσης</w:t>
      </w:r>
      <w:r w:rsidR="004C4D47" w:rsidRPr="00C04027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2017, Ημερομηνία προσπέλασης:</w:t>
      </w:r>
      <w:r w:rsidR="004C4D47" w:rsidRPr="00C04027">
        <w:rPr>
          <w:rFonts w:ascii="Times New Roman" w:hAnsi="Times New Roman" w:cs="Times New Roman"/>
          <w:color w:val="000000"/>
        </w:rPr>
        <w:t xml:space="preserve"> 21-10-2024</w:t>
      </w:r>
      <w:r>
        <w:rPr>
          <w:rFonts w:ascii="Times New Roman" w:hAnsi="Times New Roman" w:cs="Times New Roman"/>
          <w:color w:val="000000"/>
        </w:rPr>
        <w:t>.</w:t>
      </w:r>
    </w:p>
    <w:p w14:paraId="52362A3C" w14:textId="77777777" w:rsidR="00C04027" w:rsidRPr="00C04027" w:rsidRDefault="00C04027" w:rsidP="00C04027">
      <w:pPr>
        <w:spacing w:after="0" w:line="276" w:lineRule="auto"/>
        <w:ind w:firstLine="397"/>
        <w:jc w:val="both"/>
        <w:rPr>
          <w:rFonts w:ascii="Times New Roman" w:eastAsia="Times New Roman" w:hAnsi="Times New Roman" w:cstheme="minorBidi"/>
          <w:kern w:val="0"/>
          <w:lang w:eastAsia="el-GR"/>
          <w14:ligatures w14:val="none"/>
        </w:rPr>
      </w:pPr>
    </w:p>
    <w:sectPr w:rsidR="00C04027" w:rsidRPr="00C04027" w:rsidSect="008F169D">
      <w:footerReference w:type="default" r:id="rId12"/>
      <w:pgSz w:w="11906" w:h="16838"/>
      <w:pgMar w:top="709" w:right="14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4ED94" w14:textId="77777777" w:rsidR="00A6329F" w:rsidRDefault="00A6329F" w:rsidP="00272C48">
      <w:pPr>
        <w:spacing w:after="0"/>
      </w:pPr>
      <w:r>
        <w:separator/>
      </w:r>
    </w:p>
  </w:endnote>
  <w:endnote w:type="continuationSeparator" w:id="0">
    <w:p w14:paraId="5A24D78C" w14:textId="77777777" w:rsidR="00A6329F" w:rsidRDefault="00A6329F" w:rsidP="00272C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ED7F4" w14:textId="77777777" w:rsidR="00272C48" w:rsidRDefault="00272C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52F5" w14:textId="77777777" w:rsidR="00A6329F" w:rsidRDefault="00A6329F" w:rsidP="00272C48">
      <w:pPr>
        <w:spacing w:after="0"/>
      </w:pPr>
      <w:r>
        <w:separator/>
      </w:r>
    </w:p>
  </w:footnote>
  <w:footnote w:type="continuationSeparator" w:id="0">
    <w:p w14:paraId="4CA39AA4" w14:textId="77777777" w:rsidR="00A6329F" w:rsidRDefault="00A6329F" w:rsidP="00272C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36FE"/>
    <w:multiLevelType w:val="hybridMultilevel"/>
    <w:tmpl w:val="D7267A9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C12EA"/>
    <w:multiLevelType w:val="hybridMultilevel"/>
    <w:tmpl w:val="A98E49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709E5"/>
    <w:multiLevelType w:val="hybridMultilevel"/>
    <w:tmpl w:val="1EFC18D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A6969"/>
    <w:multiLevelType w:val="hybridMultilevel"/>
    <w:tmpl w:val="76F2C6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234E9"/>
    <w:multiLevelType w:val="hybridMultilevel"/>
    <w:tmpl w:val="32006F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14C91"/>
    <w:multiLevelType w:val="hybridMultilevel"/>
    <w:tmpl w:val="1EF04E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62A5A"/>
    <w:multiLevelType w:val="hybridMultilevel"/>
    <w:tmpl w:val="FE72F8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DB1AC1"/>
    <w:multiLevelType w:val="hybridMultilevel"/>
    <w:tmpl w:val="2E3880A8"/>
    <w:lvl w:ilvl="0" w:tplc="0408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53E92"/>
    <w:multiLevelType w:val="hybridMultilevel"/>
    <w:tmpl w:val="3F6CA6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72404"/>
    <w:multiLevelType w:val="hybridMultilevel"/>
    <w:tmpl w:val="62F60768"/>
    <w:lvl w:ilvl="0" w:tplc="723ABE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435688">
    <w:abstractNumId w:val="3"/>
  </w:num>
  <w:num w:numId="2" w16cid:durableId="754285385">
    <w:abstractNumId w:val="9"/>
  </w:num>
  <w:num w:numId="3" w16cid:durableId="1913152401">
    <w:abstractNumId w:val="7"/>
  </w:num>
  <w:num w:numId="4" w16cid:durableId="639699663">
    <w:abstractNumId w:val="0"/>
  </w:num>
  <w:num w:numId="5" w16cid:durableId="1851722704">
    <w:abstractNumId w:val="1"/>
  </w:num>
  <w:num w:numId="6" w16cid:durableId="2051369154">
    <w:abstractNumId w:val="2"/>
  </w:num>
  <w:num w:numId="7" w16cid:durableId="1527601785">
    <w:abstractNumId w:val="6"/>
  </w:num>
  <w:num w:numId="8" w16cid:durableId="1202937825">
    <w:abstractNumId w:val="5"/>
  </w:num>
  <w:num w:numId="9" w16cid:durableId="1948392394">
    <w:abstractNumId w:val="8"/>
  </w:num>
  <w:num w:numId="10" w16cid:durableId="520899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856"/>
    <w:rsid w:val="00024D51"/>
    <w:rsid w:val="00031748"/>
    <w:rsid w:val="00036B73"/>
    <w:rsid w:val="0006087A"/>
    <w:rsid w:val="000609B4"/>
    <w:rsid w:val="00074F1D"/>
    <w:rsid w:val="000D3421"/>
    <w:rsid w:val="000E13A3"/>
    <w:rsid w:val="001101F7"/>
    <w:rsid w:val="00137594"/>
    <w:rsid w:val="001418E8"/>
    <w:rsid w:val="00184AB2"/>
    <w:rsid w:val="00190D34"/>
    <w:rsid w:val="00197934"/>
    <w:rsid w:val="001B6B73"/>
    <w:rsid w:val="001D5615"/>
    <w:rsid w:val="00232740"/>
    <w:rsid w:val="0024035E"/>
    <w:rsid w:val="002543D8"/>
    <w:rsid w:val="00260A00"/>
    <w:rsid w:val="00265628"/>
    <w:rsid w:val="00272C48"/>
    <w:rsid w:val="0028085B"/>
    <w:rsid w:val="002A7658"/>
    <w:rsid w:val="002A7F99"/>
    <w:rsid w:val="002C5E9B"/>
    <w:rsid w:val="00306CF3"/>
    <w:rsid w:val="00357F6C"/>
    <w:rsid w:val="003E3A6D"/>
    <w:rsid w:val="003E7BD8"/>
    <w:rsid w:val="003F1F5A"/>
    <w:rsid w:val="003F4B5B"/>
    <w:rsid w:val="00455FAF"/>
    <w:rsid w:val="00462658"/>
    <w:rsid w:val="00490461"/>
    <w:rsid w:val="004B67AB"/>
    <w:rsid w:val="004C4D47"/>
    <w:rsid w:val="004D1D60"/>
    <w:rsid w:val="004D7B9A"/>
    <w:rsid w:val="004E1464"/>
    <w:rsid w:val="005076FA"/>
    <w:rsid w:val="00514FE4"/>
    <w:rsid w:val="00527C8E"/>
    <w:rsid w:val="00531A61"/>
    <w:rsid w:val="00551339"/>
    <w:rsid w:val="00552630"/>
    <w:rsid w:val="00564856"/>
    <w:rsid w:val="0057351D"/>
    <w:rsid w:val="00576345"/>
    <w:rsid w:val="005939D7"/>
    <w:rsid w:val="005974E9"/>
    <w:rsid w:val="005C5FC7"/>
    <w:rsid w:val="005E03DD"/>
    <w:rsid w:val="005F4264"/>
    <w:rsid w:val="00610AA2"/>
    <w:rsid w:val="006545BA"/>
    <w:rsid w:val="00704383"/>
    <w:rsid w:val="00765DAE"/>
    <w:rsid w:val="007C7428"/>
    <w:rsid w:val="007F2495"/>
    <w:rsid w:val="008316CC"/>
    <w:rsid w:val="00833D9D"/>
    <w:rsid w:val="0088103D"/>
    <w:rsid w:val="00887291"/>
    <w:rsid w:val="008A0818"/>
    <w:rsid w:val="008F169D"/>
    <w:rsid w:val="009009A2"/>
    <w:rsid w:val="0092065A"/>
    <w:rsid w:val="00930178"/>
    <w:rsid w:val="009323D8"/>
    <w:rsid w:val="00946F08"/>
    <w:rsid w:val="009556E6"/>
    <w:rsid w:val="0096651C"/>
    <w:rsid w:val="00992D3E"/>
    <w:rsid w:val="00997542"/>
    <w:rsid w:val="009A4AE7"/>
    <w:rsid w:val="009E0E5C"/>
    <w:rsid w:val="00A047D8"/>
    <w:rsid w:val="00A23190"/>
    <w:rsid w:val="00A47284"/>
    <w:rsid w:val="00A6329F"/>
    <w:rsid w:val="00A74F9D"/>
    <w:rsid w:val="00A86FA9"/>
    <w:rsid w:val="00A928F1"/>
    <w:rsid w:val="00A9404B"/>
    <w:rsid w:val="00A96764"/>
    <w:rsid w:val="00AA0787"/>
    <w:rsid w:val="00AA4BAD"/>
    <w:rsid w:val="00AC3526"/>
    <w:rsid w:val="00AC7F83"/>
    <w:rsid w:val="00AD6A02"/>
    <w:rsid w:val="00B874F7"/>
    <w:rsid w:val="00BA4CBB"/>
    <w:rsid w:val="00BB182F"/>
    <w:rsid w:val="00BB2E9B"/>
    <w:rsid w:val="00BB5415"/>
    <w:rsid w:val="00BB732A"/>
    <w:rsid w:val="00BD21FF"/>
    <w:rsid w:val="00C04027"/>
    <w:rsid w:val="00C1683D"/>
    <w:rsid w:val="00C317A5"/>
    <w:rsid w:val="00C70DF4"/>
    <w:rsid w:val="00C822D5"/>
    <w:rsid w:val="00C8507C"/>
    <w:rsid w:val="00D020E1"/>
    <w:rsid w:val="00D114A8"/>
    <w:rsid w:val="00D452B6"/>
    <w:rsid w:val="00D57954"/>
    <w:rsid w:val="00D7638A"/>
    <w:rsid w:val="00D7768C"/>
    <w:rsid w:val="00D82C16"/>
    <w:rsid w:val="00E0318A"/>
    <w:rsid w:val="00E07444"/>
    <w:rsid w:val="00E646AB"/>
    <w:rsid w:val="00E74A30"/>
    <w:rsid w:val="00EA00CA"/>
    <w:rsid w:val="00EA45BE"/>
    <w:rsid w:val="00EC4F39"/>
    <w:rsid w:val="00EF1A85"/>
    <w:rsid w:val="00F005DD"/>
    <w:rsid w:val="00F30523"/>
    <w:rsid w:val="00F3729D"/>
    <w:rsid w:val="00F42872"/>
    <w:rsid w:val="00F502B7"/>
    <w:rsid w:val="00F53B53"/>
    <w:rsid w:val="00F6442E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760C"/>
  <w15:chartTrackingRefBased/>
  <w15:docId w15:val="{7ACE9B3F-408B-418D-A7FE-67E330CD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2A7F99"/>
    <w:pPr>
      <w:spacing w:before="100" w:beforeAutospacing="1" w:after="100" w:afterAutospacing="1"/>
      <w:ind w:left="1276" w:right="709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  <w14:ligatures w14:val="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7F99"/>
    <w:pPr>
      <w:keepNext/>
      <w:keepLines/>
      <w:spacing w:before="200" w:after="0" w:line="276" w:lineRule="auto"/>
      <w:ind w:left="1276" w:right="709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9A2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1B6B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4">
    <w:name w:val="header"/>
    <w:basedOn w:val="a"/>
    <w:link w:val="Char"/>
    <w:uiPriority w:val="99"/>
    <w:unhideWhenUsed/>
    <w:rsid w:val="00272C48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4"/>
    <w:uiPriority w:val="99"/>
    <w:rsid w:val="00272C48"/>
  </w:style>
  <w:style w:type="paragraph" w:styleId="a5">
    <w:name w:val="footer"/>
    <w:basedOn w:val="a"/>
    <w:link w:val="Char0"/>
    <w:uiPriority w:val="99"/>
    <w:unhideWhenUsed/>
    <w:rsid w:val="00272C48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5"/>
    <w:uiPriority w:val="99"/>
    <w:rsid w:val="00272C48"/>
  </w:style>
  <w:style w:type="character" w:customStyle="1" w:styleId="1Char">
    <w:name w:val="Επικεφαλίδα 1 Char"/>
    <w:basedOn w:val="a0"/>
    <w:link w:val="1"/>
    <w:uiPriority w:val="9"/>
    <w:rsid w:val="002A7F9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2A7F99"/>
    <w:rPr>
      <w:rFonts w:asciiTheme="majorHAnsi" w:eastAsiaTheme="majorEastAsia" w:hAnsiTheme="majorHAnsi" w:cstheme="majorBidi"/>
      <w:b/>
      <w:bCs/>
      <w:color w:val="4472C4" w:themeColor="accent1"/>
      <w:kern w:val="0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2A7F9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F00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6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-2000812@e-arsakeio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-202010@e-arsakeio.g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achablemachine.withgoogle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mailto:ostavrol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1220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Vlachodimitropoulos</dc:creator>
  <cp:keywords/>
  <dc:description/>
  <cp:lastModifiedBy>cth win</cp:lastModifiedBy>
  <cp:revision>2</cp:revision>
  <dcterms:created xsi:type="dcterms:W3CDTF">2025-02-01T17:11:00Z</dcterms:created>
  <dcterms:modified xsi:type="dcterms:W3CDTF">2025-02-01T17:11:00Z</dcterms:modified>
</cp:coreProperties>
</file>