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15587" w14:textId="77777777" w:rsidR="00DD1AD1" w:rsidRPr="00DD1AD1" w:rsidRDefault="00DD1AD1" w:rsidP="00DD1AD1">
      <w:pPr>
        <w:spacing w:after="0" w:line="360" w:lineRule="auto"/>
        <w:ind w:left="0" w:right="-58"/>
        <w:jc w:val="center"/>
        <w:outlineLvl w:val="0"/>
        <w:rPr>
          <w:rFonts w:ascii="Times New Roman" w:eastAsia="Times New Roman" w:hAnsi="Times New Roman" w:cs="Times New Roman"/>
          <w:b/>
          <w:bCs/>
          <w:kern w:val="36"/>
          <w:sz w:val="28"/>
          <w:szCs w:val="28"/>
        </w:rPr>
      </w:pPr>
      <w:proofErr w:type="spellStart"/>
      <w:r w:rsidRPr="00DD1AD1">
        <w:rPr>
          <w:rFonts w:ascii="Times New Roman" w:eastAsia="Times New Roman" w:hAnsi="Times New Roman" w:cs="Times New Roman"/>
          <w:b/>
          <w:bCs/>
          <w:kern w:val="36"/>
          <w:sz w:val="28"/>
          <w:szCs w:val="28"/>
        </w:rPr>
        <w:t>Pyraspis</w:t>
      </w:r>
      <w:proofErr w:type="spellEnd"/>
      <w:r w:rsidRPr="00DD1AD1">
        <w:rPr>
          <w:rFonts w:ascii="Times New Roman" w:eastAsia="Times New Roman" w:hAnsi="Times New Roman" w:cs="Times New Roman"/>
          <w:b/>
          <w:bCs/>
          <w:kern w:val="36"/>
          <w:sz w:val="28"/>
          <w:szCs w:val="28"/>
        </w:rPr>
        <w:t>, Σύστημα πρόβλεψης και πρόληψης πυρκαγιών</w:t>
      </w:r>
    </w:p>
    <w:p w14:paraId="474AF6A2" w14:textId="77777777" w:rsidR="00DD1AD1" w:rsidRPr="00DD1AD1" w:rsidRDefault="00DD1AD1" w:rsidP="00DD1AD1">
      <w:pPr>
        <w:spacing w:after="0" w:line="360" w:lineRule="auto"/>
        <w:jc w:val="center"/>
        <w:rPr>
          <w:rFonts w:ascii="Times New Roman" w:hAnsi="Times New Roman"/>
        </w:rPr>
      </w:pPr>
      <w:r w:rsidRPr="00DD1AD1">
        <w:rPr>
          <w:rFonts w:ascii="Times New Roman" w:hAnsi="Times New Roman"/>
        </w:rPr>
        <w:t>(Τεχνολογία-Ρομποτική– τρόπος παρουσίασης)</w:t>
      </w:r>
    </w:p>
    <w:p w14:paraId="21E46F7B" w14:textId="77777777" w:rsidR="00DD1AD1" w:rsidRPr="00DD1AD1" w:rsidRDefault="00DD1AD1" w:rsidP="00DD1AD1">
      <w:pPr>
        <w:spacing w:after="0" w:line="360" w:lineRule="auto"/>
        <w:ind w:left="0" w:right="-58"/>
        <w:jc w:val="center"/>
        <w:outlineLvl w:val="0"/>
        <w:rPr>
          <w:rFonts w:ascii="Times New Roman" w:eastAsia="Times New Roman" w:hAnsi="Times New Roman" w:cs="Times New Roman"/>
          <w:b/>
          <w:bCs/>
          <w:kern w:val="36"/>
          <w:sz w:val="24"/>
          <w:szCs w:val="24"/>
        </w:rPr>
      </w:pPr>
      <w:r w:rsidRPr="00DD1AD1">
        <w:rPr>
          <w:rFonts w:ascii="Times New Roman" w:eastAsia="Times New Roman" w:hAnsi="Times New Roman" w:cs="Times New Roman"/>
          <w:b/>
          <w:bCs/>
          <w:kern w:val="36"/>
          <w:sz w:val="24"/>
          <w:szCs w:val="24"/>
        </w:rPr>
        <w:t>Ευαγγέλου Αθηνά</w:t>
      </w:r>
      <w:r w:rsidRPr="00DD1AD1">
        <w:rPr>
          <w:rFonts w:ascii="Times New Roman" w:eastAsia="Times New Roman" w:hAnsi="Times New Roman" w:cs="Times New Roman"/>
          <w:b/>
          <w:bCs/>
          <w:kern w:val="36"/>
          <w:sz w:val="24"/>
          <w:szCs w:val="24"/>
          <w:vertAlign w:val="superscript"/>
        </w:rPr>
        <w:t>1</w:t>
      </w:r>
      <w:r w:rsidRPr="00DD1AD1">
        <w:rPr>
          <w:rFonts w:ascii="Times New Roman" w:eastAsia="Times New Roman" w:hAnsi="Times New Roman" w:cs="Times New Roman"/>
          <w:b/>
          <w:bCs/>
          <w:kern w:val="36"/>
          <w:sz w:val="24"/>
          <w:szCs w:val="24"/>
        </w:rPr>
        <w:t xml:space="preserve">, </w:t>
      </w:r>
      <w:proofErr w:type="spellStart"/>
      <w:r w:rsidRPr="00DD1AD1">
        <w:rPr>
          <w:rFonts w:ascii="Times New Roman" w:eastAsia="Times New Roman" w:hAnsi="Times New Roman" w:cs="Times New Roman"/>
          <w:b/>
          <w:bCs/>
          <w:kern w:val="36"/>
          <w:sz w:val="24"/>
          <w:szCs w:val="24"/>
        </w:rPr>
        <w:t>Κατσαρώνα</w:t>
      </w:r>
      <w:proofErr w:type="spellEnd"/>
      <w:r w:rsidRPr="00DD1AD1">
        <w:rPr>
          <w:rFonts w:ascii="Times New Roman" w:eastAsia="Times New Roman" w:hAnsi="Times New Roman" w:cs="Times New Roman"/>
          <w:b/>
          <w:bCs/>
          <w:kern w:val="36"/>
          <w:sz w:val="24"/>
          <w:szCs w:val="24"/>
        </w:rPr>
        <w:t xml:space="preserve"> Λεώνη</w:t>
      </w:r>
      <w:r w:rsidRPr="00DD1AD1">
        <w:rPr>
          <w:rFonts w:ascii="Times New Roman" w:eastAsia="Times New Roman" w:hAnsi="Times New Roman" w:cs="Times New Roman"/>
          <w:b/>
          <w:bCs/>
          <w:kern w:val="36"/>
          <w:sz w:val="24"/>
          <w:szCs w:val="24"/>
          <w:vertAlign w:val="superscript"/>
        </w:rPr>
        <w:t>1</w:t>
      </w:r>
      <w:r w:rsidRPr="00DD1AD1">
        <w:rPr>
          <w:rFonts w:ascii="Times New Roman" w:eastAsia="Times New Roman" w:hAnsi="Times New Roman" w:cs="Times New Roman"/>
          <w:b/>
          <w:bCs/>
          <w:kern w:val="36"/>
          <w:sz w:val="24"/>
          <w:szCs w:val="24"/>
        </w:rPr>
        <w:t xml:space="preserve">, </w:t>
      </w:r>
      <w:proofErr w:type="spellStart"/>
      <w:r w:rsidRPr="00DD1AD1">
        <w:rPr>
          <w:rFonts w:ascii="Times New Roman" w:eastAsia="Times New Roman" w:hAnsi="Times New Roman" w:cs="Times New Roman"/>
          <w:b/>
          <w:bCs/>
          <w:kern w:val="36"/>
          <w:sz w:val="24"/>
          <w:szCs w:val="24"/>
        </w:rPr>
        <w:t>Δράγα</w:t>
      </w:r>
      <w:proofErr w:type="spellEnd"/>
      <w:r w:rsidRPr="00DD1AD1">
        <w:rPr>
          <w:rFonts w:ascii="Times New Roman" w:eastAsia="Times New Roman" w:hAnsi="Times New Roman" w:cs="Times New Roman"/>
          <w:b/>
          <w:bCs/>
          <w:kern w:val="36"/>
          <w:sz w:val="24"/>
          <w:szCs w:val="24"/>
        </w:rPr>
        <w:t xml:space="preserve"> Γεωργία</w:t>
      </w:r>
      <w:r w:rsidRPr="00DD1AD1">
        <w:rPr>
          <w:rFonts w:ascii="Times New Roman" w:eastAsia="Times New Roman" w:hAnsi="Times New Roman" w:cs="Times New Roman"/>
          <w:b/>
          <w:bCs/>
          <w:kern w:val="36"/>
          <w:sz w:val="24"/>
          <w:szCs w:val="24"/>
          <w:vertAlign w:val="superscript"/>
        </w:rPr>
        <w:t>2</w:t>
      </w:r>
      <w:r w:rsidRPr="00DD1AD1">
        <w:rPr>
          <w:rFonts w:ascii="Times New Roman" w:eastAsia="Times New Roman" w:hAnsi="Times New Roman" w:cs="Times New Roman"/>
          <w:b/>
          <w:bCs/>
          <w:kern w:val="36"/>
          <w:sz w:val="24"/>
          <w:szCs w:val="24"/>
        </w:rPr>
        <w:t>, Κατσάνου Χάϊδω</w:t>
      </w:r>
      <w:r w:rsidRPr="00DD1AD1">
        <w:rPr>
          <w:rFonts w:ascii="Times New Roman" w:eastAsia="Times New Roman" w:hAnsi="Times New Roman" w:cs="Times New Roman"/>
          <w:b/>
          <w:bCs/>
          <w:kern w:val="36"/>
          <w:sz w:val="24"/>
          <w:szCs w:val="24"/>
          <w:vertAlign w:val="superscript"/>
        </w:rPr>
        <w:t>2</w:t>
      </w:r>
    </w:p>
    <w:p w14:paraId="5395983A" w14:textId="77777777" w:rsidR="00DD1AD1" w:rsidRPr="00DD1AD1" w:rsidRDefault="00DD1AD1" w:rsidP="00DD1AD1">
      <w:pPr>
        <w:keepNext/>
        <w:keepLines/>
        <w:spacing w:after="0" w:line="360" w:lineRule="auto"/>
        <w:ind w:left="0" w:right="-58"/>
        <w:jc w:val="center"/>
        <w:outlineLvl w:val="2"/>
        <w:rPr>
          <w:rFonts w:ascii="Times New Roman" w:eastAsiaTheme="majorEastAsia" w:hAnsi="Times New Roman" w:cstheme="majorBidi"/>
          <w:bCs/>
        </w:rPr>
      </w:pPr>
      <w:r w:rsidRPr="00DD1AD1">
        <w:rPr>
          <w:rFonts w:ascii="Times New Roman" w:eastAsiaTheme="majorEastAsia" w:hAnsi="Times New Roman" w:cstheme="majorBidi"/>
          <w:bCs/>
          <w:vertAlign w:val="superscript"/>
        </w:rPr>
        <w:t>1</w:t>
      </w:r>
      <w:r w:rsidRPr="00DD1AD1">
        <w:rPr>
          <w:rFonts w:ascii="Times New Roman" w:eastAsiaTheme="majorEastAsia" w:hAnsi="Times New Roman" w:cstheme="majorBidi"/>
          <w:bCs/>
        </w:rPr>
        <w:t xml:space="preserve">3ο Γυμνάσιο Κιλκίς, </w:t>
      </w:r>
      <w:r w:rsidRPr="00DD1AD1">
        <w:rPr>
          <w:rFonts w:ascii="Times New Roman" w:eastAsiaTheme="majorEastAsia" w:hAnsi="Times New Roman" w:cstheme="majorBidi"/>
          <w:bCs/>
          <w:vertAlign w:val="superscript"/>
        </w:rPr>
        <w:t>2</w:t>
      </w:r>
      <w:r w:rsidRPr="00DD1AD1">
        <w:rPr>
          <w:rFonts w:ascii="Times New Roman" w:eastAsiaTheme="majorEastAsia" w:hAnsi="Times New Roman" w:cstheme="majorBidi"/>
          <w:bCs/>
        </w:rPr>
        <w:t>Πειραματικό Λύκειο Πανεπιστημίου Μακεδονίας</w:t>
      </w:r>
    </w:p>
    <w:p w14:paraId="2CFDBB0B" w14:textId="77777777" w:rsidR="00DD1AD1" w:rsidRPr="00DD1AD1" w:rsidRDefault="00DD1AD1" w:rsidP="00DD1AD1">
      <w:pPr>
        <w:spacing w:after="0" w:line="360" w:lineRule="auto"/>
        <w:ind w:right="-58"/>
        <w:rPr>
          <w:rFonts w:ascii="Times New Roman" w:eastAsia="Arial Unicode MS" w:hAnsi="Times New Roman" w:cs="Times New Roman"/>
        </w:rPr>
      </w:pPr>
      <w:r w:rsidRPr="00DD1AD1">
        <w:rPr>
          <w:rFonts w:ascii="Times New Roman" w:hAnsi="Times New Roman" w:cs="Times New Roman"/>
          <w:vertAlign w:val="superscript"/>
        </w:rPr>
        <w:t>1</w:t>
      </w:r>
      <w:hyperlink r:id="rId8" w:history="1">
        <w:r w:rsidRPr="00DD1AD1">
          <w:rPr>
            <w:rFonts w:ascii="Times New Roman" w:eastAsia="Times New Roman" w:hAnsi="Times New Roman" w:cs="Times New Roman"/>
            <w:color w:val="0000FF"/>
            <w:u w:val="single"/>
            <w:lang w:val="en-US"/>
          </w:rPr>
          <w:t>mail</w:t>
        </w:r>
        <w:r w:rsidRPr="00DD1AD1">
          <w:rPr>
            <w:rFonts w:ascii="Times New Roman" w:eastAsia="Times New Roman" w:hAnsi="Times New Roman" w:cs="Times New Roman"/>
            <w:color w:val="0000FF"/>
            <w:u w:val="single"/>
          </w:rPr>
          <w:t>@3</w:t>
        </w:r>
        <w:r w:rsidRPr="00DD1AD1">
          <w:rPr>
            <w:rFonts w:ascii="Times New Roman" w:eastAsia="Times New Roman" w:hAnsi="Times New Roman" w:cs="Times New Roman"/>
            <w:color w:val="0000FF"/>
            <w:u w:val="single"/>
            <w:lang w:val="en-US"/>
          </w:rPr>
          <w:t>gym</w:t>
        </w:r>
        <w:r w:rsidRPr="00DD1AD1">
          <w:rPr>
            <w:rFonts w:ascii="Times New Roman" w:eastAsia="Times New Roman" w:hAnsi="Times New Roman" w:cs="Times New Roman"/>
            <w:color w:val="0000FF"/>
            <w:u w:val="single"/>
          </w:rPr>
          <w:t>-</w:t>
        </w:r>
        <w:r w:rsidRPr="00DD1AD1">
          <w:rPr>
            <w:rFonts w:ascii="Times New Roman" w:eastAsia="Times New Roman" w:hAnsi="Times New Roman" w:cs="Times New Roman"/>
            <w:color w:val="0000FF"/>
            <w:u w:val="single"/>
            <w:lang w:val="en-US"/>
          </w:rPr>
          <w:t>kilkis</w:t>
        </w:r>
        <w:r w:rsidRPr="00DD1AD1">
          <w:rPr>
            <w:rFonts w:ascii="Times New Roman" w:eastAsia="Times New Roman" w:hAnsi="Times New Roman" w:cs="Times New Roman"/>
            <w:color w:val="0000FF"/>
            <w:u w:val="single"/>
          </w:rPr>
          <w:t>.</w:t>
        </w:r>
        <w:r w:rsidRPr="00DD1AD1">
          <w:rPr>
            <w:rFonts w:ascii="Times New Roman" w:eastAsia="Times New Roman" w:hAnsi="Times New Roman" w:cs="Times New Roman"/>
            <w:color w:val="0000FF"/>
            <w:u w:val="single"/>
            <w:lang w:val="en-US"/>
          </w:rPr>
          <w:t>kil</w:t>
        </w:r>
        <w:r w:rsidRPr="00DD1AD1">
          <w:rPr>
            <w:rFonts w:ascii="Times New Roman" w:eastAsia="Times New Roman" w:hAnsi="Times New Roman" w:cs="Times New Roman"/>
            <w:color w:val="0000FF"/>
            <w:u w:val="single"/>
          </w:rPr>
          <w:t>.</w:t>
        </w:r>
        <w:r w:rsidRPr="00DD1AD1">
          <w:rPr>
            <w:rFonts w:ascii="Times New Roman" w:eastAsia="Times New Roman" w:hAnsi="Times New Roman" w:cs="Times New Roman"/>
            <w:color w:val="0000FF"/>
            <w:u w:val="single"/>
            <w:lang w:val="en-US"/>
          </w:rPr>
          <w:t>sch</w:t>
        </w:r>
        <w:r w:rsidRPr="00DD1AD1">
          <w:rPr>
            <w:rFonts w:ascii="Times New Roman" w:eastAsia="Times New Roman" w:hAnsi="Times New Roman" w:cs="Times New Roman"/>
            <w:color w:val="0000FF"/>
            <w:u w:val="single"/>
          </w:rPr>
          <w:t>.</w:t>
        </w:r>
        <w:r w:rsidRPr="00DD1AD1">
          <w:rPr>
            <w:rFonts w:ascii="Times New Roman" w:eastAsia="Times New Roman" w:hAnsi="Times New Roman" w:cs="Times New Roman"/>
            <w:color w:val="0000FF"/>
            <w:u w:val="single"/>
            <w:lang w:val="en-US"/>
          </w:rPr>
          <w:t>gr</w:t>
        </w:r>
      </w:hyperlink>
      <w:r w:rsidRPr="00DD1AD1">
        <w:rPr>
          <w:rFonts w:ascii="Times New Roman" w:eastAsia="Times New Roman" w:hAnsi="Times New Roman" w:cs="Times New Roman"/>
        </w:rPr>
        <w:t xml:space="preserve">, </w:t>
      </w:r>
      <w:r w:rsidRPr="00DD1AD1">
        <w:rPr>
          <w:rFonts w:ascii="Times New Roman" w:eastAsia="Times New Roman" w:hAnsi="Times New Roman" w:cs="Times New Roman"/>
          <w:vertAlign w:val="superscript"/>
        </w:rPr>
        <w:t>2</w:t>
      </w:r>
      <w:hyperlink r:id="rId9" w:history="1">
        <w:r w:rsidRPr="00DD1AD1">
          <w:rPr>
            <w:rFonts w:ascii="Times New Roman" w:eastAsia="Times New Roman" w:hAnsi="Times New Roman" w:cs="Times New Roman"/>
            <w:color w:val="0000FF"/>
            <w:u w:val="single"/>
            <w:lang w:val="en-US"/>
          </w:rPr>
          <w:t>mail</w:t>
        </w:r>
        <w:r w:rsidRPr="00DD1AD1">
          <w:rPr>
            <w:rFonts w:ascii="Times New Roman" w:eastAsia="Times New Roman" w:hAnsi="Times New Roman" w:cs="Times New Roman"/>
            <w:color w:val="0000FF"/>
            <w:u w:val="single"/>
          </w:rPr>
          <w:t>@</w:t>
        </w:r>
        <w:r w:rsidRPr="00DD1AD1">
          <w:rPr>
            <w:rFonts w:ascii="Times New Roman" w:eastAsia="Times New Roman" w:hAnsi="Times New Roman" w:cs="Times New Roman"/>
            <w:color w:val="0000FF"/>
            <w:u w:val="single"/>
            <w:lang w:val="en-US"/>
          </w:rPr>
          <w:t>lyk</w:t>
        </w:r>
        <w:r w:rsidRPr="00DD1AD1">
          <w:rPr>
            <w:rFonts w:ascii="Times New Roman" w:eastAsia="Times New Roman" w:hAnsi="Times New Roman" w:cs="Times New Roman"/>
            <w:color w:val="0000FF"/>
            <w:u w:val="single"/>
          </w:rPr>
          <w:t>-</w:t>
        </w:r>
        <w:r w:rsidRPr="00DD1AD1">
          <w:rPr>
            <w:rFonts w:ascii="Times New Roman" w:eastAsia="Times New Roman" w:hAnsi="Times New Roman" w:cs="Times New Roman"/>
            <w:color w:val="0000FF"/>
            <w:u w:val="single"/>
            <w:lang w:val="en-US"/>
          </w:rPr>
          <w:t>peir</w:t>
        </w:r>
        <w:r w:rsidRPr="00DD1AD1">
          <w:rPr>
            <w:rFonts w:ascii="Times New Roman" w:eastAsia="Times New Roman" w:hAnsi="Times New Roman" w:cs="Times New Roman"/>
            <w:color w:val="0000FF"/>
            <w:u w:val="single"/>
          </w:rPr>
          <w:t>-</w:t>
        </w:r>
        <w:r w:rsidRPr="00DD1AD1">
          <w:rPr>
            <w:rFonts w:ascii="Times New Roman" w:eastAsia="Times New Roman" w:hAnsi="Times New Roman" w:cs="Times New Roman"/>
            <w:color w:val="0000FF"/>
            <w:u w:val="single"/>
            <w:lang w:val="en-US"/>
          </w:rPr>
          <w:t>uom</w:t>
        </w:r>
        <w:r w:rsidRPr="00DD1AD1">
          <w:rPr>
            <w:rFonts w:ascii="Times New Roman" w:eastAsia="Times New Roman" w:hAnsi="Times New Roman" w:cs="Times New Roman"/>
            <w:color w:val="0000FF"/>
            <w:u w:val="single"/>
          </w:rPr>
          <w:t>.</w:t>
        </w:r>
        <w:r w:rsidRPr="00DD1AD1">
          <w:rPr>
            <w:rFonts w:ascii="Times New Roman" w:eastAsia="Times New Roman" w:hAnsi="Times New Roman" w:cs="Times New Roman"/>
            <w:color w:val="0000FF"/>
            <w:u w:val="single"/>
            <w:lang w:val="en-US"/>
          </w:rPr>
          <w:t>thess</w:t>
        </w:r>
        <w:r w:rsidRPr="00DD1AD1">
          <w:rPr>
            <w:rFonts w:ascii="Times New Roman" w:eastAsia="Times New Roman" w:hAnsi="Times New Roman" w:cs="Times New Roman"/>
            <w:color w:val="0000FF"/>
            <w:u w:val="single"/>
          </w:rPr>
          <w:t>.</w:t>
        </w:r>
        <w:r w:rsidRPr="00DD1AD1">
          <w:rPr>
            <w:rFonts w:ascii="Times New Roman" w:eastAsia="Times New Roman" w:hAnsi="Times New Roman" w:cs="Times New Roman"/>
            <w:color w:val="0000FF"/>
            <w:u w:val="single"/>
            <w:lang w:val="en-US"/>
          </w:rPr>
          <w:t>sch</w:t>
        </w:r>
        <w:r w:rsidRPr="00DD1AD1">
          <w:rPr>
            <w:rFonts w:ascii="Times New Roman" w:eastAsia="Times New Roman" w:hAnsi="Times New Roman" w:cs="Times New Roman"/>
            <w:color w:val="0000FF"/>
            <w:u w:val="single"/>
          </w:rPr>
          <w:t>.</w:t>
        </w:r>
        <w:r w:rsidRPr="00DD1AD1">
          <w:rPr>
            <w:rFonts w:ascii="Times New Roman" w:eastAsia="Times New Roman" w:hAnsi="Times New Roman" w:cs="Times New Roman"/>
            <w:color w:val="0000FF"/>
            <w:u w:val="single"/>
            <w:lang w:val="en-US"/>
          </w:rPr>
          <w:t>gr</w:t>
        </w:r>
      </w:hyperlink>
    </w:p>
    <w:p w14:paraId="1CFD63E6" w14:textId="77777777" w:rsidR="00DD1AD1" w:rsidRPr="00DD1AD1" w:rsidRDefault="00DD1AD1" w:rsidP="00DD1AD1">
      <w:pPr>
        <w:spacing w:after="0" w:line="360" w:lineRule="auto"/>
        <w:jc w:val="center"/>
        <w:rPr>
          <w:rFonts w:ascii="Times New Roman" w:hAnsi="Times New Roman"/>
        </w:rPr>
      </w:pPr>
    </w:p>
    <w:p w14:paraId="3FEE2C4C" w14:textId="69A5AE38" w:rsidR="00DD1AD1" w:rsidRPr="00DD1AD1" w:rsidRDefault="00BD45E4" w:rsidP="00DD1AD1">
      <w:pPr>
        <w:overflowPunct w:val="0"/>
        <w:autoSpaceDE w:val="0"/>
        <w:autoSpaceDN w:val="0"/>
        <w:adjustRightInd w:val="0"/>
        <w:spacing w:line="240" w:lineRule="auto"/>
        <w:ind w:left="0" w:right="-58"/>
        <w:jc w:val="center"/>
        <w:textAlignment w:val="baseline"/>
        <w:rPr>
          <w:rFonts w:ascii="Times New Roman" w:eastAsia="Times New Roman" w:hAnsi="Times New Roman" w:cs="Times New Roman"/>
          <w:b/>
          <w:sz w:val="20"/>
          <w:szCs w:val="20"/>
          <w:lang w:eastAsia="en-US"/>
        </w:rPr>
      </w:pPr>
      <w:proofErr w:type="spellStart"/>
      <w:r w:rsidRPr="00DD1AD1">
        <w:rPr>
          <w:rFonts w:ascii="Times New Roman" w:eastAsia="Times New Roman" w:hAnsi="Times New Roman" w:cs="Times New Roman"/>
          <w:b/>
          <w:sz w:val="24"/>
          <w:szCs w:val="24"/>
          <w:lang w:eastAsia="en-US"/>
        </w:rPr>
        <w:t>Ματσιώρη</w:t>
      </w:r>
      <w:proofErr w:type="spellEnd"/>
      <w:r w:rsidRPr="00DD1AD1">
        <w:rPr>
          <w:rFonts w:ascii="Times New Roman" w:eastAsia="Times New Roman" w:hAnsi="Times New Roman" w:cs="Times New Roman"/>
          <w:b/>
          <w:sz w:val="24"/>
          <w:szCs w:val="24"/>
          <w:lang w:eastAsia="en-US"/>
        </w:rPr>
        <w:t xml:space="preserve"> Άννα</w:t>
      </w:r>
      <w:r>
        <w:rPr>
          <w:rFonts w:ascii="Times New Roman" w:eastAsia="Times New Roman" w:hAnsi="Times New Roman" w:cs="Times New Roman"/>
          <w:b/>
          <w:sz w:val="24"/>
          <w:szCs w:val="24"/>
          <w:vertAlign w:val="superscript"/>
          <w:lang w:eastAsia="en-US"/>
        </w:rPr>
        <w:t>1</w:t>
      </w:r>
      <w:r w:rsidRPr="00DD1AD1">
        <w:rPr>
          <w:rFonts w:ascii="Times New Roman" w:eastAsia="Times New Roman" w:hAnsi="Times New Roman" w:cs="Times New Roman"/>
          <w:b/>
          <w:sz w:val="24"/>
          <w:szCs w:val="24"/>
          <w:lang w:eastAsia="en-US"/>
        </w:rPr>
        <w:t>,</w:t>
      </w:r>
      <w:r w:rsidR="00DD1AD1" w:rsidRPr="00DD1AD1">
        <w:rPr>
          <w:rFonts w:ascii="Times New Roman" w:eastAsia="Times New Roman" w:hAnsi="Times New Roman" w:cs="Times New Roman"/>
          <w:b/>
          <w:sz w:val="20"/>
          <w:szCs w:val="20"/>
          <w:lang w:eastAsia="en-US"/>
        </w:rPr>
        <w:t xml:space="preserve"> </w:t>
      </w:r>
      <w:proofErr w:type="spellStart"/>
      <w:r w:rsidR="00DD1AD1" w:rsidRPr="00DD1AD1">
        <w:rPr>
          <w:rFonts w:ascii="Times New Roman" w:eastAsia="Times New Roman" w:hAnsi="Times New Roman" w:cs="Times New Roman"/>
          <w:b/>
          <w:sz w:val="24"/>
          <w:szCs w:val="24"/>
          <w:lang w:eastAsia="en-US"/>
        </w:rPr>
        <w:t>Κατσαρώνας</w:t>
      </w:r>
      <w:proofErr w:type="spellEnd"/>
      <w:r w:rsidR="00DD1AD1" w:rsidRPr="00DD1AD1">
        <w:rPr>
          <w:rFonts w:ascii="Times New Roman" w:eastAsia="Times New Roman" w:hAnsi="Times New Roman" w:cs="Times New Roman"/>
          <w:b/>
          <w:sz w:val="24"/>
          <w:szCs w:val="24"/>
          <w:lang w:eastAsia="en-US"/>
        </w:rPr>
        <w:t xml:space="preserve"> Σταύρος</w:t>
      </w:r>
      <w:r w:rsidRPr="00BD45E4">
        <w:rPr>
          <w:rFonts w:ascii="Times New Roman" w:eastAsia="Times New Roman" w:hAnsi="Times New Roman" w:cs="Times New Roman"/>
          <w:b/>
          <w:sz w:val="24"/>
          <w:szCs w:val="24"/>
          <w:vertAlign w:val="superscript"/>
          <w:lang w:eastAsia="en-US"/>
        </w:rPr>
        <w:t>2</w:t>
      </w:r>
      <w:r w:rsidR="00DD1AD1" w:rsidRPr="00DD1AD1">
        <w:rPr>
          <w:rFonts w:ascii="Times New Roman" w:eastAsia="Times New Roman" w:hAnsi="Times New Roman" w:cs="Times New Roman"/>
          <w:b/>
          <w:sz w:val="24"/>
          <w:szCs w:val="24"/>
          <w:lang w:eastAsia="en-US"/>
        </w:rPr>
        <w:t xml:space="preserve">, </w:t>
      </w:r>
      <w:proofErr w:type="spellStart"/>
      <w:r w:rsidR="00DD1AD1" w:rsidRPr="00DD1AD1">
        <w:rPr>
          <w:rFonts w:ascii="Times New Roman" w:eastAsia="Times New Roman" w:hAnsi="Times New Roman" w:cs="Times New Roman"/>
          <w:b/>
          <w:sz w:val="24"/>
          <w:szCs w:val="24"/>
          <w:lang w:eastAsia="en-US"/>
        </w:rPr>
        <w:t>Τερψιάδης</w:t>
      </w:r>
      <w:proofErr w:type="spellEnd"/>
      <w:r w:rsidR="00DD1AD1" w:rsidRPr="00DD1AD1">
        <w:rPr>
          <w:rFonts w:ascii="Times New Roman" w:eastAsia="Times New Roman" w:hAnsi="Times New Roman" w:cs="Times New Roman"/>
          <w:b/>
          <w:sz w:val="24"/>
          <w:szCs w:val="24"/>
          <w:lang w:eastAsia="en-US"/>
        </w:rPr>
        <w:t xml:space="preserve"> Νικόλαος</w:t>
      </w:r>
      <w:r w:rsidRPr="00BD45E4">
        <w:rPr>
          <w:rFonts w:ascii="Times New Roman" w:eastAsia="Times New Roman" w:hAnsi="Times New Roman" w:cs="Times New Roman"/>
          <w:b/>
          <w:sz w:val="24"/>
          <w:szCs w:val="24"/>
          <w:vertAlign w:val="superscript"/>
          <w:lang w:eastAsia="en-US"/>
        </w:rPr>
        <w:t>3</w:t>
      </w:r>
      <w:r>
        <w:rPr>
          <w:rFonts w:ascii="Times New Roman" w:eastAsia="Times New Roman" w:hAnsi="Times New Roman" w:cs="Times New Roman"/>
          <w:b/>
          <w:sz w:val="24"/>
          <w:szCs w:val="24"/>
          <w:lang w:eastAsia="en-US"/>
        </w:rPr>
        <w:t>,</w:t>
      </w:r>
      <w:r w:rsidRPr="00DD1AD1">
        <w:rPr>
          <w:rFonts w:ascii="Times New Roman" w:eastAsia="Times New Roman" w:hAnsi="Times New Roman" w:cs="Times New Roman"/>
          <w:b/>
          <w:sz w:val="24"/>
          <w:szCs w:val="24"/>
          <w:lang w:eastAsia="en-US"/>
        </w:rPr>
        <w:t>Βασιλού Κυριακή</w:t>
      </w:r>
      <w:r w:rsidRPr="00BD45E4">
        <w:rPr>
          <w:rFonts w:ascii="Times New Roman" w:eastAsia="Times New Roman" w:hAnsi="Times New Roman" w:cs="Times New Roman"/>
          <w:b/>
          <w:sz w:val="24"/>
          <w:szCs w:val="24"/>
          <w:vertAlign w:val="superscript"/>
          <w:lang w:eastAsia="en-US"/>
        </w:rPr>
        <w:t>4</w:t>
      </w:r>
    </w:p>
    <w:p w14:paraId="521D0419" w14:textId="77777777" w:rsidR="00B951C1" w:rsidRDefault="00BD45E4" w:rsidP="00DD1AD1">
      <w:pPr>
        <w:overflowPunct w:val="0"/>
        <w:autoSpaceDE w:val="0"/>
        <w:autoSpaceDN w:val="0"/>
        <w:adjustRightInd w:val="0"/>
        <w:spacing w:line="240" w:lineRule="auto"/>
        <w:ind w:left="0" w:right="-58"/>
        <w:jc w:val="center"/>
        <w:textAlignment w:val="baseline"/>
        <w:rPr>
          <w:rFonts w:ascii="Times New Roman" w:eastAsia="Times New Roman" w:hAnsi="Times New Roman" w:cs="Times New Roman"/>
          <w:lang w:eastAsia="en-US"/>
        </w:rPr>
      </w:pPr>
      <w:r>
        <w:rPr>
          <w:rFonts w:ascii="Times New Roman" w:eastAsia="Times New Roman" w:hAnsi="Times New Roman" w:cs="Times New Roman"/>
          <w:vertAlign w:val="superscript"/>
          <w:lang w:eastAsia="en-US"/>
        </w:rPr>
        <w:t>1</w:t>
      </w:r>
      <w:r w:rsidRPr="00DD1AD1">
        <w:rPr>
          <w:rFonts w:ascii="Times New Roman" w:eastAsia="Times New Roman" w:hAnsi="Times New Roman" w:cs="Times New Roman"/>
          <w:lang w:eastAsia="en-US"/>
        </w:rPr>
        <w:t>Οικονομολόγος-ΠΕ80, Πειραματικό Λύκειο Πανεπιστημίου Μακεδονίας</w:t>
      </w:r>
      <w:r>
        <w:rPr>
          <w:rFonts w:ascii="Times New Roman" w:eastAsia="Times New Roman" w:hAnsi="Times New Roman" w:cs="Times New Roman"/>
          <w:lang w:eastAsia="en-US"/>
        </w:rPr>
        <w:t xml:space="preserve">, </w:t>
      </w:r>
      <w:r w:rsidR="00B951C1" w:rsidRPr="00DD1AD1">
        <w:rPr>
          <w:rFonts w:ascii="Times New Roman" w:eastAsia="Times New Roman" w:hAnsi="Times New Roman" w:cs="Times New Roman"/>
          <w:vertAlign w:val="superscript"/>
          <w:lang w:eastAsia="en-US"/>
        </w:rPr>
        <w:t>2</w:t>
      </w:r>
      <w:r w:rsidR="00B951C1" w:rsidRPr="00DD1AD1">
        <w:rPr>
          <w:rFonts w:ascii="Times New Roman" w:eastAsia="Times New Roman" w:hAnsi="Times New Roman" w:cs="Times New Roman"/>
          <w:lang w:eastAsia="en-US"/>
        </w:rPr>
        <w:t>Ηλεκτρονικός-ΠΕ84, 3</w:t>
      </w:r>
      <w:r w:rsidR="00B951C1" w:rsidRPr="00DD1AD1">
        <w:rPr>
          <w:rFonts w:ascii="Times New Roman" w:eastAsia="Times New Roman" w:hAnsi="Times New Roman" w:cs="Times New Roman"/>
          <w:vertAlign w:val="superscript"/>
          <w:lang w:eastAsia="en-US"/>
        </w:rPr>
        <w:t>ο</w:t>
      </w:r>
      <w:r w:rsidR="00B951C1" w:rsidRPr="00DD1AD1">
        <w:rPr>
          <w:rFonts w:ascii="Times New Roman" w:eastAsia="Times New Roman" w:hAnsi="Times New Roman" w:cs="Times New Roman"/>
          <w:lang w:eastAsia="en-US"/>
        </w:rPr>
        <w:t xml:space="preserve"> Γυμνάσιο Κιλκίς, </w:t>
      </w:r>
      <w:r w:rsidR="00B951C1">
        <w:rPr>
          <w:rFonts w:ascii="Times New Roman" w:eastAsia="Times New Roman" w:hAnsi="Times New Roman" w:cs="Times New Roman"/>
          <w:vertAlign w:val="superscript"/>
          <w:lang w:eastAsia="en-US"/>
        </w:rPr>
        <w:t>3</w:t>
      </w:r>
      <w:r w:rsidR="00B951C1" w:rsidRPr="00DD1AD1">
        <w:rPr>
          <w:rFonts w:ascii="Times New Roman" w:eastAsia="Times New Roman" w:hAnsi="Times New Roman" w:cs="Times New Roman"/>
          <w:lang w:eastAsia="en-US"/>
        </w:rPr>
        <w:t>Μαθηματικός-ΠΕ03, Πειραματικό Λύκειο Πανεπιστημίου Μακεδονίας</w:t>
      </w:r>
      <w:r w:rsidR="00B951C1">
        <w:rPr>
          <w:rFonts w:ascii="Times New Roman" w:eastAsia="Times New Roman" w:hAnsi="Times New Roman" w:cs="Times New Roman"/>
          <w:lang w:eastAsia="en-US"/>
        </w:rPr>
        <w:t>,</w:t>
      </w:r>
      <w:r w:rsidR="00B951C1" w:rsidRPr="00DD1AD1">
        <w:rPr>
          <w:rFonts w:ascii="Times New Roman" w:eastAsia="Times New Roman" w:hAnsi="Times New Roman" w:cs="Times New Roman"/>
          <w:lang w:eastAsia="en-US"/>
        </w:rPr>
        <w:t xml:space="preserve"> </w:t>
      </w:r>
      <w:r w:rsidR="00B951C1">
        <w:rPr>
          <w:rFonts w:ascii="Times New Roman" w:eastAsia="Times New Roman" w:hAnsi="Times New Roman" w:cs="Times New Roman"/>
          <w:bCs/>
          <w:vertAlign w:val="superscript"/>
          <w:lang w:eastAsia="en-US"/>
        </w:rPr>
        <w:t>4</w:t>
      </w:r>
      <w:r w:rsidR="00DD1AD1" w:rsidRPr="00DD1AD1">
        <w:rPr>
          <w:rFonts w:ascii="Times New Roman" w:eastAsia="Times New Roman" w:hAnsi="Times New Roman" w:cs="Times New Roman"/>
          <w:lang w:eastAsia="en-US"/>
        </w:rPr>
        <w:t>Αγγλικής Φιλολογίας-ΠΕ06, Πειραματικό Λύκειο Πανεπιστημίου Μακεδονίας</w:t>
      </w:r>
    </w:p>
    <w:p w14:paraId="6693D82D" w14:textId="043409A2" w:rsidR="00DD1AD1" w:rsidRPr="00DD1AD1" w:rsidRDefault="00DD1AD1" w:rsidP="00DD1AD1">
      <w:pPr>
        <w:overflowPunct w:val="0"/>
        <w:autoSpaceDE w:val="0"/>
        <w:autoSpaceDN w:val="0"/>
        <w:adjustRightInd w:val="0"/>
        <w:spacing w:line="240" w:lineRule="auto"/>
        <w:ind w:left="0" w:right="-58"/>
        <w:jc w:val="center"/>
        <w:textAlignment w:val="baseline"/>
        <w:rPr>
          <w:rFonts w:ascii="Times New Roman" w:eastAsia="Times New Roman" w:hAnsi="Times New Roman" w:cs="Times New Roman"/>
          <w:lang w:eastAsia="en-US"/>
        </w:rPr>
      </w:pPr>
      <w:r w:rsidRPr="00DD1AD1">
        <w:rPr>
          <w:rFonts w:ascii="Times New Roman" w:eastAsia="Times New Roman" w:hAnsi="Times New Roman" w:cs="Times New Roman"/>
          <w:vertAlign w:val="superscript"/>
          <w:lang w:eastAsia="en-US"/>
        </w:rPr>
        <w:t>1</w:t>
      </w:r>
      <w:r w:rsidRPr="00DD1AD1">
        <w:rPr>
          <w:rFonts w:ascii="Times New Roman" w:eastAsia="Times New Roman" w:hAnsi="Times New Roman" w:cs="Times New Roman"/>
          <w:lang w:eastAsia="en-US"/>
        </w:rPr>
        <w:t xml:space="preserve"> </w:t>
      </w:r>
      <w:hyperlink r:id="rId10" w:history="1">
        <w:r w:rsidR="00B951C1" w:rsidRPr="00DD1AD1">
          <w:rPr>
            <w:rFonts w:ascii="Times New Roman" w:eastAsia="Times New Roman" w:hAnsi="Times New Roman" w:cs="Times New Roman"/>
            <w:color w:val="0000FF"/>
            <w:u w:val="single"/>
            <w:lang w:val="en-US" w:eastAsia="en-US"/>
          </w:rPr>
          <w:t>amat</w:t>
        </w:r>
        <w:r w:rsidR="00B951C1" w:rsidRPr="00DD1AD1">
          <w:rPr>
            <w:rFonts w:ascii="Times New Roman" w:eastAsia="Times New Roman" w:hAnsi="Times New Roman" w:cs="Times New Roman"/>
            <w:color w:val="0000FF"/>
            <w:u w:val="single"/>
            <w:lang w:eastAsia="en-US"/>
          </w:rPr>
          <w:t>65@</w:t>
        </w:r>
        <w:r w:rsidR="00B951C1" w:rsidRPr="00DD1AD1">
          <w:rPr>
            <w:rFonts w:ascii="Times New Roman" w:eastAsia="Times New Roman" w:hAnsi="Times New Roman" w:cs="Times New Roman"/>
            <w:color w:val="0000FF"/>
            <w:u w:val="single"/>
            <w:lang w:val="en-US" w:eastAsia="en-US"/>
          </w:rPr>
          <w:t>hotmail</w:t>
        </w:r>
        <w:r w:rsidR="00B951C1" w:rsidRPr="00DD1AD1">
          <w:rPr>
            <w:rFonts w:ascii="Times New Roman" w:eastAsia="Times New Roman" w:hAnsi="Times New Roman" w:cs="Times New Roman"/>
            <w:color w:val="0000FF"/>
            <w:u w:val="single"/>
            <w:lang w:eastAsia="en-US"/>
          </w:rPr>
          <w:t>.</w:t>
        </w:r>
        <w:r w:rsidR="00B951C1" w:rsidRPr="00DD1AD1">
          <w:rPr>
            <w:rFonts w:ascii="Times New Roman" w:eastAsia="Times New Roman" w:hAnsi="Times New Roman" w:cs="Times New Roman"/>
            <w:color w:val="0000FF"/>
            <w:u w:val="single"/>
            <w:lang w:val="en-US" w:eastAsia="en-US"/>
          </w:rPr>
          <w:t>com</w:t>
        </w:r>
      </w:hyperlink>
      <w:r w:rsidR="00B951C1">
        <w:t xml:space="preserve">, </w:t>
      </w:r>
      <w:bookmarkStart w:id="0" w:name="_Hlk181203439"/>
      <w:r w:rsidR="00B951C1" w:rsidRPr="00DD1AD1">
        <w:rPr>
          <w:rFonts w:ascii="Times New Roman" w:eastAsia="Times New Roman" w:hAnsi="Times New Roman" w:cs="Times New Roman"/>
          <w:lang w:eastAsia="en-US"/>
        </w:rPr>
        <w:t xml:space="preserve"> </w:t>
      </w:r>
      <w:r w:rsidR="00B951C1" w:rsidRPr="00DD1AD1">
        <w:rPr>
          <w:rFonts w:ascii="Times New Roman" w:eastAsia="Times New Roman" w:hAnsi="Times New Roman" w:cs="Times New Roman"/>
          <w:vertAlign w:val="superscript"/>
          <w:lang w:eastAsia="en-US"/>
        </w:rPr>
        <w:t>2</w:t>
      </w:r>
      <w:hyperlink r:id="rId11" w:history="1">
        <w:r w:rsidR="00B951C1" w:rsidRPr="00DD1AD1">
          <w:rPr>
            <w:rFonts w:ascii="Times New Roman" w:eastAsia="Times New Roman" w:hAnsi="Times New Roman" w:cs="Times New Roman"/>
            <w:color w:val="0000FF"/>
            <w:u w:val="single"/>
            <w:lang w:eastAsia="en-US"/>
          </w:rPr>
          <w:t>appelis1@yahoo.gr</w:t>
        </w:r>
      </w:hyperlink>
      <w:bookmarkEnd w:id="0"/>
      <w:r w:rsidR="00B951C1">
        <w:t xml:space="preserve">, </w:t>
      </w:r>
      <w:r w:rsidR="00B951C1">
        <w:rPr>
          <w:rFonts w:ascii="Times New Roman" w:eastAsia="Times New Roman" w:hAnsi="Times New Roman" w:cs="Times New Roman"/>
          <w:vertAlign w:val="superscript"/>
          <w:lang w:eastAsia="en-US"/>
        </w:rPr>
        <w:t xml:space="preserve"> 3</w:t>
      </w:r>
      <w:hyperlink r:id="rId12" w:history="1">
        <w:r w:rsidR="00B951C1" w:rsidRPr="00877339">
          <w:rPr>
            <w:rStyle w:val="-"/>
            <w:rFonts w:ascii="Times New Roman" w:eastAsia="Times New Roman" w:hAnsi="Times New Roman" w:cs="Times New Roman"/>
            <w:lang w:eastAsia="en-US"/>
          </w:rPr>
          <w:t>n.terpsiadis@gmail.com</w:t>
        </w:r>
      </w:hyperlink>
      <w:r w:rsidR="00B951C1">
        <w:rPr>
          <w:rFonts w:ascii="Times New Roman" w:eastAsia="Times New Roman" w:hAnsi="Times New Roman" w:cs="Times New Roman"/>
          <w:color w:val="0000FF"/>
          <w:u w:val="single"/>
          <w:lang w:eastAsia="en-US"/>
        </w:rPr>
        <w:t xml:space="preserve">, </w:t>
      </w:r>
      <w:r w:rsidR="00B951C1" w:rsidRPr="00B951C1">
        <w:rPr>
          <w:rFonts w:ascii="Times New Roman" w:eastAsia="Times New Roman" w:hAnsi="Times New Roman" w:cs="Times New Roman"/>
          <w:color w:val="0000FF"/>
          <w:vertAlign w:val="superscript"/>
          <w:lang w:eastAsia="en-US"/>
        </w:rPr>
        <w:t>4</w:t>
      </w:r>
      <w:hyperlink r:id="rId13" w:history="1">
        <w:r w:rsidR="00B951C1" w:rsidRPr="00877339">
          <w:rPr>
            <w:rStyle w:val="-"/>
            <w:rFonts w:ascii="Times New Roman" w:eastAsia="Times New Roman" w:hAnsi="Times New Roman" w:cs="Times New Roman"/>
            <w:lang w:eastAsia="en-US"/>
          </w:rPr>
          <w:t>kvassilou@hotmail.</w:t>
        </w:r>
        <w:r w:rsidR="00B951C1" w:rsidRPr="00877339">
          <w:rPr>
            <w:rStyle w:val="-"/>
            <w:rFonts w:ascii="Times New Roman" w:eastAsia="Times New Roman" w:hAnsi="Times New Roman" w:cs="Times New Roman"/>
            <w:lang w:val="en-US" w:eastAsia="en-US"/>
          </w:rPr>
          <w:t>com</w:t>
        </w:r>
      </w:hyperlink>
    </w:p>
    <w:p w14:paraId="468A523B" w14:textId="77777777" w:rsidR="00BE3CB4" w:rsidRDefault="00BE3CB4" w:rsidP="00C77E0B">
      <w:pPr>
        <w:spacing w:after="0" w:line="360" w:lineRule="auto"/>
        <w:ind w:left="0"/>
        <w:rPr>
          <w:rFonts w:ascii="Times New Roman" w:eastAsia="Times New Roman" w:hAnsi="Times New Roman"/>
          <w:sz w:val="24"/>
          <w:szCs w:val="24"/>
          <w:u w:val="single"/>
        </w:rPr>
      </w:pPr>
    </w:p>
    <w:p w14:paraId="22153F1E" w14:textId="77777777" w:rsidR="00CF740C" w:rsidRPr="004717F0" w:rsidRDefault="00CF740C" w:rsidP="00113139">
      <w:pPr>
        <w:spacing w:after="0" w:line="240" w:lineRule="auto"/>
        <w:ind w:left="0"/>
        <w:rPr>
          <w:rFonts w:ascii="Times New Roman" w:eastAsia="Times New Roman" w:hAnsi="Times New Roman"/>
          <w:sz w:val="24"/>
          <w:szCs w:val="24"/>
          <w:u w:val="single"/>
        </w:rPr>
      </w:pPr>
    </w:p>
    <w:p w14:paraId="59C4B9B4" w14:textId="77777777" w:rsidR="00BE3CB4" w:rsidRPr="004717F0" w:rsidRDefault="00BE3CB4" w:rsidP="00923A0A">
      <w:pPr>
        <w:spacing w:after="0" w:line="360" w:lineRule="auto"/>
        <w:ind w:left="0"/>
        <w:rPr>
          <w:rFonts w:ascii="Times New Roman" w:hAnsi="Times New Roman"/>
          <w:b/>
        </w:rPr>
      </w:pPr>
      <w:r w:rsidRPr="004717F0">
        <w:rPr>
          <w:rFonts w:ascii="Times New Roman" w:hAnsi="Times New Roman"/>
          <w:b/>
        </w:rPr>
        <w:t xml:space="preserve">ΠΕΡΙΛΗΨΗ </w:t>
      </w:r>
    </w:p>
    <w:p w14:paraId="48C241B1" w14:textId="0E9D957E" w:rsidR="00CF740C" w:rsidRPr="00CF740C" w:rsidRDefault="00CF740C" w:rsidP="00C77E0B">
      <w:pPr>
        <w:spacing w:after="0" w:line="240" w:lineRule="auto"/>
        <w:ind w:left="0" w:firstLine="397"/>
        <w:jc w:val="both"/>
        <w:rPr>
          <w:rFonts w:ascii="Times New Roman" w:eastAsia="Times New Roman" w:hAnsi="Times New Roman"/>
          <w:i/>
          <w:iCs/>
        </w:rPr>
      </w:pPr>
      <w:r w:rsidRPr="00CF740C">
        <w:rPr>
          <w:rFonts w:ascii="Times New Roman" w:eastAsia="Times New Roman" w:hAnsi="Times New Roman"/>
          <w:i/>
          <w:iCs/>
        </w:rPr>
        <w:t xml:space="preserve">Στην παρούσα εργασία, μαθητές δύο σχολείων θέτουν </w:t>
      </w:r>
      <w:r w:rsidR="00911000">
        <w:rPr>
          <w:rFonts w:ascii="Times New Roman" w:eastAsia="Times New Roman" w:hAnsi="Times New Roman"/>
          <w:i/>
          <w:iCs/>
        </w:rPr>
        <w:t xml:space="preserve">τις </w:t>
      </w:r>
      <w:r w:rsidRPr="00CF740C">
        <w:rPr>
          <w:rFonts w:ascii="Times New Roman" w:eastAsia="Times New Roman" w:hAnsi="Times New Roman"/>
          <w:i/>
          <w:iCs/>
        </w:rPr>
        <w:t xml:space="preserve">σύγχρονες τεχνολογίες και </w:t>
      </w:r>
      <w:r w:rsidR="00911000">
        <w:rPr>
          <w:rFonts w:ascii="Times New Roman" w:eastAsia="Times New Roman" w:hAnsi="Times New Roman"/>
          <w:i/>
          <w:iCs/>
        </w:rPr>
        <w:t xml:space="preserve">την </w:t>
      </w:r>
      <w:r w:rsidRPr="00CF740C">
        <w:rPr>
          <w:rFonts w:ascii="Times New Roman" w:eastAsia="Times New Roman" w:hAnsi="Times New Roman"/>
          <w:i/>
          <w:iCs/>
        </w:rPr>
        <w:t>τεχνητή νοημοσύνη στη μάχη κατά των πυρκαγιών</w:t>
      </w:r>
      <w:r w:rsidR="00CE5ABA">
        <w:rPr>
          <w:rFonts w:ascii="Times New Roman" w:eastAsia="Times New Roman" w:hAnsi="Times New Roman"/>
          <w:i/>
          <w:iCs/>
        </w:rPr>
        <w:t xml:space="preserve">, προτείνοντας </w:t>
      </w:r>
      <w:r w:rsidRPr="00CF740C">
        <w:rPr>
          <w:rFonts w:ascii="Times New Roman" w:eastAsia="Times New Roman" w:hAnsi="Times New Roman"/>
          <w:i/>
          <w:iCs/>
        </w:rPr>
        <w:t xml:space="preserve">ένα εξελιγμένο επιτηρούμενο σύστημα παθητικής και ενεργητικής πυροπροστασίας που αντιμετωπίζει ολιστικά το φαινόμενο των πυρκαγιών, συμβάλλει στην πρόβλεψη, πρόληψη και αντιμετώπισή τους και αυξάνει την «αντοχή» των περιοχών που προστατεύει. </w:t>
      </w:r>
    </w:p>
    <w:p w14:paraId="5F5F0F59" w14:textId="62B2CB47" w:rsidR="00CF740C" w:rsidRPr="00CF740C" w:rsidRDefault="00CF740C" w:rsidP="00C77E0B">
      <w:pPr>
        <w:spacing w:after="0" w:line="240" w:lineRule="auto"/>
        <w:ind w:left="0" w:firstLine="397"/>
        <w:jc w:val="both"/>
        <w:rPr>
          <w:rFonts w:ascii="Times New Roman" w:eastAsia="Times New Roman" w:hAnsi="Times New Roman"/>
          <w:i/>
          <w:iCs/>
        </w:rPr>
      </w:pPr>
      <w:r w:rsidRPr="00CF740C">
        <w:rPr>
          <w:rFonts w:ascii="Times New Roman" w:eastAsia="Times New Roman" w:hAnsi="Times New Roman"/>
          <w:i/>
          <w:iCs/>
        </w:rPr>
        <w:t>Βασικά χαρακτηριστικά του είναι η άμεση ανίχνευση των πυρκαγιών, η</w:t>
      </w:r>
      <w:r w:rsidR="00926FA6">
        <w:rPr>
          <w:rFonts w:ascii="Times New Roman" w:eastAsia="Times New Roman" w:hAnsi="Times New Roman"/>
          <w:i/>
          <w:iCs/>
        </w:rPr>
        <w:t xml:space="preserve"> έγκαιρη</w:t>
      </w:r>
      <w:r w:rsidRPr="00CF740C">
        <w:rPr>
          <w:rFonts w:ascii="Times New Roman" w:eastAsia="Times New Roman" w:hAnsi="Times New Roman"/>
          <w:i/>
          <w:iCs/>
        </w:rPr>
        <w:t xml:space="preserve"> ειδοποίηση του χρήστη και των αρμοδίων αρχών, η απομακρυσμένη παρακολούθηση και ο έλεγχος, η συνδυασμένη χρήση </w:t>
      </w:r>
      <w:proofErr w:type="spellStart"/>
      <w:r w:rsidRPr="00CF740C">
        <w:rPr>
          <w:rFonts w:ascii="Times New Roman" w:eastAsia="Times New Roman" w:hAnsi="Times New Roman"/>
          <w:i/>
          <w:iCs/>
        </w:rPr>
        <w:t>machine</w:t>
      </w:r>
      <w:proofErr w:type="spellEnd"/>
      <w:r w:rsidRPr="00CF740C">
        <w:rPr>
          <w:rFonts w:ascii="Times New Roman" w:eastAsia="Times New Roman" w:hAnsi="Times New Roman"/>
          <w:i/>
          <w:iCs/>
        </w:rPr>
        <w:t xml:space="preserve"> </w:t>
      </w:r>
      <w:proofErr w:type="spellStart"/>
      <w:r w:rsidRPr="00CF740C">
        <w:rPr>
          <w:rFonts w:ascii="Times New Roman" w:eastAsia="Times New Roman" w:hAnsi="Times New Roman"/>
          <w:i/>
          <w:iCs/>
        </w:rPr>
        <w:t>learning</w:t>
      </w:r>
      <w:proofErr w:type="spellEnd"/>
      <w:r w:rsidRPr="00CF740C">
        <w:rPr>
          <w:rFonts w:ascii="Times New Roman" w:eastAsia="Times New Roman" w:hAnsi="Times New Roman"/>
          <w:i/>
          <w:iCs/>
        </w:rPr>
        <w:t xml:space="preserve"> και </w:t>
      </w:r>
      <w:proofErr w:type="spellStart"/>
      <w:r w:rsidRPr="00CF740C">
        <w:rPr>
          <w:rFonts w:ascii="Times New Roman" w:eastAsia="Times New Roman" w:hAnsi="Times New Roman"/>
          <w:i/>
          <w:iCs/>
        </w:rPr>
        <w:t>big</w:t>
      </w:r>
      <w:proofErr w:type="spellEnd"/>
      <w:r w:rsidRPr="00CF740C">
        <w:rPr>
          <w:rFonts w:ascii="Times New Roman" w:eastAsia="Times New Roman" w:hAnsi="Times New Roman"/>
          <w:i/>
          <w:iCs/>
        </w:rPr>
        <w:t xml:space="preserve"> </w:t>
      </w:r>
      <w:proofErr w:type="spellStart"/>
      <w:r w:rsidRPr="00CF740C">
        <w:rPr>
          <w:rFonts w:ascii="Times New Roman" w:eastAsia="Times New Roman" w:hAnsi="Times New Roman"/>
          <w:i/>
          <w:iCs/>
        </w:rPr>
        <w:t>data</w:t>
      </w:r>
      <w:proofErr w:type="spellEnd"/>
      <w:r w:rsidRPr="00CF740C">
        <w:rPr>
          <w:rFonts w:ascii="Times New Roman" w:eastAsia="Times New Roman" w:hAnsi="Times New Roman"/>
          <w:i/>
          <w:iCs/>
        </w:rPr>
        <w:t xml:space="preserve"> και η ενεργοποίηση συστήματος αυτόματης κατάβρεξης του χώρου. Το συγκεκριμένο σύστημα προσφέρει σημαντικές υπηρεσίας πυροπροστασίας σε ιδιοκτήτες εξοχικών κατοικιών, επιχειρήσεις και οργανισμούς δίπλα σε δασικές περιοχές, εργοστάσια με </w:t>
      </w:r>
      <w:proofErr w:type="spellStart"/>
      <w:r w:rsidRPr="00CF740C">
        <w:rPr>
          <w:rFonts w:ascii="Times New Roman" w:eastAsia="Times New Roman" w:hAnsi="Times New Roman"/>
          <w:i/>
          <w:iCs/>
        </w:rPr>
        <w:t>open</w:t>
      </w:r>
      <w:proofErr w:type="spellEnd"/>
      <w:r w:rsidRPr="00CF740C">
        <w:rPr>
          <w:rFonts w:ascii="Times New Roman" w:eastAsia="Times New Roman" w:hAnsi="Times New Roman"/>
          <w:i/>
          <w:iCs/>
        </w:rPr>
        <w:t xml:space="preserve"> </w:t>
      </w:r>
      <w:proofErr w:type="spellStart"/>
      <w:r w:rsidRPr="00CF740C">
        <w:rPr>
          <w:rFonts w:ascii="Times New Roman" w:eastAsia="Times New Roman" w:hAnsi="Times New Roman"/>
          <w:i/>
          <w:iCs/>
        </w:rPr>
        <w:t>areas</w:t>
      </w:r>
      <w:proofErr w:type="spellEnd"/>
      <w:r w:rsidRPr="00CF740C">
        <w:rPr>
          <w:rFonts w:ascii="Times New Roman" w:eastAsia="Times New Roman" w:hAnsi="Times New Roman"/>
          <w:i/>
          <w:iCs/>
        </w:rPr>
        <w:t xml:space="preserve">, </w:t>
      </w:r>
      <w:proofErr w:type="spellStart"/>
      <w:r w:rsidRPr="00CF740C">
        <w:rPr>
          <w:rFonts w:ascii="Times New Roman" w:eastAsia="Times New Roman" w:hAnsi="Times New Roman"/>
          <w:i/>
          <w:iCs/>
        </w:rPr>
        <w:t>φωτοβολταϊκά</w:t>
      </w:r>
      <w:proofErr w:type="spellEnd"/>
      <w:r w:rsidRPr="00CF740C">
        <w:rPr>
          <w:rFonts w:ascii="Times New Roman" w:eastAsia="Times New Roman" w:hAnsi="Times New Roman"/>
          <w:i/>
          <w:iCs/>
        </w:rPr>
        <w:t xml:space="preserve"> πάρκα, δήμους με πάρκα και </w:t>
      </w:r>
      <w:proofErr w:type="spellStart"/>
      <w:r w:rsidRPr="00CF740C">
        <w:rPr>
          <w:rFonts w:ascii="Times New Roman" w:eastAsia="Times New Roman" w:hAnsi="Times New Roman"/>
          <w:i/>
          <w:iCs/>
        </w:rPr>
        <w:t>περιαστικά</w:t>
      </w:r>
      <w:proofErr w:type="spellEnd"/>
      <w:r w:rsidRPr="00CF740C">
        <w:rPr>
          <w:rFonts w:ascii="Times New Roman" w:eastAsia="Times New Roman" w:hAnsi="Times New Roman"/>
          <w:i/>
          <w:iCs/>
        </w:rPr>
        <w:t xml:space="preserve"> δάση, κρατικούς φορείς διαχείρισης πυρκαγιών. </w:t>
      </w:r>
    </w:p>
    <w:p w14:paraId="0F942F2A" w14:textId="3C5C747E" w:rsidR="00E445EC" w:rsidRDefault="00CF740C" w:rsidP="00C77E0B">
      <w:pPr>
        <w:spacing w:after="0" w:line="240" w:lineRule="auto"/>
        <w:ind w:left="0" w:firstLine="397"/>
        <w:jc w:val="both"/>
        <w:rPr>
          <w:rFonts w:ascii="Times New Roman" w:eastAsia="Times New Roman" w:hAnsi="Times New Roman"/>
          <w:i/>
          <w:iCs/>
        </w:rPr>
      </w:pPr>
      <w:r w:rsidRPr="00CF740C">
        <w:rPr>
          <w:rFonts w:ascii="Times New Roman" w:eastAsia="Times New Roman" w:hAnsi="Times New Roman"/>
          <w:i/>
          <w:iCs/>
        </w:rPr>
        <w:t>Η δημιουργία του συστήματος ξεκίνησε στο πλαίσιο του Προγράμματος «Εικονικές Επιχειρήσεις». Ήδη δημιουργήθηκαν δύο πρωτότυπα προϊόντα</w:t>
      </w:r>
      <w:r w:rsidR="00CE5ABA">
        <w:rPr>
          <w:rFonts w:ascii="Times New Roman" w:eastAsia="Times New Roman" w:hAnsi="Times New Roman"/>
          <w:i/>
          <w:iCs/>
        </w:rPr>
        <w:t xml:space="preserve"> που </w:t>
      </w:r>
      <w:r w:rsidRPr="00CF740C">
        <w:rPr>
          <w:rFonts w:ascii="Times New Roman" w:eastAsia="Times New Roman" w:hAnsi="Times New Roman"/>
          <w:i/>
          <w:iCs/>
        </w:rPr>
        <w:t>επικοινωνούν μεταξύ τους και διαθέτουν βασικές λειτουργίες του προτεινόμενου συστήματος.</w:t>
      </w:r>
    </w:p>
    <w:p w14:paraId="76F45DC6" w14:textId="77777777" w:rsidR="00E445EC" w:rsidRDefault="00E445EC" w:rsidP="00C77E0B">
      <w:pPr>
        <w:spacing w:after="0" w:line="360" w:lineRule="auto"/>
        <w:ind w:left="0" w:firstLine="397"/>
        <w:jc w:val="both"/>
        <w:rPr>
          <w:rFonts w:ascii="Times New Roman" w:eastAsia="Times New Roman" w:hAnsi="Times New Roman"/>
          <w:i/>
          <w:iCs/>
        </w:rPr>
      </w:pPr>
    </w:p>
    <w:p w14:paraId="1FF11F5F" w14:textId="364464C0" w:rsidR="00BE3CB4" w:rsidRPr="00672498" w:rsidRDefault="00BE3CB4" w:rsidP="00672498">
      <w:pPr>
        <w:spacing w:after="0" w:line="240" w:lineRule="auto"/>
        <w:ind w:left="0"/>
        <w:jc w:val="both"/>
        <w:rPr>
          <w:rFonts w:ascii="Times New Roman" w:eastAsia="Times New Roman" w:hAnsi="Times New Roman"/>
          <w:i/>
          <w:iCs/>
        </w:rPr>
      </w:pPr>
      <w:r w:rsidRPr="004717F0">
        <w:rPr>
          <w:rFonts w:ascii="Times New Roman" w:eastAsia="Times New Roman" w:hAnsi="Times New Roman"/>
          <w:b/>
          <w:bCs/>
        </w:rPr>
        <w:t>ΛΕΞΕΙΣ ΚΛΕΙΔΙΑ:</w:t>
      </w:r>
      <w:r>
        <w:rPr>
          <w:rFonts w:ascii="Times New Roman" w:eastAsia="Times New Roman" w:hAnsi="Times New Roman"/>
          <w:b/>
          <w:bCs/>
        </w:rPr>
        <w:t xml:space="preserve"> </w:t>
      </w:r>
      <w:r w:rsidR="008E2006" w:rsidRPr="00672498">
        <w:rPr>
          <w:rFonts w:ascii="Times New Roman" w:eastAsia="Times New Roman" w:hAnsi="Times New Roman"/>
          <w:i/>
          <w:iCs/>
        </w:rPr>
        <w:t>πυρκαγιές, πυροπροστασία,</w:t>
      </w:r>
      <w:r w:rsidR="00447D67" w:rsidRPr="00672498">
        <w:rPr>
          <w:rFonts w:ascii="Times New Roman" w:eastAsia="Times New Roman" w:hAnsi="Times New Roman"/>
          <w:i/>
          <w:iCs/>
        </w:rPr>
        <w:t xml:space="preserve"> τεχνητή νοημοσύνη,</w:t>
      </w:r>
      <w:r w:rsidR="004A07C3" w:rsidRPr="00672498">
        <w:rPr>
          <w:rFonts w:ascii="Times New Roman" w:eastAsia="Times New Roman" w:hAnsi="Times New Roman"/>
          <w:i/>
          <w:iCs/>
        </w:rPr>
        <w:t xml:space="preserve"> υπολογιστική όραση, βαθιά μάθηση.</w:t>
      </w:r>
      <w:r w:rsidR="00447D67" w:rsidRPr="00672498">
        <w:rPr>
          <w:rFonts w:ascii="Times New Roman" w:eastAsia="Times New Roman" w:hAnsi="Times New Roman"/>
          <w:i/>
          <w:iCs/>
        </w:rPr>
        <w:t xml:space="preserve"> </w:t>
      </w:r>
    </w:p>
    <w:p w14:paraId="5FBA597A" w14:textId="77777777" w:rsidR="00BD79B3" w:rsidRDefault="00BD79B3" w:rsidP="00113139">
      <w:pPr>
        <w:spacing w:after="0" w:line="360" w:lineRule="auto"/>
        <w:ind w:left="0" w:right="-9"/>
        <w:rPr>
          <w:rFonts w:ascii="Times New Roman" w:eastAsia="Times New Roman" w:hAnsi="Times New Roman"/>
          <w:b/>
          <w:iCs/>
          <w:sz w:val="24"/>
          <w:szCs w:val="24"/>
        </w:rPr>
      </w:pPr>
    </w:p>
    <w:p w14:paraId="6B757D31" w14:textId="406B6495" w:rsidR="00FE3BDC" w:rsidRDefault="007B72F5" w:rsidP="00506DB8">
      <w:pPr>
        <w:spacing w:before="240" w:after="0" w:line="240" w:lineRule="auto"/>
        <w:ind w:left="0" w:right="397"/>
        <w:rPr>
          <w:rFonts w:ascii="Times New Roman" w:eastAsia="Times New Roman" w:hAnsi="Times New Roman"/>
          <w:b/>
          <w:iCs/>
          <w:sz w:val="24"/>
          <w:szCs w:val="24"/>
        </w:rPr>
      </w:pPr>
      <w:r>
        <w:rPr>
          <w:rFonts w:ascii="Times New Roman" w:eastAsia="Times New Roman" w:hAnsi="Times New Roman"/>
          <w:b/>
          <w:iCs/>
          <w:sz w:val="24"/>
          <w:szCs w:val="24"/>
        </w:rPr>
        <w:t>ΕΙΣΑΓΩΓΗ</w:t>
      </w:r>
    </w:p>
    <w:p w14:paraId="55D8459E" w14:textId="43728E86" w:rsidR="00FE3BDC" w:rsidRPr="00771334" w:rsidRDefault="007B72F5" w:rsidP="00506DB8">
      <w:pPr>
        <w:spacing w:before="240" w:after="0" w:line="240" w:lineRule="auto"/>
        <w:ind w:left="0" w:right="397" w:firstLine="397"/>
        <w:jc w:val="both"/>
        <w:rPr>
          <w:rFonts w:ascii="Times New Roman" w:eastAsia="Times New Roman" w:hAnsi="Times New Roman"/>
          <w:sz w:val="24"/>
          <w:szCs w:val="24"/>
        </w:rPr>
      </w:pPr>
      <w:r w:rsidRPr="00771334">
        <w:rPr>
          <w:rFonts w:ascii="Times New Roman" w:eastAsia="Times New Roman" w:hAnsi="Times New Roman"/>
          <w:sz w:val="24"/>
          <w:szCs w:val="24"/>
        </w:rPr>
        <w:t xml:space="preserve">Οι </w:t>
      </w:r>
      <w:r w:rsidRPr="00771334">
        <w:rPr>
          <w:rFonts w:ascii="Times New Roman" w:eastAsia="Times New Roman" w:hAnsi="Times New Roman"/>
          <w:b/>
          <w:bCs/>
          <w:sz w:val="24"/>
          <w:szCs w:val="24"/>
        </w:rPr>
        <w:t>πυρκαγιές</w:t>
      </w:r>
      <w:r w:rsidRPr="00771334">
        <w:rPr>
          <w:rFonts w:ascii="Times New Roman" w:eastAsia="Times New Roman" w:hAnsi="Times New Roman"/>
          <w:sz w:val="24"/>
          <w:szCs w:val="24"/>
        </w:rPr>
        <w:t xml:space="preserve"> συγκαταλέγονται στις μεγαλύτερες φυσικές καταστροφές που αντιμετωπίζει ο πλανήτης. Η χώρα μας, ιδιαίτερα ευάλωτη σε </w:t>
      </w:r>
      <w:r w:rsidR="00E603B9" w:rsidRPr="00771334">
        <w:rPr>
          <w:rFonts w:ascii="Times New Roman" w:eastAsia="Times New Roman" w:hAnsi="Times New Roman"/>
          <w:sz w:val="24"/>
          <w:szCs w:val="24"/>
        </w:rPr>
        <w:t>αυτές</w:t>
      </w:r>
      <w:r w:rsidR="0002068A">
        <w:rPr>
          <w:rFonts w:ascii="Times New Roman" w:eastAsia="Times New Roman" w:hAnsi="Times New Roman"/>
          <w:sz w:val="24"/>
          <w:szCs w:val="24"/>
        </w:rPr>
        <w:t xml:space="preserve">. </w:t>
      </w:r>
      <w:r w:rsidRPr="00771334">
        <w:rPr>
          <w:rFonts w:ascii="Times New Roman" w:eastAsia="Times New Roman" w:hAnsi="Times New Roman"/>
          <w:sz w:val="24"/>
          <w:szCs w:val="24"/>
        </w:rPr>
        <w:t xml:space="preserve">Το κόστος που συνδέεται με τις προσπάθειες κατάσβεσης, τη ζημιά στην ιδιοκτησία </w:t>
      </w:r>
      <w:r w:rsidR="00D52CB1">
        <w:rPr>
          <w:rFonts w:ascii="Times New Roman" w:eastAsia="Times New Roman" w:hAnsi="Times New Roman"/>
          <w:sz w:val="24"/>
          <w:szCs w:val="24"/>
        </w:rPr>
        <w:t xml:space="preserve">και τις υποδομές </w:t>
      </w:r>
      <w:r w:rsidRPr="00771334">
        <w:rPr>
          <w:rFonts w:ascii="Times New Roman" w:eastAsia="Times New Roman" w:hAnsi="Times New Roman"/>
          <w:sz w:val="24"/>
          <w:szCs w:val="24"/>
        </w:rPr>
        <w:t>και την ανάγκη αποκατάστασης και ανάκαμψης είναι τεράστιο</w:t>
      </w:r>
      <w:r w:rsidR="00CB3FB7" w:rsidRPr="00771334">
        <w:rPr>
          <w:rFonts w:ascii="Times New Roman" w:eastAsia="Times New Roman" w:hAnsi="Times New Roman"/>
          <w:sz w:val="24"/>
          <w:szCs w:val="24"/>
        </w:rPr>
        <w:t xml:space="preserve"> (</w:t>
      </w:r>
      <w:proofErr w:type="spellStart"/>
      <w:r w:rsidR="00853BD4">
        <w:rPr>
          <w:rFonts w:ascii="Times New Roman" w:eastAsia="Times New Roman" w:hAnsi="Times New Roman"/>
          <w:sz w:val="24"/>
          <w:szCs w:val="24"/>
        </w:rPr>
        <w:t>Τόμπρα</w:t>
      </w:r>
      <w:proofErr w:type="spellEnd"/>
      <w:r w:rsidR="00CB3FB7" w:rsidRPr="00771334">
        <w:rPr>
          <w:rFonts w:ascii="Times New Roman" w:eastAsia="Times New Roman" w:hAnsi="Times New Roman"/>
          <w:sz w:val="24"/>
          <w:szCs w:val="24"/>
        </w:rPr>
        <w:t>, 202</w:t>
      </w:r>
      <w:r w:rsidR="00853BD4" w:rsidRPr="00853BD4">
        <w:rPr>
          <w:rFonts w:ascii="Times New Roman" w:eastAsia="Times New Roman" w:hAnsi="Times New Roman"/>
          <w:sz w:val="24"/>
          <w:szCs w:val="24"/>
        </w:rPr>
        <w:t>4</w:t>
      </w:r>
      <w:r w:rsidR="00CB3FB7" w:rsidRPr="00771334">
        <w:rPr>
          <w:rFonts w:ascii="Times New Roman" w:eastAsia="Times New Roman" w:hAnsi="Times New Roman"/>
          <w:sz w:val="24"/>
          <w:szCs w:val="24"/>
        </w:rPr>
        <w:t>)</w:t>
      </w:r>
      <w:r w:rsidRPr="00771334">
        <w:rPr>
          <w:rFonts w:ascii="Times New Roman" w:eastAsia="Times New Roman" w:hAnsi="Times New Roman"/>
          <w:sz w:val="24"/>
          <w:szCs w:val="24"/>
        </w:rPr>
        <w:t>. Φυσικά, οι επιπτώσεις τους σε ανθρώπινες ζωές</w:t>
      </w:r>
      <w:r w:rsidR="00F2492A" w:rsidRPr="00771334">
        <w:rPr>
          <w:rFonts w:ascii="Times New Roman" w:eastAsia="Times New Roman" w:hAnsi="Times New Roman"/>
          <w:sz w:val="24"/>
          <w:szCs w:val="24"/>
        </w:rPr>
        <w:t>,</w:t>
      </w:r>
      <w:r w:rsidRPr="00771334">
        <w:rPr>
          <w:rFonts w:ascii="Times New Roman" w:eastAsia="Times New Roman" w:hAnsi="Times New Roman"/>
          <w:sz w:val="24"/>
          <w:szCs w:val="24"/>
        </w:rPr>
        <w:t xml:space="preserve"> στην υγεία και στο περιβάλλον είναι ανεκτίμητες. </w:t>
      </w:r>
      <w:r w:rsidR="00A24200" w:rsidRPr="00771334">
        <w:rPr>
          <w:rFonts w:ascii="Times New Roman" w:eastAsia="Times New Roman" w:hAnsi="Times New Roman"/>
          <w:sz w:val="24"/>
          <w:szCs w:val="24"/>
        </w:rPr>
        <w:t xml:space="preserve">Οι </w:t>
      </w:r>
      <w:r w:rsidR="00A24200" w:rsidRPr="00771334">
        <w:rPr>
          <w:rFonts w:ascii="Times New Roman" w:eastAsia="Times New Roman" w:hAnsi="Times New Roman"/>
          <w:b/>
          <w:bCs/>
          <w:sz w:val="24"/>
          <w:szCs w:val="24"/>
        </w:rPr>
        <w:t>εξωτερικοί χώροι</w:t>
      </w:r>
      <w:r w:rsidR="00A24200" w:rsidRPr="00771334">
        <w:rPr>
          <w:rFonts w:ascii="Times New Roman" w:eastAsia="Times New Roman" w:hAnsi="Times New Roman"/>
          <w:sz w:val="24"/>
          <w:szCs w:val="24"/>
        </w:rPr>
        <w:t xml:space="preserve"> γύρω από τα κτίρια, όπως αυλές, πάρκα, κήποι, δρόμοι</w:t>
      </w:r>
      <w:r w:rsidR="00E36B0C" w:rsidRPr="00771334">
        <w:rPr>
          <w:rFonts w:ascii="Times New Roman" w:eastAsia="Times New Roman" w:hAnsi="Times New Roman"/>
          <w:sz w:val="24"/>
          <w:szCs w:val="24"/>
        </w:rPr>
        <w:t>,</w:t>
      </w:r>
      <w:r w:rsidR="00A24200" w:rsidRPr="00771334">
        <w:rPr>
          <w:rFonts w:ascii="Times New Roman" w:eastAsia="Times New Roman" w:hAnsi="Times New Roman"/>
          <w:sz w:val="24"/>
          <w:szCs w:val="24"/>
        </w:rPr>
        <w:t xml:space="preserve"> ανοικτοί χώροι</w:t>
      </w:r>
      <w:r w:rsidR="00E36B0C" w:rsidRPr="00771334">
        <w:rPr>
          <w:rFonts w:ascii="Times New Roman" w:eastAsia="Times New Roman" w:hAnsi="Times New Roman"/>
          <w:sz w:val="24"/>
          <w:szCs w:val="24"/>
        </w:rPr>
        <w:t xml:space="preserve"> εργοστασίων</w:t>
      </w:r>
      <w:r w:rsidR="00F2492A" w:rsidRPr="00771334">
        <w:rPr>
          <w:rFonts w:ascii="Times New Roman" w:eastAsia="Times New Roman" w:hAnsi="Times New Roman"/>
          <w:sz w:val="24"/>
          <w:szCs w:val="24"/>
        </w:rPr>
        <w:t>,</w:t>
      </w:r>
      <w:r w:rsidR="00E36B0C" w:rsidRPr="00771334">
        <w:rPr>
          <w:rFonts w:ascii="Times New Roman" w:eastAsia="Times New Roman" w:hAnsi="Times New Roman"/>
          <w:sz w:val="24"/>
          <w:szCs w:val="24"/>
        </w:rPr>
        <w:t xml:space="preserve"> επιχειρήσεων και </w:t>
      </w:r>
      <w:r w:rsidR="00E36B0C" w:rsidRPr="00771334">
        <w:rPr>
          <w:rFonts w:ascii="Times New Roman" w:eastAsia="Times New Roman" w:hAnsi="Times New Roman"/>
          <w:sz w:val="24"/>
          <w:szCs w:val="24"/>
        </w:rPr>
        <w:lastRenderedPageBreak/>
        <w:t>οργανισμών</w:t>
      </w:r>
      <w:r w:rsidR="00A24200" w:rsidRPr="00771334">
        <w:rPr>
          <w:rFonts w:ascii="Times New Roman" w:eastAsia="Times New Roman" w:hAnsi="Times New Roman"/>
          <w:sz w:val="24"/>
          <w:szCs w:val="24"/>
        </w:rPr>
        <w:t>, εκτίθενται σε πολλές και ποικίλες απειλές πυρκαγιάς.</w:t>
      </w:r>
      <w:r w:rsidR="00E36B0C" w:rsidRPr="00771334">
        <w:rPr>
          <w:rFonts w:ascii="Times New Roman" w:eastAsia="Times New Roman" w:hAnsi="Times New Roman"/>
          <w:sz w:val="24"/>
          <w:szCs w:val="24"/>
        </w:rPr>
        <w:t xml:space="preserve"> Παράγοντες όπως οι υψηλές θερμοκρασίες, η ξηρασία, η βλάστηση, οι ξύλινες κατασκευές και άλλα εύφλεκτα υλικά, αλλά και οι ανθρώπινες δραστηριότητες, η απροσεξία, και οι διαρροές καυσίμων ή χημικών καθιστούν αυτούς τους χώρους ιδιαίτερα ευάλωτους στις πυρκαγιές οι οποίες </w:t>
      </w:r>
      <w:r w:rsidR="00F2492A" w:rsidRPr="00771334">
        <w:rPr>
          <w:rFonts w:ascii="Times New Roman" w:eastAsia="Times New Roman" w:hAnsi="Times New Roman"/>
          <w:sz w:val="24"/>
          <w:szCs w:val="24"/>
        </w:rPr>
        <w:t>είτε</w:t>
      </w:r>
      <w:r w:rsidR="00E36B0C" w:rsidRPr="00771334">
        <w:rPr>
          <w:rFonts w:ascii="Times New Roman" w:eastAsia="Times New Roman" w:hAnsi="Times New Roman"/>
          <w:sz w:val="24"/>
          <w:szCs w:val="24"/>
        </w:rPr>
        <w:t xml:space="preserve"> </w:t>
      </w:r>
      <w:r w:rsidR="00A86AE5" w:rsidRPr="00771334">
        <w:rPr>
          <w:rFonts w:ascii="Times New Roman" w:eastAsia="Times New Roman" w:hAnsi="Times New Roman"/>
          <w:sz w:val="24"/>
          <w:szCs w:val="24"/>
        </w:rPr>
        <w:t xml:space="preserve">ξεκινούν </w:t>
      </w:r>
      <w:r w:rsidR="00E36B0C" w:rsidRPr="00771334">
        <w:rPr>
          <w:rFonts w:ascii="Times New Roman" w:eastAsia="Times New Roman" w:hAnsi="Times New Roman"/>
          <w:sz w:val="24"/>
          <w:szCs w:val="24"/>
        </w:rPr>
        <w:t xml:space="preserve">από </w:t>
      </w:r>
      <w:r w:rsidR="00F2492A" w:rsidRPr="00771334">
        <w:rPr>
          <w:rFonts w:ascii="Times New Roman" w:eastAsia="Times New Roman" w:hAnsi="Times New Roman"/>
          <w:sz w:val="24"/>
          <w:szCs w:val="24"/>
        </w:rPr>
        <w:t>αυτούς, είτε</w:t>
      </w:r>
      <w:r w:rsidR="00E36B0C" w:rsidRPr="00771334">
        <w:rPr>
          <w:rFonts w:ascii="Times New Roman" w:eastAsia="Times New Roman" w:hAnsi="Times New Roman"/>
          <w:sz w:val="24"/>
          <w:szCs w:val="24"/>
        </w:rPr>
        <w:t xml:space="preserve"> μεταφ</w:t>
      </w:r>
      <w:r w:rsidR="00F2492A" w:rsidRPr="00771334">
        <w:rPr>
          <w:rFonts w:ascii="Times New Roman" w:eastAsia="Times New Roman" w:hAnsi="Times New Roman"/>
          <w:sz w:val="24"/>
          <w:szCs w:val="24"/>
        </w:rPr>
        <w:t>έρονται</w:t>
      </w:r>
      <w:r w:rsidR="00E36B0C" w:rsidRPr="00771334">
        <w:rPr>
          <w:rFonts w:ascii="Times New Roman" w:eastAsia="Times New Roman" w:hAnsi="Times New Roman"/>
          <w:sz w:val="24"/>
          <w:szCs w:val="24"/>
        </w:rPr>
        <w:t xml:space="preserve"> από κοντινές δασικές εκτάσεις. </w:t>
      </w:r>
      <w:r w:rsidR="008417E5" w:rsidRPr="00771334">
        <w:rPr>
          <w:rFonts w:ascii="Times New Roman" w:eastAsia="Times New Roman" w:hAnsi="Times New Roman"/>
          <w:sz w:val="24"/>
          <w:szCs w:val="24"/>
        </w:rPr>
        <w:t xml:space="preserve">Σύμφωνα με έρευνες, οι φωτιές στην περιοχή </w:t>
      </w:r>
      <w:proofErr w:type="spellStart"/>
      <w:r w:rsidR="008417E5" w:rsidRPr="00771334">
        <w:rPr>
          <w:rFonts w:ascii="Times New Roman" w:eastAsia="Times New Roman" w:hAnsi="Times New Roman"/>
          <w:sz w:val="24"/>
          <w:szCs w:val="24"/>
        </w:rPr>
        <w:t>WUI</w:t>
      </w:r>
      <w:proofErr w:type="spellEnd"/>
      <w:r w:rsidR="008417E5" w:rsidRPr="00771334">
        <w:rPr>
          <w:rFonts w:ascii="Times New Roman" w:eastAsia="Times New Roman" w:hAnsi="Times New Roman"/>
          <w:sz w:val="24"/>
          <w:szCs w:val="24"/>
        </w:rPr>
        <w:t xml:space="preserve"> </w:t>
      </w:r>
      <w:r w:rsidR="00874F43" w:rsidRPr="00771334">
        <w:rPr>
          <w:rFonts w:ascii="Times New Roman" w:eastAsia="Times New Roman" w:hAnsi="Times New Roman"/>
          <w:sz w:val="24"/>
          <w:szCs w:val="24"/>
        </w:rPr>
        <w:t xml:space="preserve">( </w:t>
      </w:r>
      <w:proofErr w:type="spellStart"/>
      <w:r w:rsidR="00874F43" w:rsidRPr="00771334">
        <w:rPr>
          <w:rFonts w:ascii="Times New Roman" w:eastAsia="Times New Roman" w:hAnsi="Times New Roman"/>
          <w:sz w:val="24"/>
          <w:szCs w:val="24"/>
        </w:rPr>
        <w:t>Wildland-Urban</w:t>
      </w:r>
      <w:proofErr w:type="spellEnd"/>
      <w:r w:rsidR="00874F43" w:rsidRPr="00771334">
        <w:rPr>
          <w:rFonts w:ascii="Times New Roman" w:eastAsia="Times New Roman" w:hAnsi="Times New Roman"/>
          <w:sz w:val="24"/>
          <w:szCs w:val="24"/>
        </w:rPr>
        <w:t xml:space="preserve"> </w:t>
      </w:r>
      <w:proofErr w:type="spellStart"/>
      <w:r w:rsidR="00874F43" w:rsidRPr="00771334">
        <w:rPr>
          <w:rFonts w:ascii="Times New Roman" w:eastAsia="Times New Roman" w:hAnsi="Times New Roman"/>
          <w:sz w:val="24"/>
          <w:szCs w:val="24"/>
        </w:rPr>
        <w:t>Interface</w:t>
      </w:r>
      <w:proofErr w:type="spellEnd"/>
      <w:r w:rsidR="00874F43" w:rsidRPr="00771334">
        <w:rPr>
          <w:rFonts w:ascii="Times New Roman" w:eastAsia="Times New Roman" w:hAnsi="Times New Roman"/>
          <w:sz w:val="24"/>
          <w:szCs w:val="24"/>
        </w:rPr>
        <w:t xml:space="preserve">) </w:t>
      </w:r>
      <w:r w:rsidR="008417E5" w:rsidRPr="00771334">
        <w:rPr>
          <w:rFonts w:ascii="Times New Roman" w:eastAsia="Times New Roman" w:hAnsi="Times New Roman"/>
          <w:sz w:val="24"/>
          <w:szCs w:val="24"/>
        </w:rPr>
        <w:t>είναι πιο επικίνδυνες, καθώς οι εύφλεκτοι εξωτερικοί χώροι, όπως τα χόρτα και τα ξηρά κλαδιά, μπορούν να οδηγήσουν σε ταχεία εξάπλωση της πυρκαγιάς προς τις κατοικίες (</w:t>
      </w:r>
      <w:proofErr w:type="spellStart"/>
      <w:r w:rsidR="008417E5" w:rsidRPr="00771334">
        <w:rPr>
          <w:rFonts w:ascii="Times New Roman" w:eastAsia="Times New Roman" w:hAnsi="Times New Roman"/>
          <w:sz w:val="24"/>
          <w:szCs w:val="24"/>
        </w:rPr>
        <w:t>Calkin</w:t>
      </w:r>
      <w:proofErr w:type="spellEnd"/>
      <w:r w:rsidR="008417E5" w:rsidRPr="00771334">
        <w:rPr>
          <w:rFonts w:ascii="Times New Roman" w:eastAsia="Times New Roman" w:hAnsi="Times New Roman"/>
          <w:sz w:val="24"/>
          <w:szCs w:val="24"/>
        </w:rPr>
        <w:t xml:space="preserve"> </w:t>
      </w:r>
      <w:proofErr w:type="spellStart"/>
      <w:r w:rsidR="008417E5" w:rsidRPr="00771334">
        <w:rPr>
          <w:rFonts w:ascii="Times New Roman" w:eastAsia="Times New Roman" w:hAnsi="Times New Roman"/>
          <w:sz w:val="24"/>
          <w:szCs w:val="24"/>
        </w:rPr>
        <w:t>et</w:t>
      </w:r>
      <w:proofErr w:type="spellEnd"/>
      <w:r w:rsidR="008417E5" w:rsidRPr="00771334">
        <w:rPr>
          <w:rFonts w:ascii="Times New Roman" w:eastAsia="Times New Roman" w:hAnsi="Times New Roman"/>
          <w:sz w:val="24"/>
          <w:szCs w:val="24"/>
        </w:rPr>
        <w:t xml:space="preserve"> </w:t>
      </w:r>
      <w:proofErr w:type="spellStart"/>
      <w:r w:rsidR="008417E5" w:rsidRPr="00771334">
        <w:rPr>
          <w:rFonts w:ascii="Times New Roman" w:eastAsia="Times New Roman" w:hAnsi="Times New Roman"/>
          <w:sz w:val="24"/>
          <w:szCs w:val="24"/>
        </w:rPr>
        <w:t>al</w:t>
      </w:r>
      <w:proofErr w:type="spellEnd"/>
      <w:r w:rsidR="008417E5" w:rsidRPr="00771334">
        <w:rPr>
          <w:rFonts w:ascii="Times New Roman" w:eastAsia="Times New Roman" w:hAnsi="Times New Roman"/>
          <w:sz w:val="24"/>
          <w:szCs w:val="24"/>
        </w:rPr>
        <w:t xml:space="preserve">., 2014). </w:t>
      </w:r>
      <w:r w:rsidR="00A24200" w:rsidRPr="00771334">
        <w:rPr>
          <w:rFonts w:ascii="Times New Roman" w:eastAsia="Times New Roman" w:hAnsi="Times New Roman"/>
          <w:sz w:val="24"/>
          <w:szCs w:val="24"/>
        </w:rPr>
        <w:t xml:space="preserve">Στην Ευρώπη, οι πυρκαγιές αυξάνονται λόγω της κλιματικής αλλαγής η οποία προκαλεί πιο συχνά και έντονα φαινόμενα </w:t>
      </w:r>
      <w:r w:rsidR="00F2492A" w:rsidRPr="00771334">
        <w:rPr>
          <w:rFonts w:ascii="Times New Roman" w:eastAsia="Times New Roman" w:hAnsi="Times New Roman"/>
          <w:sz w:val="24"/>
          <w:szCs w:val="24"/>
        </w:rPr>
        <w:t>υψηλών θερμοκρασιών</w:t>
      </w:r>
      <w:r w:rsidR="00A24200" w:rsidRPr="00771334">
        <w:rPr>
          <w:rFonts w:ascii="Times New Roman" w:eastAsia="Times New Roman" w:hAnsi="Times New Roman"/>
          <w:sz w:val="24"/>
          <w:szCs w:val="24"/>
        </w:rPr>
        <w:t>, ξηρασίας και ισχυρών ανέμων</w:t>
      </w:r>
      <w:r w:rsidR="00F2492A" w:rsidRPr="00771334">
        <w:rPr>
          <w:rFonts w:ascii="Times New Roman" w:eastAsia="Times New Roman" w:hAnsi="Times New Roman"/>
          <w:sz w:val="24"/>
          <w:szCs w:val="24"/>
        </w:rPr>
        <w:t>,</w:t>
      </w:r>
      <w:r w:rsidR="00A24200" w:rsidRPr="00771334">
        <w:rPr>
          <w:rFonts w:ascii="Times New Roman" w:eastAsia="Times New Roman" w:hAnsi="Times New Roman"/>
          <w:sz w:val="24"/>
          <w:szCs w:val="24"/>
        </w:rPr>
        <w:t xml:space="preserve"> με την Ιταλία, την Ισπανία, τη Γαλλία και την Ελλάδα να καταγράφουν τα περισσότερα περιστατικά (European </w:t>
      </w:r>
      <w:proofErr w:type="spellStart"/>
      <w:r w:rsidR="00A24200" w:rsidRPr="00771334">
        <w:rPr>
          <w:rFonts w:ascii="Times New Roman" w:eastAsia="Times New Roman" w:hAnsi="Times New Roman"/>
          <w:sz w:val="24"/>
          <w:szCs w:val="24"/>
        </w:rPr>
        <w:t>Environment</w:t>
      </w:r>
      <w:proofErr w:type="spellEnd"/>
      <w:r w:rsidR="00A24200" w:rsidRPr="00771334">
        <w:rPr>
          <w:rFonts w:ascii="Times New Roman" w:eastAsia="Times New Roman" w:hAnsi="Times New Roman"/>
          <w:sz w:val="24"/>
          <w:szCs w:val="24"/>
        </w:rPr>
        <w:t xml:space="preserve"> Agency, 2020). </w:t>
      </w:r>
    </w:p>
    <w:p w14:paraId="46847859" w14:textId="6C738CA4" w:rsidR="00C77E0B" w:rsidRPr="00F90AD2" w:rsidRDefault="007D64C0" w:rsidP="00866701">
      <w:pPr>
        <w:spacing w:after="0" w:line="240" w:lineRule="auto"/>
        <w:ind w:left="0" w:right="397" w:firstLine="397"/>
        <w:jc w:val="both"/>
        <w:rPr>
          <w:rFonts w:ascii="Times New Roman" w:eastAsia="Times New Roman" w:hAnsi="Times New Roman"/>
          <w:sz w:val="24"/>
          <w:szCs w:val="24"/>
        </w:rPr>
      </w:pPr>
      <w:r w:rsidRPr="00771334">
        <w:rPr>
          <w:rFonts w:ascii="Times New Roman" w:eastAsia="Times New Roman" w:hAnsi="Times New Roman"/>
          <w:sz w:val="24"/>
          <w:szCs w:val="24"/>
        </w:rPr>
        <w:t xml:space="preserve">Η </w:t>
      </w:r>
      <w:r w:rsidRPr="00771334">
        <w:rPr>
          <w:rFonts w:ascii="Times New Roman" w:eastAsia="Times New Roman" w:hAnsi="Times New Roman"/>
          <w:b/>
          <w:bCs/>
          <w:sz w:val="24"/>
          <w:szCs w:val="24"/>
        </w:rPr>
        <w:t>πυροπροστασία</w:t>
      </w:r>
      <w:r w:rsidRPr="00771334">
        <w:rPr>
          <w:rFonts w:ascii="Times New Roman" w:eastAsia="Times New Roman" w:hAnsi="Times New Roman"/>
          <w:sz w:val="24"/>
          <w:szCs w:val="24"/>
        </w:rPr>
        <w:t xml:space="preserve"> στους εξωτερικούς χώρους γύρω από κτίρια δεν είναι απλώς μια διαδικασία για την αποτροπή της καταστροφής της περιουσίας, αλλά είναι επίσης ζωτικής σημασίας για την προστασία της δημόσιας υγείας, του περιβάλλοντος, των δικτύων κοινής ωφέλειας, τη λειτουργία των επιχειρήσεων και των οργανισμών, αλλά και την προστασία της αξίας των ακινήτων.</w:t>
      </w:r>
      <w:r w:rsidR="00293CE1">
        <w:rPr>
          <w:rFonts w:ascii="Times New Roman" w:eastAsia="Times New Roman" w:hAnsi="Times New Roman"/>
          <w:sz w:val="24"/>
          <w:szCs w:val="24"/>
        </w:rPr>
        <w:t xml:space="preserve"> </w:t>
      </w:r>
      <w:r w:rsidR="0065491F" w:rsidRPr="00771334">
        <w:rPr>
          <w:rFonts w:ascii="Times New Roman" w:eastAsia="Times New Roman" w:hAnsi="Times New Roman"/>
          <w:sz w:val="24"/>
          <w:szCs w:val="24"/>
        </w:rPr>
        <w:t xml:space="preserve">Δυστυχώς τα </w:t>
      </w:r>
      <w:r w:rsidR="0065491F" w:rsidRPr="00771334">
        <w:rPr>
          <w:rFonts w:ascii="Times New Roman" w:eastAsia="Times New Roman" w:hAnsi="Times New Roman"/>
          <w:b/>
          <w:bCs/>
          <w:sz w:val="24"/>
          <w:szCs w:val="24"/>
        </w:rPr>
        <w:t>συστήματα πυροπροστασίας</w:t>
      </w:r>
      <w:r w:rsidR="0065491F" w:rsidRPr="00771334">
        <w:rPr>
          <w:rFonts w:ascii="Times New Roman" w:eastAsia="Times New Roman" w:hAnsi="Times New Roman"/>
          <w:sz w:val="24"/>
          <w:szCs w:val="24"/>
        </w:rPr>
        <w:t xml:space="preserve"> αποδεικνύονται </w:t>
      </w:r>
      <w:r w:rsidR="00D52CB1">
        <w:rPr>
          <w:rFonts w:ascii="Times New Roman" w:eastAsia="Times New Roman" w:hAnsi="Times New Roman"/>
          <w:sz w:val="24"/>
          <w:szCs w:val="24"/>
        </w:rPr>
        <w:t>συχνά</w:t>
      </w:r>
      <w:r w:rsidR="0065491F" w:rsidRPr="00771334">
        <w:rPr>
          <w:rFonts w:ascii="Times New Roman" w:eastAsia="Times New Roman" w:hAnsi="Times New Roman"/>
          <w:sz w:val="24"/>
          <w:szCs w:val="24"/>
        </w:rPr>
        <w:t xml:space="preserve"> αναποτελεσματικά, ενώ τα συστήματα πρόβλεψης</w:t>
      </w:r>
      <w:r w:rsidR="00A86AE5" w:rsidRPr="00771334">
        <w:rPr>
          <w:rFonts w:ascii="Times New Roman" w:eastAsia="Times New Roman" w:hAnsi="Times New Roman"/>
          <w:sz w:val="24"/>
          <w:szCs w:val="24"/>
        </w:rPr>
        <w:t xml:space="preserve"> των πυρκαγιών</w:t>
      </w:r>
      <w:r w:rsidR="0065491F" w:rsidRPr="00771334">
        <w:rPr>
          <w:rFonts w:ascii="Times New Roman" w:eastAsia="Times New Roman" w:hAnsi="Times New Roman"/>
          <w:sz w:val="24"/>
          <w:szCs w:val="24"/>
        </w:rPr>
        <w:t xml:space="preserve"> είναι σχεδόν ανύπαρκτα. Η πρόβλεψη, η πρόληψη και έγκαιρη επέμβαση είναι το κλειδί για την αντιμετώπισ</w:t>
      </w:r>
      <w:r w:rsidR="00A86AE5" w:rsidRPr="00771334">
        <w:rPr>
          <w:rFonts w:ascii="Times New Roman" w:eastAsia="Times New Roman" w:hAnsi="Times New Roman"/>
          <w:sz w:val="24"/>
          <w:szCs w:val="24"/>
        </w:rPr>
        <w:t xml:space="preserve">ή τους </w:t>
      </w:r>
      <w:r w:rsidR="0065491F" w:rsidRPr="00771334">
        <w:rPr>
          <w:rFonts w:ascii="Times New Roman" w:eastAsia="Times New Roman" w:hAnsi="Times New Roman"/>
          <w:sz w:val="24"/>
          <w:szCs w:val="24"/>
        </w:rPr>
        <w:t xml:space="preserve">στις συνθήκες κλιματικής κρίσης που διανύουμε. </w:t>
      </w:r>
      <w:r w:rsidR="00F56708" w:rsidRPr="00771334">
        <w:rPr>
          <w:rFonts w:ascii="Times New Roman" w:eastAsia="Times New Roman" w:hAnsi="Times New Roman"/>
          <w:sz w:val="24"/>
          <w:szCs w:val="24"/>
        </w:rPr>
        <w:t xml:space="preserve">Σε αυτό το πλαίσιο, οι </w:t>
      </w:r>
      <w:r w:rsidR="00F56708" w:rsidRPr="00771334">
        <w:rPr>
          <w:rFonts w:ascii="Times New Roman" w:eastAsia="Times New Roman" w:hAnsi="Times New Roman"/>
          <w:b/>
          <w:bCs/>
          <w:sz w:val="24"/>
          <w:szCs w:val="24"/>
        </w:rPr>
        <w:t>σύγχρονες τεχνολογίες αιχμής</w:t>
      </w:r>
      <w:r w:rsidR="00F56708" w:rsidRPr="00771334">
        <w:rPr>
          <w:rFonts w:ascii="Times New Roman" w:eastAsia="Times New Roman" w:hAnsi="Times New Roman"/>
          <w:sz w:val="24"/>
          <w:szCs w:val="24"/>
        </w:rPr>
        <w:t xml:space="preserve"> επιστρατεύονται στη μάχη κατά των πυρκαγιών</w:t>
      </w:r>
      <w:r w:rsidR="007C333B" w:rsidRPr="007C333B">
        <w:rPr>
          <w:rFonts w:ascii="Times New Roman" w:eastAsia="Times New Roman" w:hAnsi="Times New Roman"/>
          <w:sz w:val="24"/>
          <w:szCs w:val="24"/>
        </w:rPr>
        <w:t xml:space="preserve"> (</w:t>
      </w:r>
      <w:r w:rsidR="00F90AD2" w:rsidRPr="00F90AD2">
        <w:rPr>
          <w:rFonts w:ascii="Times New Roman" w:eastAsia="Times New Roman" w:hAnsi="Times New Roman"/>
          <w:sz w:val="24"/>
          <w:szCs w:val="24"/>
        </w:rPr>
        <w:t xml:space="preserve"> </w:t>
      </w:r>
      <w:proofErr w:type="spellStart"/>
      <w:r w:rsidR="00F90AD2" w:rsidRPr="00F90AD2">
        <w:rPr>
          <w:rFonts w:ascii="Times New Roman" w:eastAsia="Times New Roman" w:hAnsi="Times New Roman"/>
          <w:sz w:val="24"/>
          <w:szCs w:val="24"/>
        </w:rPr>
        <w:t>Negi</w:t>
      </w:r>
      <w:proofErr w:type="spellEnd"/>
      <w:r w:rsidR="00F90AD2" w:rsidRPr="00F90AD2">
        <w:rPr>
          <w:rFonts w:ascii="Times New Roman" w:eastAsia="Times New Roman" w:hAnsi="Times New Roman"/>
          <w:sz w:val="24"/>
          <w:szCs w:val="24"/>
        </w:rPr>
        <w:t xml:space="preserve">, </w:t>
      </w:r>
      <w:r w:rsidR="00F90AD2">
        <w:rPr>
          <w:rFonts w:ascii="Times New Roman" w:eastAsia="Times New Roman" w:hAnsi="Times New Roman"/>
          <w:sz w:val="24"/>
          <w:szCs w:val="24"/>
          <w:lang w:val="en-US"/>
        </w:rPr>
        <w:t>et</w:t>
      </w:r>
      <w:r w:rsidR="00F90AD2" w:rsidRPr="00F90AD2">
        <w:rPr>
          <w:rFonts w:ascii="Times New Roman" w:eastAsia="Times New Roman" w:hAnsi="Times New Roman"/>
          <w:sz w:val="24"/>
          <w:szCs w:val="24"/>
        </w:rPr>
        <w:t xml:space="preserve"> </w:t>
      </w:r>
      <w:r w:rsidR="00F90AD2">
        <w:rPr>
          <w:rFonts w:ascii="Times New Roman" w:eastAsia="Times New Roman" w:hAnsi="Times New Roman"/>
          <w:sz w:val="24"/>
          <w:szCs w:val="24"/>
          <w:lang w:val="en-US"/>
        </w:rPr>
        <w:t>al</w:t>
      </w:r>
      <w:r w:rsidR="00F90AD2" w:rsidRPr="00F90AD2">
        <w:rPr>
          <w:rFonts w:ascii="Times New Roman" w:eastAsia="Times New Roman" w:hAnsi="Times New Roman"/>
          <w:sz w:val="24"/>
          <w:szCs w:val="24"/>
        </w:rPr>
        <w:t>, 2024).</w:t>
      </w:r>
    </w:p>
    <w:p w14:paraId="286791EE" w14:textId="77777777" w:rsidR="00AD3AB9" w:rsidRDefault="00AD3AB9" w:rsidP="00113139">
      <w:pPr>
        <w:spacing w:before="240" w:after="0" w:line="240" w:lineRule="auto"/>
        <w:ind w:left="0" w:right="-9"/>
        <w:rPr>
          <w:rFonts w:ascii="Times New Roman" w:eastAsia="Times New Roman" w:hAnsi="Times New Roman"/>
          <w:b/>
          <w:iCs/>
          <w:sz w:val="24"/>
          <w:szCs w:val="24"/>
        </w:rPr>
      </w:pPr>
    </w:p>
    <w:p w14:paraId="1C6A93D9" w14:textId="6130CE4F" w:rsidR="00B476EC" w:rsidRDefault="00B476EC" w:rsidP="00113139">
      <w:pPr>
        <w:spacing w:before="240" w:after="0" w:line="240" w:lineRule="auto"/>
        <w:ind w:left="0" w:right="-9"/>
        <w:rPr>
          <w:rFonts w:ascii="Times New Roman" w:eastAsia="Times New Roman" w:hAnsi="Times New Roman"/>
          <w:b/>
          <w:iCs/>
          <w:sz w:val="24"/>
          <w:szCs w:val="24"/>
        </w:rPr>
      </w:pPr>
      <w:r w:rsidRPr="00B476EC">
        <w:rPr>
          <w:rFonts w:ascii="Times New Roman" w:eastAsia="Times New Roman" w:hAnsi="Times New Roman"/>
          <w:b/>
          <w:iCs/>
          <w:sz w:val="24"/>
          <w:szCs w:val="24"/>
        </w:rPr>
        <w:t xml:space="preserve">ΣΚΟΠΟΣ </w:t>
      </w:r>
      <w:r w:rsidR="00FE5990">
        <w:rPr>
          <w:rFonts w:ascii="Times New Roman" w:eastAsia="Times New Roman" w:hAnsi="Times New Roman"/>
          <w:b/>
          <w:iCs/>
          <w:sz w:val="24"/>
          <w:szCs w:val="24"/>
        </w:rPr>
        <w:t>ΚΑΙ ΕΡΕΥΝΗΤΙΚΑ ΕΡΩΤΗΜΑΤΑ</w:t>
      </w:r>
    </w:p>
    <w:p w14:paraId="24825FDB" w14:textId="26190E8A" w:rsidR="00B476EC" w:rsidRDefault="00B476EC" w:rsidP="00506DB8">
      <w:pPr>
        <w:spacing w:before="240" w:after="0" w:line="240" w:lineRule="auto"/>
        <w:ind w:left="0" w:right="397" w:firstLine="425"/>
        <w:jc w:val="both"/>
        <w:rPr>
          <w:rFonts w:ascii="Times New Roman" w:eastAsia="Times New Roman" w:hAnsi="Times New Roman"/>
          <w:bCs/>
          <w:iCs/>
          <w:sz w:val="24"/>
          <w:szCs w:val="24"/>
        </w:rPr>
      </w:pPr>
      <w:r w:rsidRPr="00B476EC">
        <w:rPr>
          <w:rFonts w:ascii="Times New Roman" w:eastAsia="Times New Roman" w:hAnsi="Times New Roman"/>
          <w:bCs/>
          <w:iCs/>
          <w:sz w:val="24"/>
          <w:szCs w:val="24"/>
        </w:rPr>
        <w:t>Στην παρούσα εργασία, μαθητές δύο σχολείων</w:t>
      </w:r>
      <w:r>
        <w:rPr>
          <w:rFonts w:ascii="Times New Roman" w:eastAsia="Times New Roman" w:hAnsi="Times New Roman"/>
          <w:bCs/>
          <w:iCs/>
          <w:sz w:val="24"/>
          <w:szCs w:val="24"/>
        </w:rPr>
        <w:t>, του Πειραματικού Λυκείου του Πανεπιστημίου Μακεδονίας και του 3</w:t>
      </w:r>
      <w:r w:rsidRPr="00B476EC">
        <w:rPr>
          <w:rFonts w:ascii="Times New Roman" w:eastAsia="Times New Roman" w:hAnsi="Times New Roman"/>
          <w:bCs/>
          <w:iCs/>
          <w:sz w:val="24"/>
          <w:szCs w:val="24"/>
          <w:vertAlign w:val="superscript"/>
        </w:rPr>
        <w:t>ου</w:t>
      </w:r>
      <w:r>
        <w:rPr>
          <w:rFonts w:ascii="Times New Roman" w:eastAsia="Times New Roman" w:hAnsi="Times New Roman"/>
          <w:bCs/>
          <w:iCs/>
          <w:sz w:val="24"/>
          <w:szCs w:val="24"/>
        </w:rPr>
        <w:t xml:space="preserve"> Γυμνασίου Κιλκίς,</w:t>
      </w:r>
      <w:r w:rsidRPr="00B476EC">
        <w:rPr>
          <w:rFonts w:ascii="Times New Roman" w:eastAsia="Times New Roman" w:hAnsi="Times New Roman"/>
          <w:bCs/>
          <w:iCs/>
          <w:sz w:val="24"/>
          <w:szCs w:val="24"/>
        </w:rPr>
        <w:t xml:space="preserve"> θέτουν τις σύγχρονες τεχνολογίες στη μάχη κατά των πυρκαγιών. </w:t>
      </w:r>
    </w:p>
    <w:p w14:paraId="5F583202" w14:textId="77777777" w:rsidR="008F24E8" w:rsidRDefault="00B476EC" w:rsidP="00866701">
      <w:pPr>
        <w:spacing w:after="0" w:line="240" w:lineRule="auto"/>
        <w:ind w:left="0" w:right="397" w:firstLine="425"/>
        <w:jc w:val="both"/>
        <w:rPr>
          <w:rFonts w:ascii="Times New Roman" w:eastAsia="Times New Roman" w:hAnsi="Times New Roman"/>
          <w:bCs/>
          <w:iCs/>
          <w:sz w:val="24"/>
          <w:szCs w:val="24"/>
        </w:rPr>
      </w:pPr>
      <w:r w:rsidRPr="00B476EC">
        <w:rPr>
          <w:rFonts w:ascii="Times New Roman" w:eastAsia="Times New Roman" w:hAnsi="Times New Roman"/>
          <w:bCs/>
          <w:iCs/>
          <w:sz w:val="24"/>
          <w:szCs w:val="24"/>
        </w:rPr>
        <w:t xml:space="preserve">Ο </w:t>
      </w:r>
      <w:r w:rsidRPr="00B476EC">
        <w:rPr>
          <w:rFonts w:ascii="Times New Roman" w:eastAsia="Times New Roman" w:hAnsi="Times New Roman"/>
          <w:b/>
          <w:iCs/>
          <w:sz w:val="24"/>
          <w:szCs w:val="24"/>
        </w:rPr>
        <w:t>κύριος σκοπός</w:t>
      </w:r>
      <w:r w:rsidRPr="00B476EC">
        <w:rPr>
          <w:rFonts w:ascii="Times New Roman" w:eastAsia="Times New Roman" w:hAnsi="Times New Roman"/>
          <w:bCs/>
          <w:iCs/>
          <w:sz w:val="24"/>
          <w:szCs w:val="24"/>
        </w:rPr>
        <w:t xml:space="preserve"> της εργασίας είναι η </w:t>
      </w:r>
      <w:r w:rsidRPr="00B476EC">
        <w:rPr>
          <w:rFonts w:ascii="Times New Roman" w:eastAsia="Times New Roman" w:hAnsi="Times New Roman"/>
          <w:b/>
          <w:iCs/>
          <w:sz w:val="24"/>
          <w:szCs w:val="24"/>
        </w:rPr>
        <w:t>ανάπτυξη ενός συστήματος επιτηρούμενης πυροπροστασίας</w:t>
      </w:r>
      <w:r w:rsidRPr="00B476EC">
        <w:rPr>
          <w:rFonts w:ascii="Times New Roman" w:eastAsia="Times New Roman" w:hAnsi="Times New Roman"/>
          <w:bCs/>
          <w:iCs/>
          <w:sz w:val="24"/>
          <w:szCs w:val="24"/>
        </w:rPr>
        <w:t xml:space="preserve"> που συνδυάζει τόσο ενεργητικές όσο και παθητικές μεθόδους για την πρόβλεψη, την πρόληψη και την έγκαιρη αντιμετώπιση πυρκαγιών σε εξωτερικούς χώρους αστικών και βιομηχανικών περιοχών, ιδιαίτερα σε χώρους γύρω από κτίρια, εργοστάσια, σπίτια, σε αυλές, κήπους και πάρκα. Το σύστημά μας, το</w:t>
      </w:r>
      <w:r>
        <w:rPr>
          <w:rFonts w:ascii="Times New Roman" w:eastAsia="Times New Roman" w:hAnsi="Times New Roman"/>
          <w:bCs/>
          <w:iCs/>
          <w:sz w:val="24"/>
          <w:szCs w:val="24"/>
        </w:rPr>
        <w:t xml:space="preserve"> οποίο ονομάσαμε</w:t>
      </w:r>
      <w:r w:rsidRPr="00B476EC">
        <w:rPr>
          <w:rFonts w:ascii="Times New Roman" w:eastAsia="Times New Roman" w:hAnsi="Times New Roman"/>
          <w:bCs/>
          <w:iCs/>
          <w:sz w:val="24"/>
          <w:szCs w:val="24"/>
        </w:rPr>
        <w:t xml:space="preserve"> </w:t>
      </w:r>
      <w:proofErr w:type="spellStart"/>
      <w:r w:rsidRPr="00B476EC">
        <w:rPr>
          <w:rFonts w:ascii="Times New Roman" w:eastAsia="Times New Roman" w:hAnsi="Times New Roman"/>
          <w:b/>
          <w:iCs/>
          <w:sz w:val="24"/>
          <w:szCs w:val="24"/>
        </w:rPr>
        <w:t>PyrAspis</w:t>
      </w:r>
      <w:proofErr w:type="spellEnd"/>
      <w:r w:rsidRPr="00B476EC">
        <w:rPr>
          <w:rFonts w:ascii="Times New Roman" w:eastAsia="Times New Roman" w:hAnsi="Times New Roman"/>
          <w:bCs/>
          <w:iCs/>
          <w:sz w:val="24"/>
          <w:szCs w:val="24"/>
        </w:rPr>
        <w:t xml:space="preserve">, </w:t>
      </w:r>
      <w:r w:rsidR="008F24E8">
        <w:rPr>
          <w:rFonts w:ascii="Times New Roman" w:eastAsia="Times New Roman" w:hAnsi="Times New Roman"/>
          <w:bCs/>
          <w:iCs/>
          <w:sz w:val="24"/>
          <w:szCs w:val="24"/>
        </w:rPr>
        <w:t xml:space="preserve">παρακολουθεί εξ αποστάσεως, </w:t>
      </w:r>
      <w:r w:rsidR="005A280E">
        <w:rPr>
          <w:rFonts w:ascii="Times New Roman" w:eastAsia="Times New Roman" w:hAnsi="Times New Roman"/>
          <w:bCs/>
          <w:iCs/>
          <w:sz w:val="24"/>
          <w:szCs w:val="24"/>
        </w:rPr>
        <w:t>χρησιμοποιεί καινοτόμα συστήματα έγκαιρης προειδοποίησης</w:t>
      </w:r>
      <w:r w:rsidR="008F24E8">
        <w:rPr>
          <w:rFonts w:ascii="Times New Roman" w:eastAsia="Times New Roman" w:hAnsi="Times New Roman"/>
          <w:bCs/>
          <w:iCs/>
          <w:sz w:val="24"/>
          <w:szCs w:val="24"/>
        </w:rPr>
        <w:t xml:space="preserve">, </w:t>
      </w:r>
      <w:r w:rsidRPr="00B476EC">
        <w:rPr>
          <w:rFonts w:ascii="Times New Roman" w:eastAsia="Times New Roman" w:hAnsi="Times New Roman"/>
          <w:bCs/>
          <w:iCs/>
          <w:sz w:val="24"/>
          <w:szCs w:val="24"/>
        </w:rPr>
        <w:t>αντιμετωπίζει ολιστικά το φαινόμενο των πυρκαγιών και αυξάνει την «αντοχή» των περιοχών που προστατεύει.</w:t>
      </w:r>
      <w:r>
        <w:rPr>
          <w:rFonts w:ascii="Times New Roman" w:eastAsia="Times New Roman" w:hAnsi="Times New Roman"/>
          <w:bCs/>
          <w:iCs/>
          <w:sz w:val="24"/>
          <w:szCs w:val="24"/>
        </w:rPr>
        <w:t xml:space="preserve"> </w:t>
      </w:r>
    </w:p>
    <w:p w14:paraId="03A26BD9" w14:textId="18C86FEA" w:rsidR="00B476EC" w:rsidRPr="00B476EC" w:rsidRDefault="00B476EC" w:rsidP="00866701">
      <w:pPr>
        <w:spacing w:after="0" w:line="240" w:lineRule="auto"/>
        <w:ind w:left="0" w:right="397" w:firstLine="425"/>
        <w:jc w:val="both"/>
        <w:rPr>
          <w:rFonts w:ascii="Times New Roman" w:eastAsia="Times New Roman" w:hAnsi="Times New Roman"/>
          <w:bCs/>
          <w:iCs/>
          <w:sz w:val="24"/>
          <w:szCs w:val="24"/>
        </w:rPr>
      </w:pPr>
      <w:r w:rsidRPr="00B476EC">
        <w:rPr>
          <w:rFonts w:ascii="Times New Roman" w:eastAsia="Times New Roman" w:hAnsi="Times New Roman"/>
          <w:b/>
          <w:iCs/>
          <w:sz w:val="24"/>
          <w:szCs w:val="24"/>
        </w:rPr>
        <w:t>Βασικοί στόχοι της εργασίας</w:t>
      </w:r>
      <w:r w:rsidRPr="00B476EC">
        <w:rPr>
          <w:rFonts w:ascii="Times New Roman" w:eastAsia="Times New Roman" w:hAnsi="Times New Roman"/>
          <w:bCs/>
          <w:iCs/>
          <w:sz w:val="24"/>
          <w:szCs w:val="24"/>
        </w:rPr>
        <w:t xml:space="preserve"> μας είναι</w:t>
      </w:r>
      <w:r w:rsidR="0002068A">
        <w:rPr>
          <w:rFonts w:ascii="Times New Roman" w:eastAsia="Times New Roman" w:hAnsi="Times New Roman"/>
          <w:bCs/>
          <w:iCs/>
          <w:sz w:val="24"/>
          <w:szCs w:val="24"/>
        </w:rPr>
        <w:t xml:space="preserve"> να διερευνηθεί η δυνατότητα</w:t>
      </w:r>
      <w:r w:rsidRPr="00B476EC">
        <w:rPr>
          <w:rFonts w:ascii="Times New Roman" w:eastAsia="Times New Roman" w:hAnsi="Times New Roman"/>
          <w:bCs/>
          <w:iCs/>
          <w:sz w:val="24"/>
          <w:szCs w:val="24"/>
        </w:rPr>
        <w:t>:</w:t>
      </w:r>
      <w:r>
        <w:rPr>
          <w:rFonts w:ascii="Times New Roman" w:eastAsia="Times New Roman" w:hAnsi="Times New Roman"/>
          <w:bCs/>
          <w:iCs/>
          <w:sz w:val="24"/>
          <w:szCs w:val="24"/>
        </w:rPr>
        <w:t xml:space="preserve"> </w:t>
      </w:r>
      <w:proofErr w:type="spellStart"/>
      <w:r>
        <w:rPr>
          <w:rFonts w:ascii="Times New Roman" w:eastAsia="Times New Roman" w:hAnsi="Times New Roman"/>
          <w:bCs/>
          <w:iCs/>
          <w:sz w:val="24"/>
          <w:szCs w:val="24"/>
          <w:lang w:val="en-US"/>
        </w:rPr>
        <w:t>i</w:t>
      </w:r>
      <w:proofErr w:type="spellEnd"/>
      <w:r w:rsidRPr="00B476EC">
        <w:rPr>
          <w:rFonts w:ascii="Times New Roman" w:eastAsia="Times New Roman" w:hAnsi="Times New Roman"/>
          <w:bCs/>
          <w:iCs/>
          <w:sz w:val="24"/>
          <w:szCs w:val="24"/>
        </w:rPr>
        <w:t xml:space="preserve">) </w:t>
      </w:r>
      <w:r w:rsidR="0021252B" w:rsidRPr="0021252B">
        <w:rPr>
          <w:rFonts w:ascii="Times New Roman" w:eastAsia="Times New Roman" w:hAnsi="Times New Roman"/>
          <w:bCs/>
          <w:iCs/>
          <w:sz w:val="24"/>
          <w:szCs w:val="24"/>
        </w:rPr>
        <w:t>Ανάπτυξη</w:t>
      </w:r>
      <w:r w:rsidR="0002068A">
        <w:rPr>
          <w:rFonts w:ascii="Times New Roman" w:eastAsia="Times New Roman" w:hAnsi="Times New Roman"/>
          <w:bCs/>
          <w:iCs/>
          <w:sz w:val="24"/>
          <w:szCs w:val="24"/>
        </w:rPr>
        <w:t>ς</w:t>
      </w:r>
      <w:r w:rsidR="0021252B" w:rsidRPr="0021252B">
        <w:rPr>
          <w:rFonts w:ascii="Times New Roman" w:eastAsia="Times New Roman" w:hAnsi="Times New Roman"/>
          <w:bCs/>
          <w:iCs/>
          <w:sz w:val="24"/>
          <w:szCs w:val="24"/>
        </w:rPr>
        <w:t xml:space="preserve"> συστήματος που χρησιμοποιεί </w:t>
      </w:r>
      <w:r w:rsidR="00C2799D">
        <w:rPr>
          <w:rFonts w:ascii="Times New Roman" w:eastAsia="Times New Roman" w:hAnsi="Times New Roman"/>
          <w:bCs/>
          <w:iCs/>
          <w:sz w:val="24"/>
          <w:szCs w:val="24"/>
        </w:rPr>
        <w:t>Τεχνητή Νοημοσύνη (ΤΝ)</w:t>
      </w:r>
      <w:r w:rsidR="0021252B" w:rsidRPr="0021252B">
        <w:rPr>
          <w:rFonts w:ascii="Times New Roman" w:eastAsia="Times New Roman" w:hAnsi="Times New Roman"/>
          <w:bCs/>
          <w:iCs/>
          <w:sz w:val="24"/>
          <w:szCs w:val="24"/>
        </w:rPr>
        <w:t xml:space="preserve"> και μηχανική μάθηση για πρόβλεψη και πρόληψη πυρκαγιών</w:t>
      </w:r>
      <w:r>
        <w:rPr>
          <w:rFonts w:ascii="Times New Roman" w:eastAsia="Times New Roman" w:hAnsi="Times New Roman"/>
          <w:bCs/>
          <w:iCs/>
          <w:sz w:val="24"/>
          <w:szCs w:val="24"/>
        </w:rPr>
        <w:t xml:space="preserve">, </w:t>
      </w:r>
      <w:r>
        <w:rPr>
          <w:rFonts w:ascii="Times New Roman" w:eastAsia="Times New Roman" w:hAnsi="Times New Roman"/>
          <w:bCs/>
          <w:iCs/>
          <w:sz w:val="24"/>
          <w:szCs w:val="24"/>
          <w:lang w:val="en-US"/>
        </w:rPr>
        <w:t>ii</w:t>
      </w:r>
      <w:r w:rsidRPr="00B476EC">
        <w:rPr>
          <w:rFonts w:ascii="Times New Roman" w:eastAsia="Times New Roman" w:hAnsi="Times New Roman"/>
          <w:bCs/>
          <w:iCs/>
          <w:sz w:val="24"/>
          <w:szCs w:val="24"/>
        </w:rPr>
        <w:t xml:space="preserve">) </w:t>
      </w:r>
      <w:r w:rsidR="0002068A">
        <w:rPr>
          <w:rFonts w:ascii="Times New Roman" w:eastAsia="Times New Roman" w:hAnsi="Times New Roman"/>
          <w:bCs/>
          <w:iCs/>
          <w:sz w:val="24"/>
          <w:szCs w:val="24"/>
        </w:rPr>
        <w:t>Α</w:t>
      </w:r>
      <w:r w:rsidR="0021252B">
        <w:rPr>
          <w:rFonts w:ascii="Times New Roman" w:eastAsia="Times New Roman" w:hAnsi="Times New Roman"/>
          <w:bCs/>
          <w:iCs/>
          <w:sz w:val="24"/>
          <w:szCs w:val="24"/>
        </w:rPr>
        <w:t>νάπτυξη</w:t>
      </w:r>
      <w:r w:rsidR="0002068A">
        <w:rPr>
          <w:rFonts w:ascii="Times New Roman" w:eastAsia="Times New Roman" w:hAnsi="Times New Roman"/>
          <w:bCs/>
          <w:iCs/>
          <w:sz w:val="24"/>
          <w:szCs w:val="24"/>
        </w:rPr>
        <w:t>ς</w:t>
      </w:r>
      <w:r w:rsidR="0021252B">
        <w:rPr>
          <w:rFonts w:ascii="Times New Roman" w:eastAsia="Times New Roman" w:hAnsi="Times New Roman"/>
          <w:bCs/>
          <w:iCs/>
          <w:sz w:val="24"/>
          <w:szCs w:val="24"/>
        </w:rPr>
        <w:t xml:space="preserve"> δικτύου αισθητήρων για την παρακολούθηση της θερμοκρασίας, της υγρασίας, του καπνού και της ταχύτητας του ανέμου</w:t>
      </w:r>
      <w:r>
        <w:rPr>
          <w:rFonts w:ascii="Times New Roman" w:eastAsia="Times New Roman" w:hAnsi="Times New Roman"/>
          <w:bCs/>
          <w:iCs/>
          <w:sz w:val="24"/>
          <w:szCs w:val="24"/>
        </w:rPr>
        <w:t xml:space="preserve">, </w:t>
      </w:r>
      <w:r>
        <w:rPr>
          <w:rFonts w:ascii="Times New Roman" w:eastAsia="Times New Roman" w:hAnsi="Times New Roman"/>
          <w:bCs/>
          <w:iCs/>
          <w:sz w:val="24"/>
          <w:szCs w:val="24"/>
          <w:lang w:val="en-US"/>
        </w:rPr>
        <w:t>iii</w:t>
      </w:r>
      <w:r w:rsidRPr="00B476EC">
        <w:rPr>
          <w:rFonts w:ascii="Times New Roman" w:eastAsia="Times New Roman" w:hAnsi="Times New Roman"/>
          <w:bCs/>
          <w:iCs/>
          <w:sz w:val="24"/>
          <w:szCs w:val="24"/>
        </w:rPr>
        <w:t>)</w:t>
      </w:r>
      <w:r w:rsidR="0021252B">
        <w:rPr>
          <w:rFonts w:ascii="Times New Roman" w:eastAsia="Times New Roman" w:hAnsi="Times New Roman"/>
          <w:bCs/>
          <w:iCs/>
          <w:sz w:val="24"/>
          <w:szCs w:val="24"/>
        </w:rPr>
        <w:t xml:space="preserve"> η </w:t>
      </w:r>
      <w:r w:rsidR="0002068A">
        <w:rPr>
          <w:rFonts w:ascii="Times New Roman" w:eastAsia="Times New Roman" w:hAnsi="Times New Roman"/>
          <w:bCs/>
          <w:iCs/>
          <w:sz w:val="24"/>
          <w:szCs w:val="24"/>
        </w:rPr>
        <w:t>Ε</w:t>
      </w:r>
      <w:r w:rsidR="0021252B">
        <w:rPr>
          <w:rFonts w:ascii="Times New Roman" w:eastAsia="Times New Roman" w:hAnsi="Times New Roman"/>
          <w:bCs/>
          <w:iCs/>
          <w:sz w:val="24"/>
          <w:szCs w:val="24"/>
        </w:rPr>
        <w:t>φαρμογή</w:t>
      </w:r>
      <w:r w:rsidR="0002068A">
        <w:rPr>
          <w:rFonts w:ascii="Times New Roman" w:eastAsia="Times New Roman" w:hAnsi="Times New Roman"/>
          <w:bCs/>
          <w:iCs/>
          <w:sz w:val="24"/>
          <w:szCs w:val="24"/>
        </w:rPr>
        <w:t>ς</w:t>
      </w:r>
      <w:r w:rsidR="0021252B">
        <w:rPr>
          <w:rFonts w:ascii="Times New Roman" w:eastAsia="Times New Roman" w:hAnsi="Times New Roman"/>
          <w:bCs/>
          <w:iCs/>
          <w:sz w:val="24"/>
          <w:szCs w:val="24"/>
        </w:rPr>
        <w:t xml:space="preserve"> αλγορίθμων </w:t>
      </w:r>
      <w:r w:rsidR="002F50B7">
        <w:rPr>
          <w:rFonts w:ascii="Times New Roman" w:eastAsia="Times New Roman" w:hAnsi="Times New Roman"/>
          <w:bCs/>
          <w:iCs/>
          <w:sz w:val="24"/>
          <w:szCs w:val="24"/>
        </w:rPr>
        <w:t>ΤΝ</w:t>
      </w:r>
      <w:r w:rsidR="0021252B">
        <w:rPr>
          <w:rFonts w:ascii="Times New Roman" w:eastAsia="Times New Roman" w:hAnsi="Times New Roman"/>
          <w:bCs/>
          <w:iCs/>
          <w:sz w:val="24"/>
          <w:szCs w:val="24"/>
        </w:rPr>
        <w:t xml:space="preserve"> για πρόβλεψη επικίνδυνων συνθηκών και έγκαιρη ειδοποίησης, </w:t>
      </w:r>
      <w:r w:rsidR="0021252B">
        <w:rPr>
          <w:rFonts w:ascii="Times New Roman" w:eastAsia="Times New Roman" w:hAnsi="Times New Roman"/>
          <w:bCs/>
          <w:iCs/>
          <w:sz w:val="24"/>
          <w:szCs w:val="24"/>
          <w:lang w:val="en-US"/>
        </w:rPr>
        <w:t>iv</w:t>
      </w:r>
      <w:r w:rsidR="0021252B" w:rsidRPr="0021252B">
        <w:rPr>
          <w:rFonts w:ascii="Times New Roman" w:eastAsia="Times New Roman" w:hAnsi="Times New Roman"/>
          <w:bCs/>
          <w:iCs/>
          <w:sz w:val="24"/>
          <w:szCs w:val="24"/>
        </w:rPr>
        <w:t xml:space="preserve">) </w:t>
      </w:r>
      <w:r w:rsidR="0002068A">
        <w:rPr>
          <w:rFonts w:ascii="Times New Roman" w:eastAsia="Times New Roman" w:hAnsi="Times New Roman"/>
          <w:bCs/>
          <w:iCs/>
          <w:sz w:val="24"/>
          <w:szCs w:val="24"/>
        </w:rPr>
        <w:t>Ε</w:t>
      </w:r>
      <w:r w:rsidRPr="00B476EC">
        <w:rPr>
          <w:rFonts w:ascii="Times New Roman" w:eastAsia="Times New Roman" w:hAnsi="Times New Roman"/>
          <w:bCs/>
          <w:iCs/>
          <w:sz w:val="24"/>
          <w:szCs w:val="24"/>
        </w:rPr>
        <w:t>νσωμάτωση</w:t>
      </w:r>
      <w:r w:rsidR="0002068A">
        <w:rPr>
          <w:rFonts w:ascii="Times New Roman" w:eastAsia="Times New Roman" w:hAnsi="Times New Roman"/>
          <w:bCs/>
          <w:iCs/>
          <w:sz w:val="24"/>
          <w:szCs w:val="24"/>
        </w:rPr>
        <w:t>ς</w:t>
      </w:r>
      <w:r w:rsidRPr="00B476EC">
        <w:rPr>
          <w:rFonts w:ascii="Times New Roman" w:eastAsia="Times New Roman" w:hAnsi="Times New Roman"/>
          <w:bCs/>
          <w:iCs/>
          <w:sz w:val="24"/>
          <w:szCs w:val="24"/>
        </w:rPr>
        <w:t xml:space="preserve"> αυτόματων συστημάτων έγκαιρης αντιμετώπισης της πυρκαγιάς.</w:t>
      </w:r>
    </w:p>
    <w:p w14:paraId="16178699" w14:textId="3D41F172" w:rsidR="00B476EC" w:rsidRPr="00FE5990" w:rsidRDefault="00B476EC" w:rsidP="00866701">
      <w:pPr>
        <w:spacing w:after="0" w:line="240" w:lineRule="auto"/>
        <w:ind w:left="0" w:right="397" w:firstLine="425"/>
        <w:jc w:val="both"/>
        <w:rPr>
          <w:rFonts w:ascii="Times New Roman" w:eastAsia="Times New Roman" w:hAnsi="Times New Roman"/>
          <w:bCs/>
          <w:iCs/>
          <w:sz w:val="24"/>
          <w:szCs w:val="24"/>
        </w:rPr>
      </w:pPr>
      <w:r w:rsidRPr="00B476EC">
        <w:rPr>
          <w:rFonts w:ascii="Times New Roman" w:eastAsia="Times New Roman" w:hAnsi="Times New Roman"/>
          <w:bCs/>
          <w:iCs/>
          <w:sz w:val="24"/>
          <w:szCs w:val="24"/>
        </w:rPr>
        <w:t xml:space="preserve">Τα </w:t>
      </w:r>
      <w:r w:rsidRPr="00FE5990">
        <w:rPr>
          <w:rFonts w:ascii="Times New Roman" w:eastAsia="Times New Roman" w:hAnsi="Times New Roman"/>
          <w:b/>
          <w:iCs/>
          <w:sz w:val="24"/>
          <w:szCs w:val="24"/>
        </w:rPr>
        <w:t>βασικά ερευνητικά ερωτήματα</w:t>
      </w:r>
      <w:r w:rsidRPr="00B476EC">
        <w:rPr>
          <w:rFonts w:ascii="Times New Roman" w:eastAsia="Times New Roman" w:hAnsi="Times New Roman"/>
          <w:bCs/>
          <w:iCs/>
          <w:sz w:val="24"/>
          <w:szCs w:val="24"/>
        </w:rPr>
        <w:t xml:space="preserve"> της εργασίας μας είναι:</w:t>
      </w:r>
      <w:proofErr w:type="spellStart"/>
      <w:r w:rsidR="006E687E">
        <w:rPr>
          <w:rFonts w:ascii="Times New Roman" w:eastAsia="Times New Roman" w:hAnsi="Times New Roman"/>
          <w:bCs/>
          <w:iCs/>
          <w:sz w:val="24"/>
          <w:szCs w:val="24"/>
          <w:lang w:val="en-US"/>
        </w:rPr>
        <w:t>i</w:t>
      </w:r>
      <w:proofErr w:type="spellEnd"/>
      <w:r w:rsidR="006E687E" w:rsidRPr="006E687E">
        <w:rPr>
          <w:rFonts w:ascii="Times New Roman" w:eastAsia="Times New Roman" w:hAnsi="Times New Roman"/>
          <w:bCs/>
          <w:iCs/>
          <w:sz w:val="24"/>
          <w:szCs w:val="24"/>
        </w:rPr>
        <w:t xml:space="preserve">) </w:t>
      </w:r>
      <w:r w:rsidRPr="00FE5990">
        <w:rPr>
          <w:rFonts w:ascii="Times New Roman" w:eastAsia="Times New Roman" w:hAnsi="Times New Roman"/>
          <w:bCs/>
          <w:iCs/>
          <w:sz w:val="24"/>
          <w:szCs w:val="24"/>
        </w:rPr>
        <w:t xml:space="preserve">Πώς μπορεί η χρήση της </w:t>
      </w:r>
      <w:r w:rsidR="00C2799D">
        <w:rPr>
          <w:rFonts w:ascii="Times New Roman" w:eastAsia="Times New Roman" w:hAnsi="Times New Roman"/>
          <w:bCs/>
          <w:iCs/>
          <w:sz w:val="24"/>
          <w:szCs w:val="24"/>
        </w:rPr>
        <w:t>ΤΝ</w:t>
      </w:r>
      <w:r w:rsidRPr="00FE5990">
        <w:rPr>
          <w:rFonts w:ascii="Times New Roman" w:eastAsia="Times New Roman" w:hAnsi="Times New Roman"/>
          <w:bCs/>
          <w:iCs/>
          <w:sz w:val="24"/>
          <w:szCs w:val="24"/>
        </w:rPr>
        <w:t xml:space="preserve"> και των </w:t>
      </w:r>
      <w:r w:rsidR="00FE5990">
        <w:rPr>
          <w:rFonts w:ascii="Times New Roman" w:eastAsia="Times New Roman" w:hAnsi="Times New Roman"/>
          <w:bCs/>
          <w:iCs/>
          <w:sz w:val="24"/>
          <w:szCs w:val="24"/>
        </w:rPr>
        <w:t xml:space="preserve">περιβαλλοντικών </w:t>
      </w:r>
      <w:r w:rsidRPr="00FE5990">
        <w:rPr>
          <w:rFonts w:ascii="Times New Roman" w:eastAsia="Times New Roman" w:hAnsi="Times New Roman"/>
          <w:bCs/>
          <w:iCs/>
          <w:sz w:val="24"/>
          <w:szCs w:val="24"/>
        </w:rPr>
        <w:t xml:space="preserve">αισθητήρων να ανιχνεύσει </w:t>
      </w:r>
      <w:r w:rsidR="002A6B3D">
        <w:rPr>
          <w:rFonts w:ascii="Times New Roman" w:eastAsia="Times New Roman" w:hAnsi="Times New Roman"/>
          <w:bCs/>
          <w:iCs/>
          <w:sz w:val="24"/>
          <w:szCs w:val="24"/>
        </w:rPr>
        <w:t xml:space="preserve">πρώιμη ένδειξη </w:t>
      </w:r>
      <w:r w:rsidR="002A6B3D">
        <w:rPr>
          <w:rFonts w:ascii="Times New Roman" w:eastAsia="Times New Roman" w:hAnsi="Times New Roman"/>
          <w:bCs/>
          <w:iCs/>
          <w:sz w:val="24"/>
          <w:szCs w:val="24"/>
        </w:rPr>
        <w:lastRenderedPageBreak/>
        <w:t xml:space="preserve">πυρκαγιάς </w:t>
      </w:r>
      <w:r w:rsidRPr="00FE5990">
        <w:rPr>
          <w:rFonts w:ascii="Times New Roman" w:eastAsia="Times New Roman" w:hAnsi="Times New Roman"/>
          <w:bCs/>
          <w:iCs/>
          <w:sz w:val="24"/>
          <w:szCs w:val="24"/>
        </w:rPr>
        <w:t>και να προβλέψει συνθήκες επικινδυνότητας;</w:t>
      </w:r>
      <w:r w:rsidR="006E687E" w:rsidRPr="006E687E">
        <w:rPr>
          <w:rFonts w:ascii="Times New Roman" w:eastAsia="Times New Roman" w:hAnsi="Times New Roman"/>
          <w:bCs/>
          <w:iCs/>
          <w:sz w:val="24"/>
          <w:szCs w:val="24"/>
        </w:rPr>
        <w:t xml:space="preserve"> </w:t>
      </w:r>
      <w:r w:rsidR="006E687E">
        <w:rPr>
          <w:rFonts w:ascii="Times New Roman" w:eastAsia="Times New Roman" w:hAnsi="Times New Roman"/>
          <w:bCs/>
          <w:iCs/>
          <w:sz w:val="24"/>
          <w:szCs w:val="24"/>
          <w:lang w:val="en-US"/>
        </w:rPr>
        <w:t>ii</w:t>
      </w:r>
      <w:r w:rsidR="006E687E" w:rsidRPr="006E687E">
        <w:rPr>
          <w:rFonts w:ascii="Times New Roman" w:eastAsia="Times New Roman" w:hAnsi="Times New Roman"/>
          <w:bCs/>
          <w:iCs/>
          <w:sz w:val="24"/>
          <w:szCs w:val="24"/>
        </w:rPr>
        <w:t xml:space="preserve">) </w:t>
      </w:r>
      <w:r w:rsidRPr="00FE5990">
        <w:rPr>
          <w:rFonts w:ascii="Times New Roman" w:eastAsia="Times New Roman" w:hAnsi="Times New Roman"/>
          <w:bCs/>
          <w:iCs/>
          <w:sz w:val="24"/>
          <w:szCs w:val="24"/>
        </w:rPr>
        <w:t>Ποιες είναι οι βέλτιστες πρακτικές για τη συνδυασμένη χρήση δεδομένων από θερμικές και οπτικές κάμερες, με άλλες περιβαλλοντικές παραμέτρους, για την ακριβή ανίχνευση πυρκαγιών;</w:t>
      </w:r>
      <w:r w:rsidR="006E687E" w:rsidRPr="006E687E">
        <w:rPr>
          <w:rFonts w:ascii="Times New Roman" w:eastAsia="Times New Roman" w:hAnsi="Times New Roman"/>
          <w:bCs/>
          <w:iCs/>
          <w:sz w:val="24"/>
          <w:szCs w:val="24"/>
        </w:rPr>
        <w:t xml:space="preserve"> </w:t>
      </w:r>
      <w:r w:rsidR="006E687E">
        <w:rPr>
          <w:rFonts w:ascii="Times New Roman" w:eastAsia="Times New Roman" w:hAnsi="Times New Roman"/>
          <w:bCs/>
          <w:iCs/>
          <w:sz w:val="24"/>
          <w:szCs w:val="24"/>
          <w:lang w:val="en-US"/>
        </w:rPr>
        <w:t>iii</w:t>
      </w:r>
      <w:r w:rsidR="006E687E" w:rsidRPr="006E687E">
        <w:rPr>
          <w:rFonts w:ascii="Times New Roman" w:eastAsia="Times New Roman" w:hAnsi="Times New Roman"/>
          <w:bCs/>
          <w:iCs/>
          <w:sz w:val="24"/>
          <w:szCs w:val="24"/>
        </w:rPr>
        <w:t xml:space="preserve">) </w:t>
      </w:r>
      <w:r w:rsidRPr="00FE5990">
        <w:rPr>
          <w:rFonts w:ascii="Times New Roman" w:eastAsia="Times New Roman" w:hAnsi="Times New Roman"/>
          <w:bCs/>
          <w:iCs/>
          <w:sz w:val="24"/>
          <w:szCs w:val="24"/>
        </w:rPr>
        <w:t>Ποιο είναι το βέλτιστο πρωτόκολλο για την ενεργοποίηση της προληπτικής κατάβρεξης</w:t>
      </w:r>
      <w:r w:rsidR="002A6B3D">
        <w:rPr>
          <w:rFonts w:ascii="Times New Roman" w:eastAsia="Times New Roman" w:hAnsi="Times New Roman"/>
          <w:bCs/>
          <w:iCs/>
          <w:sz w:val="24"/>
          <w:szCs w:val="24"/>
        </w:rPr>
        <w:t>,</w:t>
      </w:r>
      <w:r w:rsidRPr="00FE5990">
        <w:rPr>
          <w:rFonts w:ascii="Times New Roman" w:eastAsia="Times New Roman" w:hAnsi="Times New Roman"/>
          <w:bCs/>
          <w:iCs/>
          <w:sz w:val="24"/>
          <w:szCs w:val="24"/>
        </w:rPr>
        <w:t xml:space="preserve"> ώστε να μειωθεί </w:t>
      </w:r>
      <w:r w:rsidR="002A6B3D">
        <w:rPr>
          <w:rFonts w:ascii="Times New Roman" w:eastAsia="Times New Roman" w:hAnsi="Times New Roman"/>
          <w:bCs/>
          <w:iCs/>
          <w:sz w:val="24"/>
          <w:szCs w:val="24"/>
        </w:rPr>
        <w:t>ο κίνδυνος</w:t>
      </w:r>
      <w:r w:rsidRPr="00FE5990">
        <w:rPr>
          <w:rFonts w:ascii="Times New Roman" w:eastAsia="Times New Roman" w:hAnsi="Times New Roman"/>
          <w:bCs/>
          <w:iCs/>
          <w:sz w:val="24"/>
          <w:szCs w:val="24"/>
        </w:rPr>
        <w:t xml:space="preserve"> εξάπλωσης της </w:t>
      </w:r>
      <w:r w:rsidR="002A6B3D">
        <w:rPr>
          <w:rFonts w:ascii="Times New Roman" w:eastAsia="Times New Roman" w:hAnsi="Times New Roman"/>
          <w:bCs/>
          <w:iCs/>
          <w:sz w:val="24"/>
          <w:szCs w:val="24"/>
        </w:rPr>
        <w:t>πυρκαγιάς</w:t>
      </w:r>
      <w:r w:rsidRPr="00FE5990">
        <w:rPr>
          <w:rFonts w:ascii="Times New Roman" w:eastAsia="Times New Roman" w:hAnsi="Times New Roman"/>
          <w:bCs/>
          <w:iCs/>
          <w:sz w:val="24"/>
          <w:szCs w:val="24"/>
        </w:rPr>
        <w:t>;</w:t>
      </w:r>
    </w:p>
    <w:p w14:paraId="44E42519" w14:textId="77777777" w:rsidR="00B450B4" w:rsidRDefault="00B450B4" w:rsidP="00EE0602">
      <w:pPr>
        <w:spacing w:before="240" w:after="0" w:line="240" w:lineRule="auto"/>
        <w:ind w:left="0" w:right="-9"/>
        <w:rPr>
          <w:rFonts w:ascii="Times New Roman" w:eastAsia="Times New Roman" w:hAnsi="Times New Roman"/>
          <w:b/>
          <w:iCs/>
          <w:sz w:val="24"/>
          <w:szCs w:val="24"/>
        </w:rPr>
      </w:pPr>
    </w:p>
    <w:p w14:paraId="47180F3C" w14:textId="5B3CC1D0" w:rsidR="00FE5990" w:rsidRPr="00EE0602" w:rsidRDefault="00EE0602" w:rsidP="00EE0602">
      <w:pPr>
        <w:spacing w:before="240" w:after="0" w:line="240" w:lineRule="auto"/>
        <w:ind w:left="0" w:right="-9"/>
        <w:rPr>
          <w:rFonts w:ascii="Times New Roman" w:eastAsia="Times New Roman" w:hAnsi="Times New Roman"/>
          <w:b/>
          <w:iCs/>
          <w:sz w:val="24"/>
          <w:szCs w:val="24"/>
        </w:rPr>
      </w:pPr>
      <w:r w:rsidRPr="00EE0602">
        <w:rPr>
          <w:rFonts w:ascii="Times New Roman" w:eastAsia="Times New Roman" w:hAnsi="Times New Roman"/>
          <w:b/>
          <w:iCs/>
          <w:sz w:val="24"/>
          <w:szCs w:val="24"/>
        </w:rPr>
        <w:t xml:space="preserve">ΤΟ ΣΥΣΤΗΜΑ </w:t>
      </w:r>
      <w:proofErr w:type="spellStart"/>
      <w:r w:rsidRPr="00EE0602">
        <w:rPr>
          <w:rFonts w:ascii="Times New Roman" w:eastAsia="Times New Roman" w:hAnsi="Times New Roman"/>
          <w:b/>
          <w:iCs/>
          <w:sz w:val="24"/>
          <w:szCs w:val="24"/>
        </w:rPr>
        <w:t>PyrAspis</w:t>
      </w:r>
      <w:proofErr w:type="spellEnd"/>
    </w:p>
    <w:p w14:paraId="748B5322" w14:textId="0372D0D8" w:rsidR="00FE5990" w:rsidRDefault="002F50B7" w:rsidP="00113139">
      <w:pPr>
        <w:spacing w:before="240" w:after="0" w:line="240" w:lineRule="auto"/>
        <w:ind w:left="0" w:right="-11" w:firstLine="425"/>
        <w:jc w:val="both"/>
        <w:rPr>
          <w:rFonts w:ascii="Times New Roman" w:eastAsia="Times New Roman" w:hAnsi="Times New Roman"/>
          <w:bCs/>
          <w:iCs/>
          <w:sz w:val="24"/>
          <w:szCs w:val="24"/>
        </w:rPr>
      </w:pPr>
      <w:r>
        <w:rPr>
          <w:rFonts w:ascii="Times New Roman" w:eastAsia="Times New Roman" w:hAnsi="Times New Roman"/>
          <w:bCs/>
          <w:iCs/>
          <w:sz w:val="24"/>
          <w:szCs w:val="24"/>
        </w:rPr>
        <w:t>Τα β</w:t>
      </w:r>
      <w:r w:rsidRPr="002F50B7">
        <w:rPr>
          <w:rFonts w:ascii="Times New Roman" w:eastAsia="Times New Roman" w:hAnsi="Times New Roman"/>
          <w:bCs/>
          <w:iCs/>
          <w:sz w:val="24"/>
          <w:szCs w:val="24"/>
        </w:rPr>
        <w:t xml:space="preserve">ασικά χαρακτηριστικά του </w:t>
      </w:r>
      <w:r>
        <w:rPr>
          <w:rFonts w:ascii="Times New Roman" w:eastAsia="Times New Roman" w:hAnsi="Times New Roman"/>
          <w:bCs/>
          <w:iCs/>
          <w:sz w:val="24"/>
          <w:szCs w:val="24"/>
        </w:rPr>
        <w:t xml:space="preserve">προτεινόμενου </w:t>
      </w:r>
      <w:r w:rsidRPr="002F50B7">
        <w:rPr>
          <w:rFonts w:ascii="Times New Roman" w:eastAsia="Times New Roman" w:hAnsi="Times New Roman"/>
          <w:bCs/>
          <w:iCs/>
          <w:sz w:val="24"/>
          <w:szCs w:val="24"/>
        </w:rPr>
        <w:t xml:space="preserve">συστήματος </w:t>
      </w:r>
      <w:proofErr w:type="spellStart"/>
      <w:r w:rsidRPr="002F50B7">
        <w:rPr>
          <w:rFonts w:ascii="Times New Roman" w:eastAsia="Times New Roman" w:hAnsi="Times New Roman"/>
          <w:bCs/>
          <w:iCs/>
          <w:sz w:val="24"/>
          <w:szCs w:val="24"/>
        </w:rPr>
        <w:t>PyrAspis</w:t>
      </w:r>
      <w:proofErr w:type="spellEnd"/>
      <w:r w:rsidRPr="002F50B7">
        <w:rPr>
          <w:rFonts w:ascii="Times New Roman" w:eastAsia="Times New Roman" w:hAnsi="Times New Roman"/>
          <w:bCs/>
          <w:iCs/>
          <w:sz w:val="24"/>
          <w:szCs w:val="24"/>
        </w:rPr>
        <w:t xml:space="preserve"> είναι</w:t>
      </w:r>
      <w:r>
        <w:rPr>
          <w:rFonts w:ascii="Times New Roman" w:eastAsia="Times New Roman" w:hAnsi="Times New Roman"/>
          <w:bCs/>
          <w:iCs/>
          <w:sz w:val="24"/>
          <w:szCs w:val="24"/>
        </w:rPr>
        <w:t xml:space="preserve">: </w:t>
      </w:r>
    </w:p>
    <w:p w14:paraId="69B9A79C" w14:textId="77777777" w:rsidR="00375DD4" w:rsidRDefault="002F50B7" w:rsidP="00B450B4">
      <w:pPr>
        <w:spacing w:after="0" w:line="240" w:lineRule="auto"/>
        <w:ind w:left="0" w:right="-11" w:firstLine="425"/>
        <w:jc w:val="both"/>
        <w:rPr>
          <w:rFonts w:ascii="Times New Roman" w:eastAsia="Times New Roman" w:hAnsi="Times New Roman"/>
          <w:bCs/>
          <w:iCs/>
          <w:sz w:val="24"/>
          <w:szCs w:val="24"/>
        </w:rPr>
      </w:pPr>
      <w:r w:rsidRPr="002F50B7">
        <w:rPr>
          <w:rFonts w:ascii="Times New Roman" w:eastAsia="Times New Roman" w:hAnsi="Times New Roman"/>
          <w:b/>
          <w:iCs/>
          <w:sz w:val="24"/>
          <w:szCs w:val="24"/>
        </w:rPr>
        <w:t xml:space="preserve">Α. Συνδυασμένη χρήση οπτικής και θερμικής κάμερας. </w:t>
      </w:r>
      <w:r w:rsidR="007361B7" w:rsidRPr="00140FD5">
        <w:rPr>
          <w:rFonts w:ascii="Times New Roman" w:eastAsia="Times New Roman" w:hAnsi="Times New Roman"/>
          <w:bCs/>
          <w:iCs/>
          <w:sz w:val="24"/>
          <w:szCs w:val="24"/>
        </w:rPr>
        <w:t>Η οπτική κάμερα καταγράφει συνεχώς εικόνες σε πραγματικό χρόνο και εντοπίζει αλλαγές στο περιβάλλον, όπως καπνό και αλλαγή χρώματος του εδάφους.</w:t>
      </w:r>
      <w:r w:rsidR="007361B7">
        <w:rPr>
          <w:rFonts w:ascii="Times New Roman" w:eastAsia="Times New Roman" w:hAnsi="Times New Roman"/>
          <w:bCs/>
          <w:iCs/>
          <w:sz w:val="24"/>
          <w:szCs w:val="24"/>
        </w:rPr>
        <w:t xml:space="preserve"> </w:t>
      </w:r>
      <w:r w:rsidR="00140FD5" w:rsidRPr="00140FD5">
        <w:rPr>
          <w:rFonts w:ascii="Times New Roman" w:eastAsia="Times New Roman" w:hAnsi="Times New Roman"/>
          <w:bCs/>
          <w:iCs/>
          <w:sz w:val="24"/>
          <w:szCs w:val="24"/>
        </w:rPr>
        <w:t>Η θερμική κάμερα, μέσω της θερμικής ακτινοβολίας</w:t>
      </w:r>
      <w:r w:rsidR="007361B7">
        <w:rPr>
          <w:rFonts w:ascii="Times New Roman" w:eastAsia="Times New Roman" w:hAnsi="Times New Roman"/>
          <w:bCs/>
          <w:iCs/>
          <w:sz w:val="24"/>
          <w:szCs w:val="24"/>
        </w:rPr>
        <w:t>,</w:t>
      </w:r>
      <w:r w:rsidR="00140FD5" w:rsidRPr="00140FD5">
        <w:rPr>
          <w:rFonts w:ascii="Times New Roman" w:eastAsia="Times New Roman" w:hAnsi="Times New Roman"/>
          <w:bCs/>
          <w:iCs/>
          <w:sz w:val="24"/>
          <w:szCs w:val="24"/>
        </w:rPr>
        <w:t xml:space="preserve"> ανιχνεύει θερμοκρασιακές διαφορές στην επιφάνεια των αντικειμένων,</w:t>
      </w:r>
      <w:r w:rsidR="007361B7">
        <w:rPr>
          <w:rFonts w:ascii="Times New Roman" w:eastAsia="Times New Roman" w:hAnsi="Times New Roman"/>
          <w:bCs/>
          <w:iCs/>
          <w:sz w:val="24"/>
          <w:szCs w:val="24"/>
        </w:rPr>
        <w:t xml:space="preserve"> εντοπίζει</w:t>
      </w:r>
      <w:r w:rsidR="00140FD5" w:rsidRPr="00140FD5">
        <w:rPr>
          <w:rFonts w:ascii="Times New Roman" w:eastAsia="Times New Roman" w:hAnsi="Times New Roman"/>
          <w:bCs/>
          <w:iCs/>
          <w:sz w:val="24"/>
          <w:szCs w:val="24"/>
        </w:rPr>
        <w:t xml:space="preserve"> την πυρκαγιά ακόμα </w:t>
      </w:r>
      <w:r w:rsidR="00A353BB">
        <w:rPr>
          <w:rFonts w:ascii="Times New Roman" w:eastAsia="Times New Roman" w:hAnsi="Times New Roman"/>
          <w:bCs/>
          <w:iCs/>
          <w:sz w:val="24"/>
          <w:szCs w:val="24"/>
        </w:rPr>
        <w:t xml:space="preserve">και </w:t>
      </w:r>
      <w:r w:rsidR="00140FD5" w:rsidRPr="00140FD5">
        <w:rPr>
          <w:rFonts w:ascii="Times New Roman" w:eastAsia="Times New Roman" w:hAnsi="Times New Roman"/>
          <w:bCs/>
          <w:iCs/>
          <w:sz w:val="24"/>
          <w:szCs w:val="24"/>
        </w:rPr>
        <w:t xml:space="preserve">τη νύχτα και </w:t>
      </w:r>
      <w:r w:rsidR="007361B7">
        <w:rPr>
          <w:rFonts w:ascii="Times New Roman" w:eastAsia="Times New Roman" w:hAnsi="Times New Roman"/>
          <w:bCs/>
          <w:iCs/>
          <w:sz w:val="24"/>
          <w:szCs w:val="24"/>
        </w:rPr>
        <w:t>διακρίνει</w:t>
      </w:r>
      <w:r w:rsidR="00140FD5" w:rsidRPr="00140FD5">
        <w:rPr>
          <w:rFonts w:ascii="Times New Roman" w:eastAsia="Times New Roman" w:hAnsi="Times New Roman"/>
          <w:bCs/>
          <w:iCs/>
          <w:sz w:val="24"/>
          <w:szCs w:val="24"/>
        </w:rPr>
        <w:t xml:space="preserve"> μικρές θερμοκρασιακές ανωμαλίες σε μεγάλες αποστάσεις. (</w:t>
      </w:r>
      <w:proofErr w:type="spellStart"/>
      <w:r w:rsidR="00140FD5" w:rsidRPr="00140FD5">
        <w:rPr>
          <w:rFonts w:ascii="Times New Roman" w:eastAsia="Times New Roman" w:hAnsi="Times New Roman"/>
          <w:bCs/>
          <w:iCs/>
          <w:sz w:val="24"/>
          <w:szCs w:val="24"/>
        </w:rPr>
        <w:t>Sousa</w:t>
      </w:r>
      <w:proofErr w:type="spellEnd"/>
      <w:r w:rsidR="00140FD5" w:rsidRPr="00140FD5">
        <w:rPr>
          <w:rFonts w:ascii="Times New Roman" w:eastAsia="Times New Roman" w:hAnsi="Times New Roman"/>
          <w:bCs/>
          <w:iCs/>
          <w:sz w:val="24"/>
          <w:szCs w:val="24"/>
        </w:rPr>
        <w:t xml:space="preserve">, </w:t>
      </w:r>
      <w:proofErr w:type="spellStart"/>
      <w:r w:rsidR="00140FD5" w:rsidRPr="00140FD5">
        <w:rPr>
          <w:rFonts w:ascii="Times New Roman" w:eastAsia="Times New Roman" w:hAnsi="Times New Roman"/>
          <w:bCs/>
          <w:iCs/>
          <w:sz w:val="24"/>
          <w:szCs w:val="24"/>
        </w:rPr>
        <w:t>et</w:t>
      </w:r>
      <w:proofErr w:type="spellEnd"/>
      <w:r w:rsidR="00140FD5" w:rsidRPr="00140FD5">
        <w:rPr>
          <w:rFonts w:ascii="Times New Roman" w:eastAsia="Times New Roman" w:hAnsi="Times New Roman"/>
          <w:bCs/>
          <w:iCs/>
          <w:sz w:val="24"/>
          <w:szCs w:val="24"/>
        </w:rPr>
        <w:t xml:space="preserve"> </w:t>
      </w:r>
      <w:proofErr w:type="spellStart"/>
      <w:r w:rsidR="00140FD5" w:rsidRPr="00140FD5">
        <w:rPr>
          <w:rFonts w:ascii="Times New Roman" w:eastAsia="Times New Roman" w:hAnsi="Times New Roman"/>
          <w:bCs/>
          <w:iCs/>
          <w:sz w:val="24"/>
          <w:szCs w:val="24"/>
        </w:rPr>
        <w:t>al</w:t>
      </w:r>
      <w:proofErr w:type="spellEnd"/>
      <w:r w:rsidR="00140FD5" w:rsidRPr="00140FD5">
        <w:rPr>
          <w:rFonts w:ascii="Times New Roman" w:eastAsia="Times New Roman" w:hAnsi="Times New Roman"/>
          <w:bCs/>
          <w:iCs/>
          <w:sz w:val="24"/>
          <w:szCs w:val="24"/>
        </w:rPr>
        <w:t>, 2020).  Ο συνδυασμός των δεδομένων συμβάλ</w:t>
      </w:r>
      <w:r w:rsidR="00901691">
        <w:rPr>
          <w:rFonts w:ascii="Times New Roman" w:eastAsia="Times New Roman" w:hAnsi="Times New Roman"/>
          <w:bCs/>
          <w:iCs/>
          <w:sz w:val="24"/>
          <w:szCs w:val="24"/>
        </w:rPr>
        <w:t>λ</w:t>
      </w:r>
      <w:r w:rsidR="00140FD5" w:rsidRPr="00140FD5">
        <w:rPr>
          <w:rFonts w:ascii="Times New Roman" w:eastAsia="Times New Roman" w:hAnsi="Times New Roman"/>
          <w:bCs/>
          <w:iCs/>
          <w:sz w:val="24"/>
          <w:szCs w:val="24"/>
        </w:rPr>
        <w:t xml:space="preserve">ει </w:t>
      </w:r>
      <w:r w:rsidR="00140FD5">
        <w:rPr>
          <w:rFonts w:ascii="Times New Roman" w:eastAsia="Times New Roman" w:hAnsi="Times New Roman"/>
          <w:bCs/>
          <w:iCs/>
          <w:sz w:val="24"/>
          <w:szCs w:val="24"/>
        </w:rPr>
        <w:t>σημαντικά στη σαφή κατανόηση της εξέλιξής και της τοποθεσίας της πυρκαγιάς</w:t>
      </w:r>
      <w:r w:rsidR="00432025">
        <w:rPr>
          <w:rFonts w:ascii="Times New Roman" w:eastAsia="Times New Roman" w:hAnsi="Times New Roman"/>
          <w:bCs/>
          <w:iCs/>
          <w:sz w:val="24"/>
          <w:szCs w:val="24"/>
        </w:rPr>
        <w:t xml:space="preserve"> και</w:t>
      </w:r>
      <w:r w:rsidR="00A353BB">
        <w:rPr>
          <w:rFonts w:ascii="Times New Roman" w:eastAsia="Times New Roman" w:hAnsi="Times New Roman"/>
          <w:bCs/>
          <w:iCs/>
          <w:sz w:val="24"/>
          <w:szCs w:val="24"/>
        </w:rPr>
        <w:t xml:space="preserve"> </w:t>
      </w:r>
      <w:r w:rsidR="002450C3">
        <w:rPr>
          <w:rFonts w:ascii="Times New Roman" w:eastAsia="Times New Roman" w:hAnsi="Times New Roman"/>
          <w:bCs/>
          <w:iCs/>
          <w:sz w:val="24"/>
          <w:szCs w:val="24"/>
        </w:rPr>
        <w:t>στην έγκαιρη αντιμετώπισή της</w:t>
      </w:r>
      <w:r w:rsidR="00E36927">
        <w:rPr>
          <w:rFonts w:ascii="Times New Roman" w:eastAsia="Times New Roman" w:hAnsi="Times New Roman"/>
          <w:bCs/>
          <w:iCs/>
          <w:sz w:val="24"/>
          <w:szCs w:val="24"/>
        </w:rPr>
        <w:t xml:space="preserve">. </w:t>
      </w:r>
      <w:r w:rsidR="002450C3">
        <w:rPr>
          <w:rFonts w:ascii="Times New Roman" w:eastAsia="Times New Roman" w:hAnsi="Times New Roman"/>
          <w:bCs/>
          <w:iCs/>
          <w:sz w:val="24"/>
          <w:szCs w:val="24"/>
        </w:rPr>
        <w:t>Σε σχέση με τους αισθητήρες</w:t>
      </w:r>
      <w:r w:rsidR="003C5E24" w:rsidRPr="003C5E24">
        <w:rPr>
          <w:rFonts w:ascii="Times New Roman" w:eastAsia="Times New Roman" w:hAnsi="Times New Roman"/>
          <w:bCs/>
          <w:iCs/>
          <w:sz w:val="24"/>
          <w:szCs w:val="24"/>
        </w:rPr>
        <w:t xml:space="preserve">, οι κάμερες παρακολουθούν </w:t>
      </w:r>
      <w:r w:rsidR="00786E71">
        <w:rPr>
          <w:rFonts w:ascii="Times New Roman" w:eastAsia="Times New Roman" w:hAnsi="Times New Roman"/>
          <w:bCs/>
          <w:iCs/>
          <w:sz w:val="24"/>
          <w:szCs w:val="24"/>
        </w:rPr>
        <w:t>μεγάλες εκτάσεις</w:t>
      </w:r>
      <w:r w:rsidR="002450C3">
        <w:rPr>
          <w:rFonts w:ascii="Times New Roman" w:eastAsia="Times New Roman" w:hAnsi="Times New Roman"/>
          <w:bCs/>
          <w:iCs/>
          <w:sz w:val="24"/>
          <w:szCs w:val="24"/>
        </w:rPr>
        <w:t xml:space="preserve"> χωρίς </w:t>
      </w:r>
      <w:r w:rsidR="003C5E24" w:rsidRPr="003C5E24">
        <w:rPr>
          <w:rFonts w:ascii="Times New Roman" w:eastAsia="Times New Roman" w:hAnsi="Times New Roman"/>
          <w:bCs/>
          <w:iCs/>
          <w:sz w:val="24"/>
          <w:szCs w:val="24"/>
        </w:rPr>
        <w:t>καθυστέρηση μεταφοράς</w:t>
      </w:r>
      <w:r w:rsidR="002450C3">
        <w:rPr>
          <w:rFonts w:ascii="Times New Roman" w:eastAsia="Times New Roman" w:hAnsi="Times New Roman"/>
          <w:bCs/>
          <w:iCs/>
          <w:sz w:val="24"/>
          <w:szCs w:val="24"/>
        </w:rPr>
        <w:t xml:space="preserve"> των δεδομένων, μειώνοντας </w:t>
      </w:r>
      <w:r w:rsidR="003C5E24" w:rsidRPr="003C5E24">
        <w:rPr>
          <w:rFonts w:ascii="Times New Roman" w:eastAsia="Times New Roman" w:hAnsi="Times New Roman"/>
          <w:bCs/>
          <w:iCs/>
          <w:sz w:val="24"/>
          <w:szCs w:val="24"/>
        </w:rPr>
        <w:t>καθυστερήσεις στη λήψη αποφάσεων και στην αποστολή ειδοποιήσεων</w:t>
      </w:r>
      <w:r w:rsidR="00D37080">
        <w:rPr>
          <w:rFonts w:ascii="Times New Roman" w:eastAsia="Times New Roman" w:hAnsi="Times New Roman"/>
          <w:bCs/>
          <w:iCs/>
          <w:sz w:val="24"/>
          <w:szCs w:val="24"/>
        </w:rPr>
        <w:t>. Μπορούν επίσης να χρησιμοποιηθούν στην επαλήθευση και τον εντοπισμό αναφερόμενων πυρκαγιών</w:t>
      </w:r>
      <w:r w:rsidR="003C5E24">
        <w:rPr>
          <w:rFonts w:ascii="Times New Roman" w:eastAsia="Times New Roman" w:hAnsi="Times New Roman"/>
          <w:bCs/>
          <w:iCs/>
          <w:sz w:val="24"/>
          <w:szCs w:val="24"/>
        </w:rPr>
        <w:t xml:space="preserve"> (</w:t>
      </w:r>
      <w:proofErr w:type="spellStart"/>
      <w:r w:rsidR="003C5E24" w:rsidRPr="003C5E24">
        <w:rPr>
          <w:rFonts w:ascii="Times New Roman" w:eastAsia="Times New Roman" w:hAnsi="Times New Roman"/>
          <w:bCs/>
          <w:iCs/>
          <w:sz w:val="24"/>
          <w:szCs w:val="24"/>
        </w:rPr>
        <w:t>Barmpoutis</w:t>
      </w:r>
      <w:proofErr w:type="spellEnd"/>
      <w:r w:rsidR="003C5E24">
        <w:rPr>
          <w:rFonts w:ascii="Times New Roman" w:eastAsia="Times New Roman" w:hAnsi="Times New Roman"/>
          <w:bCs/>
          <w:iCs/>
          <w:sz w:val="24"/>
          <w:szCs w:val="24"/>
        </w:rPr>
        <w:t xml:space="preserve">, </w:t>
      </w:r>
      <w:r w:rsidR="003C5E24">
        <w:rPr>
          <w:rFonts w:ascii="Times New Roman" w:eastAsia="Times New Roman" w:hAnsi="Times New Roman"/>
          <w:bCs/>
          <w:iCs/>
          <w:sz w:val="24"/>
          <w:szCs w:val="24"/>
          <w:lang w:val="en-US"/>
        </w:rPr>
        <w:t>et</w:t>
      </w:r>
      <w:r w:rsidR="003C5E24" w:rsidRPr="003C5E24">
        <w:rPr>
          <w:rFonts w:ascii="Times New Roman" w:eastAsia="Times New Roman" w:hAnsi="Times New Roman"/>
          <w:bCs/>
          <w:iCs/>
          <w:sz w:val="24"/>
          <w:szCs w:val="24"/>
        </w:rPr>
        <w:t xml:space="preserve"> </w:t>
      </w:r>
      <w:r w:rsidR="003C5E24">
        <w:rPr>
          <w:rFonts w:ascii="Times New Roman" w:eastAsia="Times New Roman" w:hAnsi="Times New Roman"/>
          <w:bCs/>
          <w:iCs/>
          <w:sz w:val="24"/>
          <w:szCs w:val="24"/>
          <w:lang w:val="en-US"/>
        </w:rPr>
        <w:t>al</w:t>
      </w:r>
      <w:r w:rsidR="003C5E24" w:rsidRPr="003C5E24">
        <w:rPr>
          <w:rFonts w:ascii="Times New Roman" w:eastAsia="Times New Roman" w:hAnsi="Times New Roman"/>
          <w:bCs/>
          <w:iCs/>
          <w:sz w:val="24"/>
          <w:szCs w:val="24"/>
        </w:rPr>
        <w:t xml:space="preserve">, 2020). </w:t>
      </w:r>
      <w:r w:rsidR="00D37080">
        <w:rPr>
          <w:rFonts w:ascii="Times New Roman" w:eastAsia="Times New Roman" w:hAnsi="Times New Roman"/>
          <w:bCs/>
          <w:iCs/>
          <w:sz w:val="24"/>
          <w:szCs w:val="24"/>
        </w:rPr>
        <w:t>Οι</w:t>
      </w:r>
      <w:r w:rsidR="00E36927" w:rsidRPr="004E6658">
        <w:rPr>
          <w:rFonts w:ascii="Times New Roman" w:eastAsia="Times New Roman" w:hAnsi="Times New Roman"/>
          <w:bCs/>
          <w:iCs/>
          <w:sz w:val="24"/>
          <w:szCs w:val="24"/>
        </w:rPr>
        <w:t xml:space="preserve"> έξυπνες τεχνικές επεξεργασίας βίντεο </w:t>
      </w:r>
      <w:r w:rsidR="00E36927">
        <w:rPr>
          <w:rFonts w:ascii="Times New Roman" w:eastAsia="Times New Roman" w:hAnsi="Times New Roman"/>
          <w:bCs/>
          <w:iCs/>
          <w:sz w:val="24"/>
          <w:szCs w:val="24"/>
        </w:rPr>
        <w:t>(</w:t>
      </w:r>
      <w:r w:rsidR="00E36927" w:rsidRPr="00E36927">
        <w:rPr>
          <w:rFonts w:ascii="Times New Roman" w:eastAsia="Times New Roman" w:hAnsi="Times New Roman"/>
          <w:bCs/>
          <w:iCs/>
          <w:sz w:val="24"/>
          <w:szCs w:val="24"/>
        </w:rPr>
        <w:t>VFD</w:t>
      </w:r>
      <w:r w:rsidR="00E36927">
        <w:rPr>
          <w:rFonts w:ascii="Times New Roman" w:eastAsia="Times New Roman" w:hAnsi="Times New Roman"/>
          <w:bCs/>
          <w:iCs/>
          <w:sz w:val="24"/>
          <w:szCs w:val="24"/>
        </w:rPr>
        <w:t xml:space="preserve">) </w:t>
      </w:r>
      <w:r w:rsidR="00E36927" w:rsidRPr="004E6658">
        <w:rPr>
          <w:rFonts w:ascii="Times New Roman" w:eastAsia="Times New Roman" w:hAnsi="Times New Roman"/>
          <w:bCs/>
          <w:iCs/>
          <w:sz w:val="24"/>
          <w:szCs w:val="24"/>
        </w:rPr>
        <w:t xml:space="preserve">για τον εντοπισμό και την ανάλυση της συμπεριφοράς </w:t>
      </w:r>
      <w:r w:rsidR="003C5E24">
        <w:rPr>
          <w:rFonts w:ascii="Times New Roman" w:eastAsia="Times New Roman" w:hAnsi="Times New Roman"/>
          <w:bCs/>
          <w:iCs/>
          <w:sz w:val="24"/>
          <w:szCs w:val="24"/>
        </w:rPr>
        <w:t xml:space="preserve">της </w:t>
      </w:r>
      <w:r w:rsidR="00E36927" w:rsidRPr="004E6658">
        <w:rPr>
          <w:rFonts w:ascii="Times New Roman" w:eastAsia="Times New Roman" w:hAnsi="Times New Roman"/>
          <w:bCs/>
          <w:iCs/>
          <w:sz w:val="24"/>
          <w:szCs w:val="24"/>
        </w:rPr>
        <w:t>πυρκαγιάς</w:t>
      </w:r>
      <w:r w:rsidR="00E36927">
        <w:rPr>
          <w:rFonts w:ascii="Times New Roman" w:eastAsia="Times New Roman" w:hAnsi="Times New Roman"/>
          <w:bCs/>
          <w:iCs/>
          <w:sz w:val="24"/>
          <w:szCs w:val="24"/>
        </w:rPr>
        <w:t xml:space="preserve"> είναι σχετικά νέες</w:t>
      </w:r>
      <w:r w:rsidR="00E36927" w:rsidRPr="00E36927">
        <w:rPr>
          <w:rFonts w:ascii="Times New Roman" w:eastAsia="Times New Roman" w:hAnsi="Times New Roman"/>
          <w:bCs/>
          <w:iCs/>
          <w:sz w:val="24"/>
          <w:szCs w:val="24"/>
        </w:rPr>
        <w:t xml:space="preserve">. </w:t>
      </w:r>
      <w:r w:rsidR="008F4CBD" w:rsidRPr="008F4CBD">
        <w:rPr>
          <w:rFonts w:ascii="Times New Roman" w:eastAsia="Times New Roman" w:hAnsi="Times New Roman"/>
          <w:bCs/>
          <w:iCs/>
          <w:sz w:val="24"/>
          <w:szCs w:val="24"/>
        </w:rPr>
        <w:t xml:space="preserve">Οι διαθέσιμοι αλγόριθμοι VFD επικεντρώνονται κυρίως στα χαρακτηριστικά χρώματος και σχήματος μαζί με τη χρονική συμπεριφορά του καπνού και των </w:t>
      </w:r>
      <w:r w:rsidR="00257AD6" w:rsidRPr="008F4CBD">
        <w:rPr>
          <w:rFonts w:ascii="Times New Roman" w:eastAsia="Times New Roman" w:hAnsi="Times New Roman"/>
          <w:bCs/>
          <w:iCs/>
          <w:sz w:val="24"/>
          <w:szCs w:val="24"/>
        </w:rPr>
        <w:t>φλογών</w:t>
      </w:r>
      <w:r w:rsidR="008F4CBD" w:rsidRPr="008F4CBD">
        <w:rPr>
          <w:rFonts w:ascii="Times New Roman" w:eastAsia="Times New Roman" w:hAnsi="Times New Roman"/>
          <w:bCs/>
          <w:iCs/>
          <w:sz w:val="24"/>
          <w:szCs w:val="24"/>
        </w:rPr>
        <w:t xml:space="preserve">. </w:t>
      </w:r>
      <w:r w:rsidR="006009AA" w:rsidRPr="006009AA">
        <w:rPr>
          <w:rFonts w:ascii="Times New Roman" w:eastAsia="Times New Roman" w:hAnsi="Times New Roman"/>
          <w:bCs/>
          <w:iCs/>
          <w:sz w:val="24"/>
          <w:szCs w:val="24"/>
        </w:rPr>
        <w:t xml:space="preserve">Με την εφαρμογή αλγορίθμων </w:t>
      </w:r>
      <w:r w:rsidR="00375DD4">
        <w:rPr>
          <w:rFonts w:ascii="Times New Roman" w:eastAsia="Times New Roman" w:hAnsi="Times New Roman"/>
          <w:bCs/>
          <w:iCs/>
          <w:sz w:val="24"/>
          <w:szCs w:val="24"/>
        </w:rPr>
        <w:t>για την</w:t>
      </w:r>
      <w:r w:rsidR="006009AA" w:rsidRPr="006009AA">
        <w:rPr>
          <w:rFonts w:ascii="Times New Roman" w:eastAsia="Times New Roman" w:hAnsi="Times New Roman"/>
          <w:bCs/>
          <w:iCs/>
          <w:sz w:val="24"/>
          <w:szCs w:val="24"/>
        </w:rPr>
        <w:t xml:space="preserve"> ανίχνευση ακμών, </w:t>
      </w:r>
      <w:r w:rsidR="00375DD4">
        <w:rPr>
          <w:rFonts w:ascii="Times New Roman" w:eastAsia="Times New Roman" w:hAnsi="Times New Roman"/>
          <w:bCs/>
          <w:iCs/>
          <w:sz w:val="24"/>
          <w:szCs w:val="24"/>
        </w:rPr>
        <w:t xml:space="preserve">την </w:t>
      </w:r>
      <w:proofErr w:type="spellStart"/>
      <w:r w:rsidR="006009AA" w:rsidRPr="006009AA">
        <w:rPr>
          <w:rFonts w:ascii="Times New Roman" w:eastAsia="Times New Roman" w:hAnsi="Times New Roman"/>
          <w:bCs/>
          <w:iCs/>
          <w:sz w:val="24"/>
          <w:szCs w:val="24"/>
        </w:rPr>
        <w:t>τμηματοποίηση</w:t>
      </w:r>
      <w:proofErr w:type="spellEnd"/>
      <w:r w:rsidR="006009AA" w:rsidRPr="006009AA">
        <w:rPr>
          <w:rFonts w:ascii="Times New Roman" w:eastAsia="Times New Roman" w:hAnsi="Times New Roman"/>
          <w:bCs/>
          <w:iCs/>
          <w:sz w:val="24"/>
          <w:szCs w:val="24"/>
        </w:rPr>
        <w:t xml:space="preserve"> και </w:t>
      </w:r>
      <w:r w:rsidR="00375DD4">
        <w:rPr>
          <w:rFonts w:ascii="Times New Roman" w:eastAsia="Times New Roman" w:hAnsi="Times New Roman"/>
          <w:bCs/>
          <w:iCs/>
          <w:sz w:val="24"/>
          <w:szCs w:val="24"/>
        </w:rPr>
        <w:t>την</w:t>
      </w:r>
      <w:r w:rsidR="006009AA" w:rsidRPr="006009AA">
        <w:rPr>
          <w:rFonts w:ascii="Times New Roman" w:eastAsia="Times New Roman" w:hAnsi="Times New Roman"/>
          <w:bCs/>
          <w:iCs/>
          <w:sz w:val="24"/>
          <w:szCs w:val="24"/>
        </w:rPr>
        <w:t xml:space="preserve"> αναγνώριση αντικειμένων, η φωτιά μπορεί να ανιχνευθεί και να διαφοροποιηθεί από στοιχεία μη πυρκαγιάς με </w:t>
      </w:r>
      <w:r w:rsidR="00375DD4">
        <w:rPr>
          <w:rFonts w:ascii="Times New Roman" w:eastAsia="Times New Roman" w:hAnsi="Times New Roman"/>
          <w:bCs/>
          <w:iCs/>
          <w:sz w:val="24"/>
          <w:szCs w:val="24"/>
        </w:rPr>
        <w:t>μεγάλη</w:t>
      </w:r>
      <w:r w:rsidR="006009AA" w:rsidRPr="006009AA">
        <w:rPr>
          <w:rFonts w:ascii="Times New Roman" w:eastAsia="Times New Roman" w:hAnsi="Times New Roman"/>
          <w:bCs/>
          <w:iCs/>
          <w:sz w:val="24"/>
          <w:szCs w:val="24"/>
        </w:rPr>
        <w:t xml:space="preserve"> ακρίβεια (</w:t>
      </w:r>
      <w:proofErr w:type="spellStart"/>
      <w:r w:rsidR="006009AA" w:rsidRPr="006009AA">
        <w:rPr>
          <w:rFonts w:ascii="Times New Roman" w:eastAsia="Times New Roman" w:hAnsi="Times New Roman"/>
          <w:bCs/>
          <w:iCs/>
          <w:sz w:val="24"/>
          <w:szCs w:val="24"/>
        </w:rPr>
        <w:t>Özel</w:t>
      </w:r>
      <w:proofErr w:type="spellEnd"/>
      <w:r w:rsidR="006009AA" w:rsidRPr="006009AA">
        <w:rPr>
          <w:rFonts w:ascii="Times New Roman" w:eastAsia="Times New Roman" w:hAnsi="Times New Roman"/>
          <w:bCs/>
          <w:iCs/>
          <w:sz w:val="24"/>
          <w:szCs w:val="24"/>
        </w:rPr>
        <w:t xml:space="preserve">, 2024). </w:t>
      </w:r>
      <w:r w:rsidR="008F4CBD" w:rsidRPr="008F4CBD">
        <w:rPr>
          <w:rFonts w:ascii="Times New Roman" w:eastAsia="Times New Roman" w:hAnsi="Times New Roman"/>
          <w:bCs/>
          <w:iCs/>
          <w:sz w:val="24"/>
          <w:szCs w:val="24"/>
        </w:rPr>
        <w:t xml:space="preserve">Ωστόσο, λόγω της μεταβλητότητας του σχήματος, της κίνησης, της διαφάνειας, των χρωμάτων και των </w:t>
      </w:r>
      <w:r w:rsidR="008F4CBD">
        <w:rPr>
          <w:rFonts w:ascii="Times New Roman" w:eastAsia="Times New Roman" w:hAnsi="Times New Roman"/>
          <w:bCs/>
          <w:iCs/>
          <w:sz w:val="24"/>
          <w:szCs w:val="24"/>
        </w:rPr>
        <w:t>σχημάτων</w:t>
      </w:r>
      <w:r w:rsidR="008F4CBD" w:rsidRPr="008F4CBD">
        <w:rPr>
          <w:rFonts w:ascii="Times New Roman" w:eastAsia="Times New Roman" w:hAnsi="Times New Roman"/>
          <w:bCs/>
          <w:iCs/>
          <w:sz w:val="24"/>
          <w:szCs w:val="24"/>
        </w:rPr>
        <w:t xml:space="preserve"> καπνού και φλόγας, πολλές από τις υπάρχουσες προσεγγίσεις VFD εξακολουθούν να είναι ευάλωτες σε ψευδείς συναγερμούς. </w:t>
      </w:r>
      <w:r w:rsidR="001742C1">
        <w:rPr>
          <w:rFonts w:ascii="Times New Roman" w:eastAsia="Times New Roman" w:hAnsi="Times New Roman"/>
          <w:bCs/>
          <w:iCs/>
          <w:sz w:val="24"/>
          <w:szCs w:val="24"/>
        </w:rPr>
        <w:t xml:space="preserve">Η </w:t>
      </w:r>
      <w:r w:rsidR="00375DD4">
        <w:rPr>
          <w:rFonts w:ascii="Times New Roman" w:eastAsia="Times New Roman" w:hAnsi="Times New Roman"/>
          <w:bCs/>
          <w:iCs/>
          <w:sz w:val="24"/>
          <w:szCs w:val="24"/>
        </w:rPr>
        <w:t>ΤΝ και η υπολογιστικής όρασης (</w:t>
      </w:r>
      <w:r w:rsidR="00375DD4">
        <w:rPr>
          <w:rFonts w:ascii="Times New Roman" w:eastAsia="Times New Roman" w:hAnsi="Times New Roman"/>
          <w:bCs/>
          <w:iCs/>
          <w:sz w:val="24"/>
          <w:szCs w:val="24"/>
          <w:lang w:val="en-US"/>
        </w:rPr>
        <w:t>CV</w:t>
      </w:r>
      <w:r w:rsidR="00375DD4" w:rsidRPr="006009AA">
        <w:rPr>
          <w:rFonts w:ascii="Times New Roman" w:eastAsia="Times New Roman" w:hAnsi="Times New Roman"/>
          <w:bCs/>
          <w:iCs/>
          <w:sz w:val="24"/>
          <w:szCs w:val="24"/>
        </w:rPr>
        <w:t>)</w:t>
      </w:r>
      <w:r w:rsidR="00375DD4">
        <w:rPr>
          <w:rFonts w:ascii="Times New Roman" w:eastAsia="Times New Roman" w:hAnsi="Times New Roman"/>
          <w:bCs/>
          <w:iCs/>
          <w:sz w:val="24"/>
          <w:szCs w:val="24"/>
        </w:rPr>
        <w:t xml:space="preserve"> ανοίγουν νέους ορίζοντες στην </w:t>
      </w:r>
      <w:r w:rsidR="001742C1" w:rsidRPr="001742C1">
        <w:rPr>
          <w:rFonts w:ascii="Times New Roman" w:eastAsia="Times New Roman" w:hAnsi="Times New Roman"/>
          <w:bCs/>
          <w:iCs/>
          <w:sz w:val="24"/>
          <w:szCs w:val="24"/>
        </w:rPr>
        <w:t>ανάπτυξη ενός αξιόπιστου συστήματος ανίχνευσης</w:t>
      </w:r>
      <w:r w:rsidR="00375DD4">
        <w:rPr>
          <w:rFonts w:ascii="Times New Roman" w:eastAsia="Times New Roman" w:hAnsi="Times New Roman"/>
          <w:bCs/>
          <w:iCs/>
          <w:sz w:val="24"/>
          <w:szCs w:val="24"/>
        </w:rPr>
        <w:t>.</w:t>
      </w:r>
      <w:r w:rsidR="001742C1">
        <w:rPr>
          <w:rFonts w:ascii="Times New Roman" w:eastAsia="Times New Roman" w:hAnsi="Times New Roman"/>
          <w:bCs/>
          <w:iCs/>
          <w:sz w:val="24"/>
          <w:szCs w:val="24"/>
        </w:rPr>
        <w:t xml:space="preserve"> </w:t>
      </w:r>
      <w:r w:rsidR="00257AD6">
        <w:rPr>
          <w:rFonts w:ascii="Times New Roman" w:eastAsia="Times New Roman" w:hAnsi="Times New Roman"/>
          <w:bCs/>
          <w:iCs/>
          <w:sz w:val="24"/>
          <w:szCs w:val="24"/>
        </w:rPr>
        <w:t>Παρότι</w:t>
      </w:r>
      <w:r w:rsidR="006009AA">
        <w:rPr>
          <w:rFonts w:ascii="Times New Roman" w:eastAsia="Times New Roman" w:hAnsi="Times New Roman"/>
          <w:bCs/>
          <w:iCs/>
          <w:sz w:val="24"/>
          <w:szCs w:val="24"/>
        </w:rPr>
        <w:t xml:space="preserve"> </w:t>
      </w:r>
      <w:r w:rsidR="00257AD6">
        <w:rPr>
          <w:rFonts w:ascii="Times New Roman" w:eastAsia="Times New Roman" w:hAnsi="Times New Roman"/>
          <w:bCs/>
          <w:iCs/>
          <w:sz w:val="24"/>
          <w:szCs w:val="24"/>
        </w:rPr>
        <w:t>η</w:t>
      </w:r>
      <w:r w:rsidR="006009AA">
        <w:rPr>
          <w:rFonts w:ascii="Times New Roman" w:eastAsia="Times New Roman" w:hAnsi="Times New Roman"/>
          <w:bCs/>
          <w:iCs/>
          <w:sz w:val="24"/>
          <w:szCs w:val="24"/>
        </w:rPr>
        <w:t xml:space="preserve"> σ</w:t>
      </w:r>
      <w:r w:rsidR="00D37080" w:rsidRPr="003C5E24">
        <w:rPr>
          <w:rFonts w:ascii="Times New Roman" w:eastAsia="Times New Roman" w:hAnsi="Times New Roman"/>
          <w:bCs/>
          <w:iCs/>
          <w:sz w:val="24"/>
          <w:szCs w:val="24"/>
        </w:rPr>
        <w:t xml:space="preserve">ημερινή τεχνολογία δεν </w:t>
      </w:r>
      <w:r w:rsidR="00257AD6">
        <w:rPr>
          <w:rFonts w:ascii="Times New Roman" w:eastAsia="Times New Roman" w:hAnsi="Times New Roman"/>
          <w:bCs/>
          <w:iCs/>
          <w:sz w:val="24"/>
          <w:szCs w:val="24"/>
        </w:rPr>
        <w:t xml:space="preserve">μας επιτρέπει ακόμα </w:t>
      </w:r>
      <w:r w:rsidR="00D37080" w:rsidRPr="003C5E24">
        <w:rPr>
          <w:rFonts w:ascii="Times New Roman" w:eastAsia="Times New Roman" w:hAnsi="Times New Roman"/>
          <w:bCs/>
          <w:iCs/>
          <w:sz w:val="24"/>
          <w:szCs w:val="24"/>
        </w:rPr>
        <w:t>ένα πλήρως αξιόπιστο σύστημα VFD</w:t>
      </w:r>
      <w:r w:rsidR="00257AD6">
        <w:rPr>
          <w:rFonts w:ascii="Times New Roman" w:eastAsia="Times New Roman" w:hAnsi="Times New Roman"/>
          <w:bCs/>
          <w:iCs/>
          <w:sz w:val="24"/>
          <w:szCs w:val="24"/>
        </w:rPr>
        <w:t>,</w:t>
      </w:r>
      <w:r w:rsidR="00D37080" w:rsidRPr="003C5E24">
        <w:rPr>
          <w:rFonts w:ascii="Times New Roman" w:eastAsia="Times New Roman" w:hAnsi="Times New Roman"/>
          <w:bCs/>
          <w:iCs/>
          <w:sz w:val="24"/>
          <w:szCs w:val="24"/>
        </w:rPr>
        <w:t xml:space="preserve"> χωρίς άνθρωπο χειριστή</w:t>
      </w:r>
      <w:r w:rsidR="006009AA">
        <w:rPr>
          <w:rFonts w:ascii="Times New Roman" w:eastAsia="Times New Roman" w:hAnsi="Times New Roman"/>
          <w:bCs/>
          <w:iCs/>
          <w:sz w:val="24"/>
          <w:szCs w:val="24"/>
        </w:rPr>
        <w:t xml:space="preserve">, </w:t>
      </w:r>
      <w:r w:rsidR="00D37080" w:rsidRPr="003C5E24">
        <w:rPr>
          <w:rFonts w:ascii="Times New Roman" w:eastAsia="Times New Roman" w:hAnsi="Times New Roman"/>
          <w:bCs/>
          <w:iCs/>
          <w:sz w:val="24"/>
          <w:szCs w:val="24"/>
        </w:rPr>
        <w:t xml:space="preserve">τα </w:t>
      </w:r>
      <w:r w:rsidR="00257AD6">
        <w:rPr>
          <w:rFonts w:ascii="Times New Roman" w:eastAsia="Times New Roman" w:hAnsi="Times New Roman"/>
          <w:bCs/>
          <w:iCs/>
          <w:sz w:val="24"/>
          <w:szCs w:val="24"/>
        </w:rPr>
        <w:t>υπάρχοντα</w:t>
      </w:r>
      <w:r w:rsidR="00D37080" w:rsidRPr="003C5E24">
        <w:rPr>
          <w:rFonts w:ascii="Times New Roman" w:eastAsia="Times New Roman" w:hAnsi="Times New Roman"/>
          <w:bCs/>
          <w:iCs/>
          <w:sz w:val="24"/>
          <w:szCs w:val="24"/>
        </w:rPr>
        <w:t xml:space="preserve"> συστήματα είναι </w:t>
      </w:r>
      <w:r w:rsidR="00257AD6">
        <w:rPr>
          <w:rFonts w:ascii="Times New Roman" w:eastAsia="Times New Roman" w:hAnsi="Times New Roman"/>
          <w:bCs/>
          <w:iCs/>
          <w:sz w:val="24"/>
          <w:szCs w:val="24"/>
        </w:rPr>
        <w:t>πολύτιμα</w:t>
      </w:r>
      <w:r w:rsidR="00D37080" w:rsidRPr="003C5E24">
        <w:rPr>
          <w:rFonts w:ascii="Times New Roman" w:eastAsia="Times New Roman" w:hAnsi="Times New Roman"/>
          <w:bCs/>
          <w:iCs/>
          <w:sz w:val="24"/>
          <w:szCs w:val="24"/>
        </w:rPr>
        <w:t xml:space="preserve"> εργαλεία για τους χειριστές </w:t>
      </w:r>
      <w:r w:rsidR="00257AD6">
        <w:rPr>
          <w:rFonts w:ascii="Times New Roman" w:eastAsia="Times New Roman" w:hAnsi="Times New Roman"/>
          <w:bCs/>
          <w:iCs/>
          <w:sz w:val="24"/>
          <w:szCs w:val="24"/>
        </w:rPr>
        <w:t>που επιτηρούν τα συστήματα</w:t>
      </w:r>
      <w:r w:rsidR="00D37080" w:rsidRPr="003C5E24">
        <w:rPr>
          <w:rFonts w:ascii="Times New Roman" w:eastAsia="Times New Roman" w:hAnsi="Times New Roman"/>
          <w:bCs/>
          <w:iCs/>
          <w:sz w:val="24"/>
          <w:szCs w:val="24"/>
        </w:rPr>
        <w:t xml:space="preserve"> </w:t>
      </w:r>
      <w:r w:rsidR="003C5E24">
        <w:rPr>
          <w:rFonts w:ascii="Times New Roman" w:eastAsia="Times New Roman" w:hAnsi="Times New Roman"/>
          <w:bCs/>
          <w:iCs/>
          <w:sz w:val="24"/>
          <w:szCs w:val="24"/>
        </w:rPr>
        <w:t>(</w:t>
      </w:r>
      <w:proofErr w:type="spellStart"/>
      <w:r w:rsidR="003C5E24" w:rsidRPr="003C5E24">
        <w:rPr>
          <w:rFonts w:ascii="Times New Roman" w:eastAsia="Times New Roman" w:hAnsi="Times New Roman"/>
          <w:bCs/>
          <w:iCs/>
          <w:sz w:val="24"/>
          <w:szCs w:val="24"/>
        </w:rPr>
        <w:t>Çetin</w:t>
      </w:r>
      <w:proofErr w:type="spellEnd"/>
      <w:r w:rsidR="003C5E24">
        <w:rPr>
          <w:rFonts w:ascii="Times New Roman" w:eastAsia="Times New Roman" w:hAnsi="Times New Roman"/>
          <w:bCs/>
          <w:iCs/>
          <w:sz w:val="24"/>
          <w:szCs w:val="24"/>
        </w:rPr>
        <w:t xml:space="preserve">, </w:t>
      </w:r>
      <w:r w:rsidR="003C5E24">
        <w:rPr>
          <w:rFonts w:ascii="Times New Roman" w:eastAsia="Times New Roman" w:hAnsi="Times New Roman"/>
          <w:bCs/>
          <w:iCs/>
          <w:sz w:val="24"/>
          <w:szCs w:val="24"/>
          <w:lang w:val="en-US"/>
        </w:rPr>
        <w:t>et</w:t>
      </w:r>
      <w:r w:rsidR="003C5E24" w:rsidRPr="003C5E24">
        <w:rPr>
          <w:rFonts w:ascii="Times New Roman" w:eastAsia="Times New Roman" w:hAnsi="Times New Roman"/>
          <w:bCs/>
          <w:iCs/>
          <w:sz w:val="24"/>
          <w:szCs w:val="24"/>
        </w:rPr>
        <w:t xml:space="preserve"> </w:t>
      </w:r>
      <w:r w:rsidR="003C5E24">
        <w:rPr>
          <w:rFonts w:ascii="Times New Roman" w:eastAsia="Times New Roman" w:hAnsi="Times New Roman"/>
          <w:bCs/>
          <w:iCs/>
          <w:sz w:val="24"/>
          <w:szCs w:val="24"/>
          <w:lang w:val="en-US"/>
        </w:rPr>
        <w:t>al</w:t>
      </w:r>
      <w:r w:rsidR="003C5E24" w:rsidRPr="003C5E24">
        <w:rPr>
          <w:rFonts w:ascii="Times New Roman" w:eastAsia="Times New Roman" w:hAnsi="Times New Roman"/>
          <w:bCs/>
          <w:iCs/>
          <w:sz w:val="24"/>
          <w:szCs w:val="24"/>
        </w:rPr>
        <w:t xml:space="preserve">, 2013). </w:t>
      </w:r>
    </w:p>
    <w:p w14:paraId="21212239" w14:textId="362ACC68" w:rsidR="00A17704" w:rsidRDefault="00D853E0" w:rsidP="00B450B4">
      <w:pPr>
        <w:spacing w:after="0" w:line="240" w:lineRule="auto"/>
        <w:ind w:left="0" w:right="-11" w:firstLine="425"/>
        <w:jc w:val="both"/>
        <w:rPr>
          <w:rFonts w:ascii="Times New Roman" w:eastAsia="Times New Roman" w:hAnsi="Times New Roman"/>
          <w:bCs/>
          <w:iCs/>
          <w:sz w:val="24"/>
          <w:szCs w:val="24"/>
        </w:rPr>
      </w:pPr>
      <w:r w:rsidRPr="00D853E0">
        <w:rPr>
          <w:rFonts w:ascii="Times New Roman" w:eastAsia="Times New Roman" w:hAnsi="Times New Roman"/>
          <w:b/>
          <w:iCs/>
          <w:sz w:val="24"/>
          <w:szCs w:val="24"/>
        </w:rPr>
        <w:t xml:space="preserve">Β. </w:t>
      </w:r>
      <w:r w:rsidR="00F43EC6">
        <w:rPr>
          <w:rFonts w:ascii="Times New Roman" w:eastAsia="Times New Roman" w:hAnsi="Times New Roman"/>
          <w:b/>
          <w:iCs/>
          <w:sz w:val="24"/>
          <w:szCs w:val="24"/>
        </w:rPr>
        <w:t xml:space="preserve">Δίκτυο προηγμένων περιβαλλοντικών αισθητήρων και </w:t>
      </w:r>
      <w:r w:rsidRPr="00D853E0">
        <w:rPr>
          <w:rFonts w:ascii="Times New Roman" w:eastAsia="Times New Roman" w:hAnsi="Times New Roman"/>
          <w:b/>
          <w:iCs/>
          <w:sz w:val="24"/>
          <w:szCs w:val="24"/>
        </w:rPr>
        <w:t xml:space="preserve">χρήση αλγορίθμων </w:t>
      </w:r>
      <w:r w:rsidR="00257AD6">
        <w:rPr>
          <w:rFonts w:ascii="Times New Roman" w:eastAsia="Times New Roman" w:hAnsi="Times New Roman"/>
          <w:b/>
          <w:iCs/>
          <w:sz w:val="24"/>
          <w:szCs w:val="24"/>
          <w:lang w:val="en-US"/>
        </w:rPr>
        <w:t>M</w:t>
      </w:r>
      <w:proofErr w:type="spellStart"/>
      <w:r w:rsidRPr="00D853E0">
        <w:rPr>
          <w:rFonts w:ascii="Times New Roman" w:eastAsia="Times New Roman" w:hAnsi="Times New Roman"/>
          <w:b/>
          <w:iCs/>
          <w:sz w:val="24"/>
          <w:szCs w:val="24"/>
        </w:rPr>
        <w:t>achine</w:t>
      </w:r>
      <w:proofErr w:type="spellEnd"/>
      <w:r w:rsidR="00257AD6" w:rsidRPr="00257AD6">
        <w:rPr>
          <w:rFonts w:ascii="Times New Roman" w:eastAsia="Times New Roman" w:hAnsi="Times New Roman"/>
          <w:b/>
          <w:iCs/>
          <w:sz w:val="24"/>
          <w:szCs w:val="24"/>
        </w:rPr>
        <w:t xml:space="preserve"> </w:t>
      </w:r>
      <w:r w:rsidR="00257AD6">
        <w:rPr>
          <w:rFonts w:ascii="Times New Roman" w:eastAsia="Times New Roman" w:hAnsi="Times New Roman"/>
          <w:b/>
          <w:iCs/>
          <w:sz w:val="24"/>
          <w:szCs w:val="24"/>
          <w:lang w:val="en-US"/>
        </w:rPr>
        <w:t>L</w:t>
      </w:r>
      <w:proofErr w:type="spellStart"/>
      <w:r w:rsidRPr="00D853E0">
        <w:rPr>
          <w:rFonts w:ascii="Times New Roman" w:eastAsia="Times New Roman" w:hAnsi="Times New Roman"/>
          <w:b/>
          <w:iCs/>
          <w:sz w:val="24"/>
          <w:szCs w:val="24"/>
        </w:rPr>
        <w:t>earning</w:t>
      </w:r>
      <w:proofErr w:type="spellEnd"/>
      <w:r w:rsidRPr="00D853E0">
        <w:rPr>
          <w:rFonts w:ascii="Times New Roman" w:eastAsia="Times New Roman" w:hAnsi="Times New Roman"/>
          <w:b/>
          <w:iCs/>
          <w:sz w:val="24"/>
          <w:szCs w:val="24"/>
        </w:rPr>
        <w:t xml:space="preserve"> </w:t>
      </w:r>
      <w:r w:rsidR="00257AD6" w:rsidRPr="00257AD6">
        <w:rPr>
          <w:rFonts w:ascii="Times New Roman" w:eastAsia="Times New Roman" w:hAnsi="Times New Roman"/>
          <w:b/>
          <w:iCs/>
          <w:sz w:val="24"/>
          <w:szCs w:val="24"/>
        </w:rPr>
        <w:t>(</w:t>
      </w:r>
      <w:r w:rsidR="00257AD6">
        <w:rPr>
          <w:rFonts w:ascii="Times New Roman" w:eastAsia="Times New Roman" w:hAnsi="Times New Roman"/>
          <w:b/>
          <w:iCs/>
          <w:sz w:val="24"/>
          <w:szCs w:val="24"/>
          <w:lang w:val="en-US"/>
        </w:rPr>
        <w:t>ML</w:t>
      </w:r>
      <w:r w:rsidR="00257AD6" w:rsidRPr="00257AD6">
        <w:rPr>
          <w:rFonts w:ascii="Times New Roman" w:eastAsia="Times New Roman" w:hAnsi="Times New Roman"/>
          <w:b/>
          <w:iCs/>
          <w:sz w:val="24"/>
          <w:szCs w:val="24"/>
        </w:rPr>
        <w:t>)</w:t>
      </w:r>
      <w:r w:rsidRPr="00D853E0">
        <w:rPr>
          <w:rFonts w:ascii="Times New Roman" w:eastAsia="Times New Roman" w:hAnsi="Times New Roman"/>
          <w:b/>
          <w:iCs/>
          <w:sz w:val="24"/>
          <w:szCs w:val="24"/>
        </w:rPr>
        <w:t>για την άμεση ανίχνευση της πυρκαγιάς.</w:t>
      </w:r>
      <w:r>
        <w:rPr>
          <w:rFonts w:ascii="Times New Roman" w:eastAsia="Times New Roman" w:hAnsi="Times New Roman"/>
          <w:b/>
          <w:iCs/>
          <w:sz w:val="24"/>
          <w:szCs w:val="24"/>
        </w:rPr>
        <w:t xml:space="preserve"> </w:t>
      </w:r>
      <w:r w:rsidR="00F43EC6">
        <w:rPr>
          <w:rFonts w:ascii="Times New Roman" w:eastAsia="Times New Roman" w:hAnsi="Times New Roman"/>
          <w:bCs/>
          <w:iCs/>
          <w:sz w:val="24"/>
          <w:szCs w:val="24"/>
        </w:rPr>
        <w:t>Γ</w:t>
      </w:r>
      <w:r w:rsidR="00F43EC6" w:rsidRPr="00F43EC6">
        <w:rPr>
          <w:rFonts w:ascii="Times New Roman" w:eastAsia="Times New Roman" w:hAnsi="Times New Roman"/>
          <w:bCs/>
          <w:iCs/>
          <w:sz w:val="24"/>
          <w:szCs w:val="24"/>
        </w:rPr>
        <w:t>ια τη μέτρηση των παραμέτρων του μικροκλίματος της περιοχής που συνδέονται με εμφάνιση πυρκαγιάς</w:t>
      </w:r>
      <w:r w:rsidR="00F43EC6">
        <w:rPr>
          <w:rFonts w:ascii="Times New Roman" w:eastAsia="Times New Roman" w:hAnsi="Times New Roman"/>
          <w:bCs/>
          <w:iCs/>
          <w:sz w:val="24"/>
          <w:szCs w:val="24"/>
        </w:rPr>
        <w:t xml:space="preserve">, το </w:t>
      </w:r>
      <w:proofErr w:type="spellStart"/>
      <w:r w:rsidR="00F43EC6">
        <w:rPr>
          <w:rFonts w:ascii="Times New Roman" w:eastAsia="Times New Roman" w:hAnsi="Times New Roman"/>
          <w:bCs/>
          <w:iCs/>
          <w:sz w:val="24"/>
          <w:szCs w:val="24"/>
          <w:lang w:val="en-US"/>
        </w:rPr>
        <w:t>PyrAspis</w:t>
      </w:r>
      <w:proofErr w:type="spellEnd"/>
      <w:r w:rsidR="00F43EC6" w:rsidRPr="00F43EC6">
        <w:rPr>
          <w:rFonts w:ascii="Times New Roman" w:eastAsia="Times New Roman" w:hAnsi="Times New Roman"/>
          <w:bCs/>
          <w:iCs/>
          <w:sz w:val="24"/>
          <w:szCs w:val="24"/>
        </w:rPr>
        <w:t xml:space="preserve"> </w:t>
      </w:r>
      <w:r w:rsidR="00F43EC6">
        <w:rPr>
          <w:rFonts w:ascii="Times New Roman" w:eastAsia="Times New Roman" w:hAnsi="Times New Roman"/>
          <w:bCs/>
          <w:iCs/>
          <w:sz w:val="24"/>
          <w:szCs w:val="24"/>
        </w:rPr>
        <w:t xml:space="preserve">διαθέτει </w:t>
      </w:r>
      <w:r w:rsidR="00F43EC6" w:rsidRPr="00F43EC6">
        <w:rPr>
          <w:rFonts w:ascii="Times New Roman" w:eastAsia="Times New Roman" w:hAnsi="Times New Roman"/>
          <w:bCs/>
          <w:iCs/>
          <w:sz w:val="24"/>
          <w:szCs w:val="24"/>
        </w:rPr>
        <w:t>αισθητήρ</w:t>
      </w:r>
      <w:r w:rsidR="00F43EC6">
        <w:rPr>
          <w:rFonts w:ascii="Times New Roman" w:eastAsia="Times New Roman" w:hAnsi="Times New Roman"/>
          <w:bCs/>
          <w:iCs/>
          <w:sz w:val="24"/>
          <w:szCs w:val="24"/>
        </w:rPr>
        <w:t>ες</w:t>
      </w:r>
      <w:r w:rsidR="00F43EC6" w:rsidRPr="00F43EC6">
        <w:rPr>
          <w:rFonts w:ascii="Times New Roman" w:eastAsia="Times New Roman" w:hAnsi="Times New Roman"/>
          <w:bCs/>
          <w:iCs/>
          <w:sz w:val="24"/>
          <w:szCs w:val="24"/>
        </w:rPr>
        <w:t xml:space="preserve"> θερμοκρασίας, υγρασίας, καπνού και ταχύτητας ανέμου</w:t>
      </w:r>
      <w:r w:rsidR="00F43EC6">
        <w:rPr>
          <w:rFonts w:ascii="Times New Roman" w:eastAsia="Times New Roman" w:hAnsi="Times New Roman"/>
          <w:bCs/>
          <w:iCs/>
          <w:sz w:val="24"/>
          <w:szCs w:val="24"/>
        </w:rPr>
        <w:t xml:space="preserve"> οι οποίοι ενεργοποιούνται</w:t>
      </w:r>
      <w:r w:rsidR="00BF5874">
        <w:rPr>
          <w:rFonts w:ascii="Times New Roman" w:eastAsia="Times New Roman" w:hAnsi="Times New Roman"/>
          <w:bCs/>
          <w:iCs/>
          <w:sz w:val="24"/>
          <w:szCs w:val="24"/>
        </w:rPr>
        <w:t>,</w:t>
      </w:r>
      <w:r w:rsidR="00F43EC6">
        <w:rPr>
          <w:rFonts w:ascii="Times New Roman" w:eastAsia="Times New Roman" w:hAnsi="Times New Roman"/>
          <w:bCs/>
          <w:iCs/>
          <w:sz w:val="24"/>
          <w:szCs w:val="24"/>
        </w:rPr>
        <w:t xml:space="preserve"> όταν </w:t>
      </w:r>
      <w:r w:rsidR="00F43EC6" w:rsidRPr="00F43EC6">
        <w:rPr>
          <w:rFonts w:ascii="Times New Roman" w:eastAsia="Times New Roman" w:hAnsi="Times New Roman"/>
          <w:bCs/>
          <w:iCs/>
          <w:sz w:val="24"/>
          <w:szCs w:val="24"/>
        </w:rPr>
        <w:t>οι παράμετροι ξεπεράσουν κάποια καθορισμένα όρια.</w:t>
      </w:r>
      <w:r w:rsidR="001103CB">
        <w:rPr>
          <w:rFonts w:ascii="Times New Roman" w:eastAsia="Times New Roman" w:hAnsi="Times New Roman"/>
          <w:bCs/>
          <w:iCs/>
          <w:sz w:val="24"/>
          <w:szCs w:val="24"/>
        </w:rPr>
        <w:t xml:space="preserve"> </w:t>
      </w:r>
      <w:r w:rsidR="00C955E0" w:rsidRPr="00C955E0">
        <w:rPr>
          <w:rFonts w:ascii="Times New Roman" w:eastAsia="Times New Roman" w:hAnsi="Times New Roman"/>
          <w:bCs/>
          <w:iCs/>
          <w:sz w:val="24"/>
          <w:szCs w:val="24"/>
        </w:rPr>
        <w:t xml:space="preserve">Προτείνουμε </w:t>
      </w:r>
      <w:r w:rsidR="007F127D">
        <w:rPr>
          <w:rFonts w:ascii="Times New Roman" w:eastAsia="Times New Roman" w:hAnsi="Times New Roman"/>
          <w:bCs/>
          <w:iCs/>
          <w:sz w:val="24"/>
          <w:szCs w:val="24"/>
        </w:rPr>
        <w:t xml:space="preserve">ασύρματο </w:t>
      </w:r>
      <w:r w:rsidR="00C955E0">
        <w:rPr>
          <w:rFonts w:ascii="Times New Roman" w:eastAsia="Times New Roman" w:hAnsi="Times New Roman"/>
          <w:bCs/>
          <w:iCs/>
          <w:sz w:val="24"/>
          <w:szCs w:val="24"/>
        </w:rPr>
        <w:t xml:space="preserve">σύστημα πολλαπλών αισθητήρων το οποίο, σε αντίθεση </w:t>
      </w:r>
      <w:r w:rsidR="00C955E0" w:rsidRPr="00C955E0">
        <w:rPr>
          <w:rFonts w:ascii="Times New Roman" w:eastAsia="Times New Roman" w:hAnsi="Times New Roman"/>
          <w:bCs/>
          <w:iCs/>
          <w:sz w:val="24"/>
          <w:szCs w:val="24"/>
        </w:rPr>
        <w:t xml:space="preserve">με τα συστήματα </w:t>
      </w:r>
      <w:r w:rsidR="00375DD4">
        <w:rPr>
          <w:rFonts w:ascii="Times New Roman" w:eastAsia="Times New Roman" w:hAnsi="Times New Roman"/>
          <w:bCs/>
          <w:iCs/>
          <w:sz w:val="24"/>
          <w:szCs w:val="24"/>
        </w:rPr>
        <w:t xml:space="preserve">που </w:t>
      </w:r>
      <w:r w:rsidR="00C955E0">
        <w:rPr>
          <w:rFonts w:ascii="Times New Roman" w:eastAsia="Times New Roman" w:hAnsi="Times New Roman"/>
          <w:bCs/>
          <w:iCs/>
          <w:sz w:val="24"/>
          <w:szCs w:val="24"/>
        </w:rPr>
        <w:t>συγχωνεύουν δεδομένα διαφορετικών αισθητήρων</w:t>
      </w:r>
      <w:r w:rsidR="00C955E0" w:rsidRPr="00C955E0">
        <w:rPr>
          <w:rFonts w:ascii="Times New Roman" w:eastAsia="Times New Roman" w:hAnsi="Times New Roman"/>
          <w:bCs/>
          <w:iCs/>
          <w:sz w:val="24"/>
          <w:szCs w:val="24"/>
        </w:rPr>
        <w:t xml:space="preserve">, </w:t>
      </w:r>
      <w:r w:rsidR="00C955E0">
        <w:rPr>
          <w:rFonts w:ascii="Times New Roman" w:eastAsia="Times New Roman" w:hAnsi="Times New Roman"/>
          <w:bCs/>
          <w:iCs/>
          <w:sz w:val="24"/>
          <w:szCs w:val="24"/>
        </w:rPr>
        <w:t>καλύπτει</w:t>
      </w:r>
      <w:r w:rsidR="00C955E0" w:rsidRPr="00C955E0">
        <w:rPr>
          <w:rFonts w:ascii="Times New Roman" w:eastAsia="Times New Roman" w:hAnsi="Times New Roman"/>
          <w:bCs/>
          <w:iCs/>
          <w:sz w:val="24"/>
          <w:szCs w:val="24"/>
        </w:rPr>
        <w:t xml:space="preserve"> ευρύτερες περιοχές και </w:t>
      </w:r>
      <w:r w:rsidR="00C955E0">
        <w:rPr>
          <w:rFonts w:ascii="Times New Roman" w:eastAsia="Times New Roman" w:hAnsi="Times New Roman"/>
          <w:bCs/>
          <w:iCs/>
          <w:sz w:val="24"/>
          <w:szCs w:val="24"/>
        </w:rPr>
        <w:t xml:space="preserve">επιτυγχάνει μεγαλύτερη </w:t>
      </w:r>
      <w:r w:rsidR="00C955E0" w:rsidRPr="00C955E0">
        <w:rPr>
          <w:rFonts w:ascii="Times New Roman" w:eastAsia="Times New Roman" w:hAnsi="Times New Roman"/>
          <w:bCs/>
          <w:iCs/>
          <w:sz w:val="24"/>
          <w:szCs w:val="24"/>
        </w:rPr>
        <w:t>ακρίβει</w:t>
      </w:r>
      <w:r w:rsidR="00C955E0">
        <w:rPr>
          <w:rFonts w:ascii="Times New Roman" w:eastAsia="Times New Roman" w:hAnsi="Times New Roman"/>
          <w:bCs/>
          <w:iCs/>
          <w:sz w:val="24"/>
          <w:szCs w:val="24"/>
        </w:rPr>
        <w:t>α (</w:t>
      </w:r>
      <w:proofErr w:type="spellStart"/>
      <w:r w:rsidR="00C955E0" w:rsidRPr="003C5E24">
        <w:rPr>
          <w:rFonts w:ascii="Times New Roman" w:eastAsia="Times New Roman" w:hAnsi="Times New Roman"/>
          <w:bCs/>
          <w:iCs/>
          <w:sz w:val="24"/>
          <w:szCs w:val="24"/>
        </w:rPr>
        <w:t>Barmpoutis</w:t>
      </w:r>
      <w:proofErr w:type="spellEnd"/>
      <w:r w:rsidR="00C955E0">
        <w:rPr>
          <w:rFonts w:ascii="Times New Roman" w:eastAsia="Times New Roman" w:hAnsi="Times New Roman"/>
          <w:bCs/>
          <w:iCs/>
          <w:sz w:val="24"/>
          <w:szCs w:val="24"/>
        </w:rPr>
        <w:t xml:space="preserve">, </w:t>
      </w:r>
      <w:r w:rsidR="00C955E0">
        <w:rPr>
          <w:rFonts w:ascii="Times New Roman" w:eastAsia="Times New Roman" w:hAnsi="Times New Roman"/>
          <w:bCs/>
          <w:iCs/>
          <w:sz w:val="24"/>
          <w:szCs w:val="24"/>
          <w:lang w:val="en-US"/>
        </w:rPr>
        <w:t>et</w:t>
      </w:r>
      <w:r w:rsidR="00C955E0" w:rsidRPr="003C5E24">
        <w:rPr>
          <w:rFonts w:ascii="Times New Roman" w:eastAsia="Times New Roman" w:hAnsi="Times New Roman"/>
          <w:bCs/>
          <w:iCs/>
          <w:sz w:val="24"/>
          <w:szCs w:val="24"/>
        </w:rPr>
        <w:t xml:space="preserve"> </w:t>
      </w:r>
      <w:r w:rsidR="00C955E0">
        <w:rPr>
          <w:rFonts w:ascii="Times New Roman" w:eastAsia="Times New Roman" w:hAnsi="Times New Roman"/>
          <w:bCs/>
          <w:iCs/>
          <w:sz w:val="24"/>
          <w:szCs w:val="24"/>
          <w:lang w:val="en-US"/>
        </w:rPr>
        <w:t>al</w:t>
      </w:r>
      <w:r w:rsidR="00C955E0" w:rsidRPr="003C5E24">
        <w:rPr>
          <w:rFonts w:ascii="Times New Roman" w:eastAsia="Times New Roman" w:hAnsi="Times New Roman"/>
          <w:bCs/>
          <w:iCs/>
          <w:sz w:val="24"/>
          <w:szCs w:val="24"/>
        </w:rPr>
        <w:t xml:space="preserve">, 2020). </w:t>
      </w:r>
      <w:r w:rsidR="00F43EC6" w:rsidRPr="00F43EC6">
        <w:rPr>
          <w:rFonts w:ascii="Times New Roman" w:eastAsia="Times New Roman" w:hAnsi="Times New Roman"/>
          <w:bCs/>
          <w:iCs/>
          <w:sz w:val="24"/>
          <w:szCs w:val="24"/>
        </w:rPr>
        <w:t xml:space="preserve">Θερμοκρασίες πάνω από 30°C, σε συνδυασμό με υγρασία κάτω του 30% και ταχύτητα ανέμου πάνω από 40Km/h αυξάνουν σημαντικά τον κίνδυνο εμφάνισης και εξάπλωσης πυρκαγιάς. Ένας αλγόριθμος μηχανικής μάθησης και </w:t>
      </w:r>
      <w:proofErr w:type="spellStart"/>
      <w:r w:rsidR="00F43EC6" w:rsidRPr="00F43EC6">
        <w:rPr>
          <w:rFonts w:ascii="Times New Roman" w:eastAsia="Times New Roman" w:hAnsi="Times New Roman"/>
          <w:bCs/>
          <w:iCs/>
          <w:sz w:val="24"/>
          <w:szCs w:val="24"/>
        </w:rPr>
        <w:t>Rule-based</w:t>
      </w:r>
      <w:proofErr w:type="spellEnd"/>
      <w:r w:rsidR="00F43EC6" w:rsidRPr="00F43EC6">
        <w:rPr>
          <w:rFonts w:ascii="Times New Roman" w:eastAsia="Times New Roman" w:hAnsi="Times New Roman"/>
          <w:bCs/>
          <w:iCs/>
          <w:sz w:val="24"/>
          <w:szCs w:val="24"/>
        </w:rPr>
        <w:t xml:space="preserve"> </w:t>
      </w:r>
      <w:proofErr w:type="spellStart"/>
      <w:r w:rsidR="00F43EC6" w:rsidRPr="00F43EC6">
        <w:rPr>
          <w:rFonts w:ascii="Times New Roman" w:eastAsia="Times New Roman" w:hAnsi="Times New Roman"/>
          <w:bCs/>
          <w:iCs/>
          <w:sz w:val="24"/>
          <w:szCs w:val="24"/>
        </w:rPr>
        <w:t>AI</w:t>
      </w:r>
      <w:proofErr w:type="spellEnd"/>
      <w:r w:rsidR="00F43EC6" w:rsidRPr="00F43EC6">
        <w:rPr>
          <w:rFonts w:ascii="Times New Roman" w:eastAsia="Times New Roman" w:hAnsi="Times New Roman"/>
          <w:bCs/>
          <w:iCs/>
          <w:sz w:val="24"/>
          <w:szCs w:val="24"/>
        </w:rPr>
        <w:t xml:space="preserve"> αναλύουν και συνδυάζουν τα δεδομένα των αισθητήρων</w:t>
      </w:r>
      <w:r w:rsidR="0062142A">
        <w:rPr>
          <w:rFonts w:ascii="Times New Roman" w:eastAsia="Times New Roman" w:hAnsi="Times New Roman"/>
          <w:bCs/>
          <w:iCs/>
          <w:sz w:val="24"/>
          <w:szCs w:val="24"/>
        </w:rPr>
        <w:t xml:space="preserve">, </w:t>
      </w:r>
      <w:r w:rsidR="00F43EC6" w:rsidRPr="00F43EC6">
        <w:rPr>
          <w:rFonts w:ascii="Times New Roman" w:eastAsia="Times New Roman" w:hAnsi="Times New Roman"/>
          <w:bCs/>
          <w:iCs/>
          <w:sz w:val="24"/>
          <w:szCs w:val="24"/>
        </w:rPr>
        <w:t xml:space="preserve">για να δοθεί μια εκτίμηση του συνολικού κινδύνου. Προβλέπονται όπως και στην περίπτωση του μετεωρολογικού </w:t>
      </w:r>
      <w:r w:rsidR="00F43EC6" w:rsidRPr="00F43EC6">
        <w:rPr>
          <w:rFonts w:ascii="Times New Roman" w:eastAsia="Times New Roman" w:hAnsi="Times New Roman"/>
          <w:bCs/>
          <w:iCs/>
          <w:sz w:val="24"/>
          <w:szCs w:val="24"/>
        </w:rPr>
        <w:lastRenderedPageBreak/>
        <w:t xml:space="preserve">δείκτη </w:t>
      </w:r>
      <w:proofErr w:type="spellStart"/>
      <w:r w:rsidR="00F43EC6" w:rsidRPr="00F43EC6">
        <w:rPr>
          <w:rFonts w:ascii="Times New Roman" w:eastAsia="Times New Roman" w:hAnsi="Times New Roman"/>
          <w:bCs/>
          <w:iCs/>
          <w:sz w:val="24"/>
          <w:szCs w:val="24"/>
        </w:rPr>
        <w:t>Fire</w:t>
      </w:r>
      <w:proofErr w:type="spellEnd"/>
      <w:r w:rsidR="00F43EC6" w:rsidRPr="00F43EC6">
        <w:rPr>
          <w:rFonts w:ascii="Times New Roman" w:eastAsia="Times New Roman" w:hAnsi="Times New Roman"/>
          <w:bCs/>
          <w:iCs/>
          <w:sz w:val="24"/>
          <w:szCs w:val="24"/>
        </w:rPr>
        <w:t xml:space="preserve"> </w:t>
      </w:r>
      <w:proofErr w:type="spellStart"/>
      <w:r w:rsidR="00F43EC6" w:rsidRPr="00F43EC6">
        <w:rPr>
          <w:rFonts w:ascii="Times New Roman" w:eastAsia="Times New Roman" w:hAnsi="Times New Roman"/>
          <w:bCs/>
          <w:iCs/>
          <w:sz w:val="24"/>
          <w:szCs w:val="24"/>
        </w:rPr>
        <w:t>Weather</w:t>
      </w:r>
      <w:proofErr w:type="spellEnd"/>
      <w:r w:rsidR="00F43EC6" w:rsidRPr="00F43EC6">
        <w:rPr>
          <w:rFonts w:ascii="Times New Roman" w:eastAsia="Times New Roman" w:hAnsi="Times New Roman"/>
          <w:bCs/>
          <w:iCs/>
          <w:sz w:val="24"/>
          <w:szCs w:val="24"/>
        </w:rPr>
        <w:t xml:space="preserve"> </w:t>
      </w:r>
      <w:proofErr w:type="spellStart"/>
      <w:r w:rsidR="00F43EC6" w:rsidRPr="00F43EC6">
        <w:rPr>
          <w:rFonts w:ascii="Times New Roman" w:eastAsia="Times New Roman" w:hAnsi="Times New Roman"/>
          <w:bCs/>
          <w:iCs/>
          <w:sz w:val="24"/>
          <w:szCs w:val="24"/>
        </w:rPr>
        <w:t>Index</w:t>
      </w:r>
      <w:proofErr w:type="spellEnd"/>
      <w:r w:rsidR="00F43EC6" w:rsidRPr="00F43EC6">
        <w:rPr>
          <w:rFonts w:ascii="Times New Roman" w:eastAsia="Times New Roman" w:hAnsi="Times New Roman"/>
          <w:bCs/>
          <w:iCs/>
          <w:sz w:val="24"/>
          <w:szCs w:val="24"/>
        </w:rPr>
        <w:t xml:space="preserve"> (</w:t>
      </w:r>
      <w:proofErr w:type="spellStart"/>
      <w:r w:rsidR="00F43EC6" w:rsidRPr="00F43EC6">
        <w:rPr>
          <w:rFonts w:ascii="Times New Roman" w:eastAsia="Times New Roman" w:hAnsi="Times New Roman"/>
          <w:bCs/>
          <w:iCs/>
          <w:sz w:val="24"/>
          <w:szCs w:val="24"/>
        </w:rPr>
        <w:t>FWI</w:t>
      </w:r>
      <w:proofErr w:type="spellEnd"/>
      <w:r w:rsidR="00F43EC6" w:rsidRPr="00F43EC6">
        <w:rPr>
          <w:rFonts w:ascii="Times New Roman" w:eastAsia="Times New Roman" w:hAnsi="Times New Roman"/>
          <w:bCs/>
          <w:iCs/>
          <w:sz w:val="24"/>
          <w:szCs w:val="24"/>
        </w:rPr>
        <w:t>)</w:t>
      </w:r>
      <w:r w:rsidR="00375DD4">
        <w:rPr>
          <w:rFonts w:ascii="Times New Roman" w:eastAsia="Times New Roman" w:hAnsi="Times New Roman"/>
          <w:bCs/>
          <w:iCs/>
          <w:sz w:val="24"/>
          <w:szCs w:val="24"/>
        </w:rPr>
        <w:t xml:space="preserve"> που </w:t>
      </w:r>
      <w:r w:rsidR="00375DD4" w:rsidRPr="00F43EC6">
        <w:rPr>
          <w:rFonts w:ascii="Times New Roman" w:eastAsia="Times New Roman" w:hAnsi="Times New Roman"/>
          <w:bCs/>
          <w:iCs/>
          <w:sz w:val="24"/>
          <w:szCs w:val="24"/>
        </w:rPr>
        <w:t>έχει γίνει ευρέως αποδεκτός ως ένα πολύτιμο εργαλείο για τη διαχείριση πυρκαγιών</w:t>
      </w:r>
      <w:r w:rsidR="00375DD4">
        <w:rPr>
          <w:rFonts w:ascii="Times New Roman" w:eastAsia="Times New Roman" w:hAnsi="Times New Roman"/>
          <w:bCs/>
          <w:iCs/>
          <w:sz w:val="24"/>
          <w:szCs w:val="24"/>
        </w:rPr>
        <w:t xml:space="preserve">, </w:t>
      </w:r>
      <w:r w:rsidR="00257AD6">
        <w:rPr>
          <w:rFonts w:ascii="Times New Roman" w:eastAsia="Times New Roman" w:hAnsi="Times New Roman"/>
          <w:bCs/>
          <w:iCs/>
          <w:sz w:val="24"/>
          <w:szCs w:val="24"/>
        </w:rPr>
        <w:t>πέντε (0</w:t>
      </w:r>
      <w:r w:rsidR="00F43EC6" w:rsidRPr="00F43EC6">
        <w:rPr>
          <w:rFonts w:ascii="Times New Roman" w:eastAsia="Times New Roman" w:hAnsi="Times New Roman"/>
          <w:bCs/>
          <w:iCs/>
          <w:sz w:val="24"/>
          <w:szCs w:val="24"/>
        </w:rPr>
        <w:t>5</w:t>
      </w:r>
      <w:r w:rsidR="00257AD6">
        <w:rPr>
          <w:rFonts w:ascii="Times New Roman" w:eastAsia="Times New Roman" w:hAnsi="Times New Roman"/>
          <w:bCs/>
          <w:iCs/>
          <w:sz w:val="24"/>
          <w:szCs w:val="24"/>
        </w:rPr>
        <w:t>)</w:t>
      </w:r>
      <w:r w:rsidR="00F43EC6" w:rsidRPr="00F43EC6">
        <w:rPr>
          <w:rFonts w:ascii="Times New Roman" w:eastAsia="Times New Roman" w:hAnsi="Times New Roman"/>
          <w:bCs/>
          <w:iCs/>
          <w:sz w:val="24"/>
          <w:szCs w:val="24"/>
        </w:rPr>
        <w:t xml:space="preserve"> κατηγορίες κινδύνου</w:t>
      </w:r>
      <w:r w:rsidR="00375DD4">
        <w:rPr>
          <w:rFonts w:ascii="Times New Roman" w:eastAsia="Times New Roman" w:hAnsi="Times New Roman"/>
          <w:bCs/>
          <w:iCs/>
          <w:sz w:val="24"/>
          <w:szCs w:val="24"/>
        </w:rPr>
        <w:t xml:space="preserve"> </w:t>
      </w:r>
      <w:r w:rsidR="00652D4E">
        <w:rPr>
          <w:rFonts w:ascii="Times New Roman" w:eastAsia="Times New Roman" w:hAnsi="Times New Roman"/>
          <w:bCs/>
          <w:iCs/>
          <w:sz w:val="24"/>
          <w:szCs w:val="24"/>
        </w:rPr>
        <w:t>(</w:t>
      </w:r>
      <w:r w:rsidR="00652D4E">
        <w:rPr>
          <w:rFonts w:ascii="Times New Roman" w:eastAsia="Times New Roman" w:hAnsi="Times New Roman"/>
          <w:bCs/>
          <w:iCs/>
          <w:sz w:val="24"/>
          <w:szCs w:val="24"/>
          <w:lang w:val="en-US"/>
        </w:rPr>
        <w:t>Climate</w:t>
      </w:r>
      <w:r w:rsidR="00652D4E" w:rsidRPr="00652D4E">
        <w:rPr>
          <w:rFonts w:ascii="Times New Roman" w:eastAsia="Times New Roman" w:hAnsi="Times New Roman"/>
          <w:bCs/>
          <w:iCs/>
          <w:sz w:val="24"/>
          <w:szCs w:val="24"/>
        </w:rPr>
        <w:t xml:space="preserve"> </w:t>
      </w:r>
      <w:r w:rsidR="00652D4E">
        <w:rPr>
          <w:rFonts w:ascii="Times New Roman" w:eastAsia="Times New Roman" w:hAnsi="Times New Roman"/>
          <w:bCs/>
          <w:iCs/>
          <w:sz w:val="24"/>
          <w:szCs w:val="24"/>
          <w:lang w:val="en-US"/>
        </w:rPr>
        <w:t>ADPT</w:t>
      </w:r>
      <w:r w:rsidR="00652D4E" w:rsidRPr="00652D4E">
        <w:rPr>
          <w:rFonts w:ascii="Times New Roman" w:eastAsia="Times New Roman" w:hAnsi="Times New Roman"/>
          <w:bCs/>
          <w:iCs/>
          <w:sz w:val="24"/>
          <w:szCs w:val="24"/>
        </w:rPr>
        <w:t xml:space="preserve"> </w:t>
      </w:r>
      <w:r w:rsidR="00652D4E">
        <w:rPr>
          <w:rFonts w:ascii="Times New Roman" w:eastAsia="Times New Roman" w:hAnsi="Times New Roman"/>
          <w:bCs/>
          <w:iCs/>
          <w:sz w:val="24"/>
          <w:szCs w:val="24"/>
        </w:rPr>
        <w:t>–</w:t>
      </w:r>
      <w:r w:rsidR="00652D4E" w:rsidRPr="00652D4E">
        <w:rPr>
          <w:rFonts w:ascii="Times New Roman" w:eastAsia="Times New Roman" w:hAnsi="Times New Roman"/>
          <w:bCs/>
          <w:iCs/>
          <w:sz w:val="24"/>
          <w:szCs w:val="24"/>
        </w:rPr>
        <w:t xml:space="preserve"> </w:t>
      </w:r>
      <w:r w:rsidR="00652D4E">
        <w:rPr>
          <w:rFonts w:ascii="Times New Roman" w:eastAsia="Times New Roman" w:hAnsi="Times New Roman"/>
          <w:bCs/>
          <w:iCs/>
          <w:sz w:val="24"/>
          <w:szCs w:val="24"/>
          <w:lang w:val="en-US"/>
        </w:rPr>
        <w:t>EE</w:t>
      </w:r>
      <w:r w:rsidR="00652D4E" w:rsidRPr="00652D4E">
        <w:rPr>
          <w:rFonts w:ascii="Times New Roman" w:eastAsia="Times New Roman" w:hAnsi="Times New Roman"/>
          <w:bCs/>
          <w:iCs/>
          <w:sz w:val="24"/>
          <w:szCs w:val="24"/>
        </w:rPr>
        <w:t>, 2024)</w:t>
      </w:r>
      <w:r w:rsidR="00F43EC6" w:rsidRPr="00F43EC6">
        <w:rPr>
          <w:rFonts w:ascii="Times New Roman" w:eastAsia="Times New Roman" w:hAnsi="Times New Roman"/>
          <w:bCs/>
          <w:iCs/>
          <w:sz w:val="24"/>
          <w:szCs w:val="24"/>
        </w:rPr>
        <w:t xml:space="preserve">. </w:t>
      </w:r>
      <w:r w:rsidR="007F127D">
        <w:rPr>
          <w:rFonts w:ascii="Times New Roman" w:eastAsia="Times New Roman" w:hAnsi="Times New Roman"/>
          <w:bCs/>
          <w:iCs/>
          <w:sz w:val="24"/>
          <w:szCs w:val="24"/>
        </w:rPr>
        <w:t>Για την ο</w:t>
      </w:r>
      <w:r w:rsidR="00C955E0" w:rsidRPr="00C955E0">
        <w:rPr>
          <w:rFonts w:ascii="Times New Roman" w:eastAsia="Times New Roman" w:hAnsi="Times New Roman"/>
          <w:bCs/>
          <w:iCs/>
          <w:sz w:val="24"/>
          <w:szCs w:val="24"/>
        </w:rPr>
        <w:t>λοκληρωμένη</w:t>
      </w:r>
      <w:r w:rsidR="007F127D">
        <w:rPr>
          <w:rFonts w:ascii="Times New Roman" w:eastAsia="Times New Roman" w:hAnsi="Times New Roman"/>
          <w:bCs/>
          <w:iCs/>
          <w:sz w:val="24"/>
          <w:szCs w:val="24"/>
        </w:rPr>
        <w:t xml:space="preserve">, </w:t>
      </w:r>
      <w:r w:rsidR="00C955E0" w:rsidRPr="00C955E0">
        <w:rPr>
          <w:rFonts w:ascii="Times New Roman" w:eastAsia="Times New Roman" w:hAnsi="Times New Roman"/>
          <w:bCs/>
          <w:iCs/>
          <w:sz w:val="24"/>
          <w:szCs w:val="24"/>
        </w:rPr>
        <w:t>έγκαιρη ανίχνευση</w:t>
      </w:r>
      <w:r w:rsidR="007F127D">
        <w:rPr>
          <w:rFonts w:ascii="Times New Roman" w:eastAsia="Times New Roman" w:hAnsi="Times New Roman"/>
          <w:bCs/>
          <w:iCs/>
          <w:sz w:val="24"/>
          <w:szCs w:val="24"/>
        </w:rPr>
        <w:t xml:space="preserve"> </w:t>
      </w:r>
      <w:r w:rsidR="00C955E0" w:rsidRPr="00C955E0">
        <w:rPr>
          <w:rFonts w:ascii="Times New Roman" w:eastAsia="Times New Roman" w:hAnsi="Times New Roman"/>
          <w:bCs/>
          <w:iCs/>
          <w:sz w:val="24"/>
          <w:szCs w:val="24"/>
        </w:rPr>
        <w:t xml:space="preserve">και παρακολούθηση </w:t>
      </w:r>
      <w:r w:rsidR="007F127D">
        <w:rPr>
          <w:rFonts w:ascii="Times New Roman" w:eastAsia="Times New Roman" w:hAnsi="Times New Roman"/>
          <w:bCs/>
          <w:iCs/>
          <w:sz w:val="24"/>
          <w:szCs w:val="24"/>
        </w:rPr>
        <w:t xml:space="preserve">της </w:t>
      </w:r>
      <w:r w:rsidR="00C955E0" w:rsidRPr="00C955E0">
        <w:rPr>
          <w:rFonts w:ascii="Times New Roman" w:eastAsia="Times New Roman" w:hAnsi="Times New Roman"/>
          <w:bCs/>
          <w:iCs/>
          <w:sz w:val="24"/>
          <w:szCs w:val="24"/>
        </w:rPr>
        <w:t xml:space="preserve">πυρκαγιάς </w:t>
      </w:r>
      <w:r w:rsidR="00375DD4">
        <w:rPr>
          <w:rFonts w:ascii="Times New Roman" w:eastAsia="Times New Roman" w:hAnsi="Times New Roman"/>
          <w:bCs/>
          <w:iCs/>
          <w:sz w:val="24"/>
          <w:szCs w:val="24"/>
        </w:rPr>
        <w:t>τα</w:t>
      </w:r>
      <w:r w:rsidR="007F127D">
        <w:rPr>
          <w:rFonts w:ascii="Times New Roman" w:eastAsia="Times New Roman" w:hAnsi="Times New Roman"/>
          <w:bCs/>
          <w:iCs/>
          <w:sz w:val="24"/>
          <w:szCs w:val="24"/>
        </w:rPr>
        <w:t xml:space="preserve"> δεδομένων των αισθητήρων</w:t>
      </w:r>
      <w:r w:rsidR="00375DD4">
        <w:rPr>
          <w:rFonts w:ascii="Times New Roman" w:eastAsia="Times New Roman" w:hAnsi="Times New Roman"/>
          <w:bCs/>
          <w:iCs/>
          <w:sz w:val="24"/>
          <w:szCs w:val="24"/>
        </w:rPr>
        <w:t xml:space="preserve"> συνδυάζονται με αυτά των οπτικών και θερμικών καμερών </w:t>
      </w:r>
      <w:r w:rsidR="00CE4F71">
        <w:rPr>
          <w:rFonts w:ascii="Times New Roman" w:eastAsia="Times New Roman" w:hAnsi="Times New Roman"/>
          <w:bCs/>
          <w:iCs/>
          <w:sz w:val="24"/>
          <w:szCs w:val="24"/>
        </w:rPr>
        <w:t>(</w:t>
      </w:r>
      <w:proofErr w:type="spellStart"/>
      <w:r w:rsidR="008F24E8" w:rsidRPr="008F24E8">
        <w:rPr>
          <w:rFonts w:ascii="Times New Roman" w:eastAsia="Times New Roman" w:hAnsi="Times New Roman"/>
          <w:bCs/>
          <w:iCs/>
          <w:sz w:val="24"/>
          <w:szCs w:val="24"/>
        </w:rPr>
        <w:t>Grammalidis</w:t>
      </w:r>
      <w:proofErr w:type="spellEnd"/>
      <w:r w:rsidR="008F24E8">
        <w:rPr>
          <w:rFonts w:ascii="Times New Roman" w:eastAsia="Times New Roman" w:hAnsi="Times New Roman"/>
          <w:bCs/>
          <w:iCs/>
          <w:sz w:val="24"/>
          <w:szCs w:val="24"/>
        </w:rPr>
        <w:t xml:space="preserve"> </w:t>
      </w:r>
      <w:r w:rsidR="008F24E8">
        <w:rPr>
          <w:rFonts w:ascii="Times New Roman" w:eastAsia="Times New Roman" w:hAnsi="Times New Roman"/>
          <w:bCs/>
          <w:iCs/>
          <w:sz w:val="24"/>
          <w:szCs w:val="24"/>
          <w:lang w:val="en-US"/>
        </w:rPr>
        <w:t>at</w:t>
      </w:r>
      <w:r w:rsidR="008F24E8" w:rsidRPr="008F24E8">
        <w:rPr>
          <w:rFonts w:ascii="Times New Roman" w:eastAsia="Times New Roman" w:hAnsi="Times New Roman"/>
          <w:bCs/>
          <w:iCs/>
          <w:sz w:val="24"/>
          <w:szCs w:val="24"/>
        </w:rPr>
        <w:t xml:space="preserve"> </w:t>
      </w:r>
      <w:r w:rsidR="008F24E8">
        <w:rPr>
          <w:rFonts w:ascii="Times New Roman" w:eastAsia="Times New Roman" w:hAnsi="Times New Roman"/>
          <w:bCs/>
          <w:iCs/>
          <w:sz w:val="24"/>
          <w:szCs w:val="24"/>
          <w:lang w:val="en-US"/>
        </w:rPr>
        <w:t>al</w:t>
      </w:r>
      <w:r w:rsidR="008F24E8" w:rsidRPr="008F24E8">
        <w:rPr>
          <w:rFonts w:ascii="Times New Roman" w:eastAsia="Times New Roman" w:hAnsi="Times New Roman"/>
          <w:bCs/>
          <w:iCs/>
          <w:sz w:val="24"/>
          <w:szCs w:val="24"/>
        </w:rPr>
        <w:t xml:space="preserve">. </w:t>
      </w:r>
      <w:r w:rsidR="008F24E8" w:rsidRPr="00CE4F71">
        <w:rPr>
          <w:rFonts w:ascii="Times New Roman" w:eastAsia="Times New Roman" w:hAnsi="Times New Roman"/>
          <w:bCs/>
          <w:iCs/>
          <w:sz w:val="24"/>
          <w:szCs w:val="24"/>
        </w:rPr>
        <w:t>2011</w:t>
      </w:r>
      <w:r w:rsidR="00CE4F71">
        <w:rPr>
          <w:rFonts w:ascii="Times New Roman" w:eastAsia="Times New Roman" w:hAnsi="Times New Roman"/>
          <w:bCs/>
          <w:iCs/>
          <w:sz w:val="24"/>
          <w:szCs w:val="24"/>
        </w:rPr>
        <w:t>).</w:t>
      </w:r>
    </w:p>
    <w:p w14:paraId="5B7C6DFD" w14:textId="64EE9DE9" w:rsidR="004A07C3" w:rsidRDefault="00A17704" w:rsidP="00B450B4">
      <w:pPr>
        <w:spacing w:after="0" w:line="240" w:lineRule="auto"/>
        <w:ind w:left="0" w:right="-11" w:firstLine="425"/>
        <w:jc w:val="both"/>
        <w:rPr>
          <w:rFonts w:ascii="Times New Roman" w:eastAsia="Times New Roman" w:hAnsi="Times New Roman"/>
          <w:bCs/>
          <w:iCs/>
          <w:sz w:val="24"/>
          <w:szCs w:val="24"/>
        </w:rPr>
      </w:pPr>
      <w:r w:rsidRPr="00A17704">
        <w:rPr>
          <w:rFonts w:ascii="Times New Roman" w:eastAsia="Times New Roman" w:hAnsi="Times New Roman"/>
          <w:b/>
          <w:iCs/>
          <w:sz w:val="24"/>
          <w:szCs w:val="24"/>
        </w:rPr>
        <w:t xml:space="preserve">Γ. Τεχνητή Νοημοσύνη και </w:t>
      </w:r>
      <w:r w:rsidR="00107AFC">
        <w:rPr>
          <w:rFonts w:ascii="Times New Roman" w:eastAsia="Times New Roman" w:hAnsi="Times New Roman"/>
          <w:b/>
          <w:iCs/>
          <w:sz w:val="24"/>
          <w:szCs w:val="24"/>
          <w:lang w:val="en-US"/>
        </w:rPr>
        <w:t>ML</w:t>
      </w:r>
      <w:r w:rsidRPr="00A17704">
        <w:rPr>
          <w:rFonts w:ascii="Times New Roman" w:eastAsia="Times New Roman" w:hAnsi="Times New Roman"/>
          <w:b/>
          <w:iCs/>
          <w:sz w:val="24"/>
          <w:szCs w:val="24"/>
        </w:rPr>
        <w:t xml:space="preserve">. </w:t>
      </w:r>
      <w:r w:rsidR="0050705D" w:rsidRPr="0050705D">
        <w:rPr>
          <w:rFonts w:ascii="Times New Roman" w:eastAsia="Times New Roman" w:hAnsi="Times New Roman"/>
          <w:bCs/>
          <w:iCs/>
          <w:sz w:val="24"/>
          <w:szCs w:val="24"/>
          <w:lang w:val="en-US"/>
        </w:rPr>
        <w:t>O</w:t>
      </w:r>
      <w:r w:rsidR="0050705D" w:rsidRPr="0050705D">
        <w:rPr>
          <w:rFonts w:ascii="Times New Roman" w:eastAsia="Times New Roman" w:hAnsi="Times New Roman"/>
          <w:bCs/>
          <w:iCs/>
          <w:sz w:val="24"/>
          <w:szCs w:val="24"/>
        </w:rPr>
        <w:t xml:space="preserve">ι εξελίξεις στην επεξεργασία εικόνας (IP), την </w:t>
      </w:r>
      <w:r w:rsidR="0050705D">
        <w:rPr>
          <w:rFonts w:ascii="Times New Roman" w:eastAsia="Times New Roman" w:hAnsi="Times New Roman"/>
          <w:bCs/>
          <w:iCs/>
          <w:sz w:val="24"/>
          <w:szCs w:val="24"/>
        </w:rPr>
        <w:t>υπολογιστική όραση</w:t>
      </w:r>
      <w:r w:rsidR="0050705D" w:rsidRPr="0050705D">
        <w:rPr>
          <w:rFonts w:ascii="Times New Roman" w:eastAsia="Times New Roman" w:hAnsi="Times New Roman"/>
          <w:bCs/>
          <w:iCs/>
          <w:sz w:val="24"/>
          <w:szCs w:val="24"/>
        </w:rPr>
        <w:t xml:space="preserve"> (CV) και τη βαθιά μάθηση (DL) </w:t>
      </w:r>
      <w:r w:rsidR="00375DD4">
        <w:rPr>
          <w:rFonts w:ascii="Times New Roman" w:eastAsia="Times New Roman" w:hAnsi="Times New Roman"/>
          <w:bCs/>
          <w:iCs/>
          <w:sz w:val="24"/>
          <w:szCs w:val="24"/>
        </w:rPr>
        <w:t xml:space="preserve">άνοιξαν </w:t>
      </w:r>
      <w:r w:rsidR="0050705D" w:rsidRPr="0050705D">
        <w:rPr>
          <w:rFonts w:ascii="Times New Roman" w:eastAsia="Times New Roman" w:hAnsi="Times New Roman"/>
          <w:bCs/>
          <w:iCs/>
          <w:sz w:val="24"/>
          <w:szCs w:val="24"/>
        </w:rPr>
        <w:t xml:space="preserve">νέες </w:t>
      </w:r>
      <w:r w:rsidR="00375DD4">
        <w:rPr>
          <w:rFonts w:ascii="Times New Roman" w:eastAsia="Times New Roman" w:hAnsi="Times New Roman"/>
          <w:bCs/>
          <w:iCs/>
          <w:sz w:val="24"/>
          <w:szCs w:val="24"/>
        </w:rPr>
        <w:t>προοπτικές</w:t>
      </w:r>
      <w:r w:rsidR="0050705D" w:rsidRPr="0050705D">
        <w:rPr>
          <w:rFonts w:ascii="Times New Roman" w:eastAsia="Times New Roman" w:hAnsi="Times New Roman"/>
          <w:bCs/>
          <w:iCs/>
          <w:sz w:val="24"/>
          <w:szCs w:val="24"/>
        </w:rPr>
        <w:t xml:space="preserve"> </w:t>
      </w:r>
      <w:r w:rsidR="004A07C3">
        <w:rPr>
          <w:rFonts w:ascii="Times New Roman" w:eastAsia="Times New Roman" w:hAnsi="Times New Roman"/>
          <w:bCs/>
          <w:iCs/>
          <w:sz w:val="24"/>
          <w:szCs w:val="24"/>
        </w:rPr>
        <w:t>στα</w:t>
      </w:r>
      <w:r w:rsidR="0050705D" w:rsidRPr="0050705D">
        <w:rPr>
          <w:rFonts w:ascii="Times New Roman" w:eastAsia="Times New Roman" w:hAnsi="Times New Roman"/>
          <w:bCs/>
          <w:iCs/>
          <w:sz w:val="24"/>
          <w:szCs w:val="24"/>
        </w:rPr>
        <w:t xml:space="preserve"> συστήματα ανίχνευσης και πυρόσβεσης (</w:t>
      </w:r>
      <w:proofErr w:type="spellStart"/>
      <w:r w:rsidR="0050705D" w:rsidRPr="0050705D">
        <w:rPr>
          <w:rFonts w:ascii="Times New Roman" w:eastAsia="Times New Roman" w:hAnsi="Times New Roman"/>
          <w:bCs/>
          <w:iCs/>
          <w:sz w:val="24"/>
          <w:szCs w:val="24"/>
        </w:rPr>
        <w:t>Truong</w:t>
      </w:r>
      <w:proofErr w:type="spellEnd"/>
      <w:r w:rsidR="0050705D" w:rsidRPr="0050705D">
        <w:rPr>
          <w:rFonts w:ascii="Times New Roman" w:eastAsia="Times New Roman" w:hAnsi="Times New Roman"/>
          <w:bCs/>
          <w:iCs/>
          <w:sz w:val="24"/>
          <w:szCs w:val="24"/>
        </w:rPr>
        <w:t xml:space="preserve"> </w:t>
      </w:r>
      <w:r w:rsidR="0050705D">
        <w:rPr>
          <w:rFonts w:ascii="Times New Roman" w:eastAsia="Times New Roman" w:hAnsi="Times New Roman"/>
          <w:bCs/>
          <w:iCs/>
          <w:sz w:val="24"/>
          <w:szCs w:val="24"/>
          <w:lang w:val="en-US"/>
        </w:rPr>
        <w:t>et</w:t>
      </w:r>
      <w:r w:rsidR="0050705D" w:rsidRPr="0050705D">
        <w:rPr>
          <w:rFonts w:ascii="Times New Roman" w:eastAsia="Times New Roman" w:hAnsi="Times New Roman"/>
          <w:bCs/>
          <w:iCs/>
          <w:sz w:val="24"/>
          <w:szCs w:val="24"/>
        </w:rPr>
        <w:t xml:space="preserve"> </w:t>
      </w:r>
      <w:r w:rsidR="0050705D">
        <w:rPr>
          <w:rFonts w:ascii="Times New Roman" w:eastAsia="Times New Roman" w:hAnsi="Times New Roman"/>
          <w:bCs/>
          <w:iCs/>
          <w:sz w:val="24"/>
          <w:szCs w:val="24"/>
          <w:lang w:val="en-US"/>
        </w:rPr>
        <w:t>al</w:t>
      </w:r>
      <w:r w:rsidR="0050705D" w:rsidRPr="0050705D">
        <w:rPr>
          <w:rFonts w:ascii="Times New Roman" w:eastAsia="Times New Roman" w:hAnsi="Times New Roman"/>
          <w:bCs/>
          <w:iCs/>
          <w:sz w:val="24"/>
          <w:szCs w:val="24"/>
        </w:rPr>
        <w:t xml:space="preserve">, 2023). </w:t>
      </w:r>
      <w:r w:rsidR="00A353BB">
        <w:rPr>
          <w:rFonts w:ascii="Times New Roman" w:eastAsia="Times New Roman" w:hAnsi="Times New Roman"/>
          <w:bCs/>
          <w:iCs/>
          <w:sz w:val="24"/>
          <w:szCs w:val="24"/>
        </w:rPr>
        <w:t xml:space="preserve">Τα </w:t>
      </w:r>
      <w:r w:rsidR="00A353BB" w:rsidRPr="00A353BB">
        <w:rPr>
          <w:rFonts w:ascii="Times New Roman" w:eastAsia="Times New Roman" w:hAnsi="Times New Roman"/>
          <w:bCs/>
          <w:iCs/>
          <w:sz w:val="24"/>
          <w:szCs w:val="24"/>
        </w:rPr>
        <w:t xml:space="preserve">μοντέλα </w:t>
      </w:r>
      <w:r w:rsidR="00A353BB">
        <w:rPr>
          <w:rFonts w:ascii="Times New Roman" w:eastAsia="Times New Roman" w:hAnsi="Times New Roman"/>
          <w:bCs/>
          <w:iCs/>
          <w:sz w:val="24"/>
          <w:szCs w:val="24"/>
          <w:lang w:val="en-US"/>
        </w:rPr>
        <w:t>DL</w:t>
      </w:r>
      <w:r w:rsidR="00A353BB" w:rsidRPr="00A353BB">
        <w:rPr>
          <w:rFonts w:ascii="Times New Roman" w:eastAsia="Times New Roman" w:hAnsi="Times New Roman"/>
          <w:bCs/>
          <w:iCs/>
          <w:sz w:val="24"/>
          <w:szCs w:val="24"/>
        </w:rPr>
        <w:t xml:space="preserve"> βασίζονται σε μεγάλο βαθμό στην ποιότητα και την ποικιλομορφία των δεδομένων εκπαίδευσης. </w:t>
      </w:r>
      <w:r w:rsidR="00C65BDE">
        <w:rPr>
          <w:rFonts w:ascii="Times New Roman" w:eastAsia="Times New Roman" w:hAnsi="Times New Roman"/>
          <w:bCs/>
          <w:iCs/>
          <w:sz w:val="24"/>
          <w:szCs w:val="24"/>
        </w:rPr>
        <w:t xml:space="preserve">Το πρώτο βήμα για την ανίχνευση </w:t>
      </w:r>
      <w:r w:rsidR="00C65BDE" w:rsidRPr="00C65BDE">
        <w:rPr>
          <w:rFonts w:ascii="Times New Roman" w:eastAsia="Times New Roman" w:hAnsi="Times New Roman"/>
          <w:bCs/>
          <w:iCs/>
          <w:sz w:val="24"/>
          <w:szCs w:val="24"/>
        </w:rPr>
        <w:t>είναι η συλλογή δεδομένων</w:t>
      </w:r>
      <w:r w:rsidR="00C65BDE">
        <w:rPr>
          <w:rFonts w:ascii="Times New Roman" w:eastAsia="Times New Roman" w:hAnsi="Times New Roman"/>
          <w:bCs/>
          <w:iCs/>
          <w:sz w:val="24"/>
          <w:szCs w:val="24"/>
        </w:rPr>
        <w:t xml:space="preserve"> </w:t>
      </w:r>
      <w:r w:rsidR="00C65BDE" w:rsidRPr="00C65BDE">
        <w:rPr>
          <w:rFonts w:ascii="Times New Roman" w:eastAsia="Times New Roman" w:hAnsi="Times New Roman"/>
          <w:bCs/>
          <w:iCs/>
          <w:sz w:val="24"/>
          <w:szCs w:val="24"/>
        </w:rPr>
        <w:t>πυρκαγιάς και μη πυρκαγιάς</w:t>
      </w:r>
      <w:r w:rsidR="0050705D">
        <w:rPr>
          <w:rFonts w:ascii="Times New Roman" w:eastAsia="Times New Roman" w:hAnsi="Times New Roman"/>
          <w:bCs/>
          <w:iCs/>
          <w:sz w:val="24"/>
          <w:szCs w:val="24"/>
        </w:rPr>
        <w:t xml:space="preserve">, τα </w:t>
      </w:r>
      <w:r w:rsidR="00BC4038">
        <w:rPr>
          <w:rFonts w:ascii="Times New Roman" w:eastAsia="Times New Roman" w:hAnsi="Times New Roman"/>
          <w:bCs/>
          <w:iCs/>
          <w:sz w:val="24"/>
          <w:szCs w:val="24"/>
        </w:rPr>
        <w:t>οποία στη συνέχεια</w:t>
      </w:r>
      <w:r w:rsidR="0050705D">
        <w:rPr>
          <w:rFonts w:ascii="Times New Roman" w:eastAsia="Times New Roman" w:hAnsi="Times New Roman"/>
          <w:bCs/>
          <w:iCs/>
          <w:sz w:val="24"/>
          <w:szCs w:val="24"/>
        </w:rPr>
        <w:t xml:space="preserve"> </w:t>
      </w:r>
      <w:r w:rsidR="009E758D">
        <w:rPr>
          <w:rFonts w:ascii="Times New Roman" w:eastAsia="Times New Roman" w:hAnsi="Times New Roman"/>
          <w:bCs/>
          <w:iCs/>
          <w:sz w:val="24"/>
          <w:szCs w:val="24"/>
        </w:rPr>
        <w:t xml:space="preserve">υποβάλλονται σε </w:t>
      </w:r>
      <w:r w:rsidR="00C65BDE" w:rsidRPr="00C65BDE">
        <w:rPr>
          <w:rFonts w:ascii="Times New Roman" w:eastAsia="Times New Roman" w:hAnsi="Times New Roman"/>
          <w:bCs/>
          <w:iCs/>
          <w:sz w:val="24"/>
          <w:szCs w:val="24"/>
        </w:rPr>
        <w:t>επεξεργασία</w:t>
      </w:r>
      <w:r w:rsidR="00BC4038">
        <w:rPr>
          <w:rFonts w:ascii="Times New Roman" w:eastAsia="Times New Roman" w:hAnsi="Times New Roman"/>
          <w:bCs/>
          <w:iCs/>
          <w:sz w:val="24"/>
          <w:szCs w:val="24"/>
        </w:rPr>
        <w:t>,</w:t>
      </w:r>
      <w:r w:rsidR="00C65BDE" w:rsidRPr="00C65BDE">
        <w:rPr>
          <w:rFonts w:ascii="Times New Roman" w:eastAsia="Times New Roman" w:hAnsi="Times New Roman"/>
          <w:bCs/>
          <w:iCs/>
          <w:sz w:val="24"/>
          <w:szCs w:val="24"/>
        </w:rPr>
        <w:t xml:space="preserve"> για να διασφαλιστεί η συνέπεια και η ποιότητ</w:t>
      </w:r>
      <w:r w:rsidR="00C65BDE">
        <w:rPr>
          <w:rFonts w:ascii="Times New Roman" w:eastAsia="Times New Roman" w:hAnsi="Times New Roman"/>
          <w:bCs/>
          <w:iCs/>
          <w:sz w:val="24"/>
          <w:szCs w:val="24"/>
        </w:rPr>
        <w:t>ά τους</w:t>
      </w:r>
      <w:r w:rsidR="00C65BDE" w:rsidRPr="00C65BDE">
        <w:rPr>
          <w:rFonts w:ascii="Times New Roman" w:eastAsia="Times New Roman" w:hAnsi="Times New Roman"/>
          <w:bCs/>
          <w:iCs/>
          <w:sz w:val="24"/>
          <w:szCs w:val="24"/>
        </w:rPr>
        <w:t xml:space="preserve">. </w:t>
      </w:r>
      <w:r w:rsidR="00AD4A70">
        <w:rPr>
          <w:rFonts w:ascii="Times New Roman" w:eastAsia="Times New Roman" w:hAnsi="Times New Roman"/>
          <w:bCs/>
          <w:iCs/>
          <w:sz w:val="24"/>
          <w:szCs w:val="24"/>
        </w:rPr>
        <w:t>Για τις ε</w:t>
      </w:r>
      <w:r w:rsidR="00A353BB">
        <w:rPr>
          <w:rFonts w:ascii="Times New Roman" w:eastAsia="Times New Roman" w:hAnsi="Times New Roman"/>
          <w:bCs/>
          <w:iCs/>
          <w:sz w:val="24"/>
          <w:szCs w:val="24"/>
        </w:rPr>
        <w:t xml:space="preserve">ικόνες, η διαδικασία </w:t>
      </w:r>
      <w:r w:rsidR="00C65BDE" w:rsidRPr="00C65BDE">
        <w:rPr>
          <w:rFonts w:ascii="Times New Roman" w:eastAsia="Times New Roman" w:hAnsi="Times New Roman"/>
          <w:bCs/>
          <w:iCs/>
          <w:sz w:val="24"/>
          <w:szCs w:val="24"/>
        </w:rPr>
        <w:t xml:space="preserve">περιλαμβάνει αλλαγή μεγέθους, </w:t>
      </w:r>
      <w:proofErr w:type="spellStart"/>
      <w:r w:rsidR="00C65BDE" w:rsidRPr="00C65BDE">
        <w:rPr>
          <w:rFonts w:ascii="Times New Roman" w:eastAsia="Times New Roman" w:hAnsi="Times New Roman"/>
          <w:bCs/>
          <w:iCs/>
          <w:sz w:val="24"/>
          <w:szCs w:val="24"/>
        </w:rPr>
        <w:t>κανονικοποίηση</w:t>
      </w:r>
      <w:proofErr w:type="spellEnd"/>
      <w:r w:rsidR="00C65BDE" w:rsidRPr="00C65BDE">
        <w:rPr>
          <w:rFonts w:ascii="Times New Roman" w:eastAsia="Times New Roman" w:hAnsi="Times New Roman"/>
          <w:bCs/>
          <w:iCs/>
          <w:sz w:val="24"/>
          <w:szCs w:val="24"/>
        </w:rPr>
        <w:t xml:space="preserve"> τιμών </w:t>
      </w:r>
      <w:proofErr w:type="spellStart"/>
      <w:r w:rsidR="00C65BDE" w:rsidRPr="00C65BDE">
        <w:rPr>
          <w:rFonts w:ascii="Times New Roman" w:eastAsia="Times New Roman" w:hAnsi="Times New Roman"/>
          <w:bCs/>
          <w:iCs/>
          <w:sz w:val="24"/>
          <w:szCs w:val="24"/>
        </w:rPr>
        <w:t>εικονοστοιχείων</w:t>
      </w:r>
      <w:proofErr w:type="spellEnd"/>
      <w:r w:rsidR="00C65BDE" w:rsidRPr="00C65BDE">
        <w:rPr>
          <w:rFonts w:ascii="Times New Roman" w:eastAsia="Times New Roman" w:hAnsi="Times New Roman"/>
          <w:bCs/>
          <w:iCs/>
          <w:sz w:val="24"/>
          <w:szCs w:val="24"/>
        </w:rPr>
        <w:t>, αφαίρεση θορύβου και αύξηση του συνόλου δεδομένων</w:t>
      </w:r>
      <w:r w:rsidR="009E758D">
        <w:rPr>
          <w:rFonts w:ascii="Times New Roman" w:eastAsia="Times New Roman" w:hAnsi="Times New Roman"/>
          <w:bCs/>
          <w:iCs/>
          <w:sz w:val="24"/>
          <w:szCs w:val="24"/>
        </w:rPr>
        <w:t>,</w:t>
      </w:r>
      <w:r w:rsidR="00C65BDE" w:rsidRPr="00C65BDE">
        <w:rPr>
          <w:rFonts w:ascii="Times New Roman" w:eastAsia="Times New Roman" w:hAnsi="Times New Roman"/>
          <w:bCs/>
          <w:iCs/>
          <w:sz w:val="24"/>
          <w:szCs w:val="24"/>
        </w:rPr>
        <w:t xml:space="preserve"> εφαρμόζοντας μετασχηματισμούς όπως περιστροφή, κλιμάκωση ή αναστροφή</w:t>
      </w:r>
      <w:r w:rsidR="009E758D">
        <w:rPr>
          <w:rFonts w:ascii="Times New Roman" w:eastAsia="Times New Roman" w:hAnsi="Times New Roman"/>
          <w:bCs/>
          <w:iCs/>
          <w:sz w:val="24"/>
          <w:szCs w:val="24"/>
        </w:rPr>
        <w:t xml:space="preserve"> (</w:t>
      </w:r>
      <w:proofErr w:type="spellStart"/>
      <w:r w:rsidR="009E758D" w:rsidRPr="009E758D">
        <w:rPr>
          <w:rFonts w:ascii="Times New Roman" w:eastAsia="Times New Roman" w:hAnsi="Times New Roman"/>
          <w:bCs/>
          <w:iCs/>
          <w:sz w:val="24"/>
          <w:szCs w:val="24"/>
        </w:rPr>
        <w:t>Sayad</w:t>
      </w:r>
      <w:proofErr w:type="spellEnd"/>
      <w:r w:rsidR="009E758D">
        <w:rPr>
          <w:rFonts w:ascii="Times New Roman" w:eastAsia="Times New Roman" w:hAnsi="Times New Roman"/>
          <w:bCs/>
          <w:iCs/>
          <w:sz w:val="24"/>
          <w:szCs w:val="24"/>
        </w:rPr>
        <w:t xml:space="preserve"> </w:t>
      </w:r>
      <w:r w:rsidR="009E758D">
        <w:rPr>
          <w:rFonts w:ascii="Times New Roman" w:eastAsia="Times New Roman" w:hAnsi="Times New Roman"/>
          <w:bCs/>
          <w:iCs/>
          <w:sz w:val="24"/>
          <w:szCs w:val="24"/>
          <w:lang w:val="en-US"/>
        </w:rPr>
        <w:t>et</w:t>
      </w:r>
      <w:r w:rsidR="009E758D" w:rsidRPr="009E758D">
        <w:rPr>
          <w:rFonts w:ascii="Times New Roman" w:eastAsia="Times New Roman" w:hAnsi="Times New Roman"/>
          <w:bCs/>
          <w:iCs/>
          <w:sz w:val="24"/>
          <w:szCs w:val="24"/>
        </w:rPr>
        <w:t xml:space="preserve"> </w:t>
      </w:r>
      <w:r w:rsidR="009E758D">
        <w:rPr>
          <w:rFonts w:ascii="Times New Roman" w:eastAsia="Times New Roman" w:hAnsi="Times New Roman"/>
          <w:bCs/>
          <w:iCs/>
          <w:sz w:val="24"/>
          <w:szCs w:val="24"/>
          <w:lang w:val="en-US"/>
        </w:rPr>
        <w:t>al</w:t>
      </w:r>
      <w:r w:rsidR="009E758D" w:rsidRPr="009E758D">
        <w:rPr>
          <w:rFonts w:ascii="Times New Roman" w:eastAsia="Times New Roman" w:hAnsi="Times New Roman"/>
          <w:bCs/>
          <w:iCs/>
          <w:sz w:val="24"/>
          <w:szCs w:val="24"/>
        </w:rPr>
        <w:t xml:space="preserve">., 2019). </w:t>
      </w:r>
      <w:r w:rsidR="00BC4038">
        <w:rPr>
          <w:rFonts w:ascii="Times New Roman" w:eastAsia="Times New Roman" w:hAnsi="Times New Roman"/>
          <w:bCs/>
          <w:iCs/>
          <w:sz w:val="24"/>
          <w:szCs w:val="24"/>
        </w:rPr>
        <w:t xml:space="preserve">Μοντέλα </w:t>
      </w:r>
      <w:r w:rsidR="00BC4038">
        <w:rPr>
          <w:rFonts w:ascii="Times New Roman" w:eastAsia="Times New Roman" w:hAnsi="Times New Roman"/>
          <w:bCs/>
          <w:iCs/>
          <w:sz w:val="24"/>
          <w:szCs w:val="24"/>
          <w:lang w:val="en-US"/>
        </w:rPr>
        <w:t>DL</w:t>
      </w:r>
      <w:r w:rsidR="00BC4038">
        <w:rPr>
          <w:rFonts w:ascii="Times New Roman" w:eastAsia="Times New Roman" w:hAnsi="Times New Roman"/>
          <w:bCs/>
          <w:iCs/>
          <w:sz w:val="24"/>
          <w:szCs w:val="24"/>
        </w:rPr>
        <w:t xml:space="preserve">, όπως τα </w:t>
      </w:r>
      <w:proofErr w:type="spellStart"/>
      <w:r w:rsidR="00BC4038">
        <w:rPr>
          <w:rFonts w:ascii="Times New Roman" w:eastAsia="Times New Roman" w:hAnsi="Times New Roman"/>
          <w:bCs/>
          <w:iCs/>
          <w:sz w:val="24"/>
          <w:szCs w:val="24"/>
        </w:rPr>
        <w:t>Σ</w:t>
      </w:r>
      <w:r w:rsidR="00107AFC" w:rsidRPr="00107AFC">
        <w:rPr>
          <w:rFonts w:ascii="Times New Roman" w:eastAsia="Times New Roman" w:hAnsi="Times New Roman"/>
          <w:bCs/>
          <w:iCs/>
          <w:sz w:val="24"/>
          <w:szCs w:val="24"/>
        </w:rPr>
        <w:t>υνελικτικά</w:t>
      </w:r>
      <w:proofErr w:type="spellEnd"/>
      <w:r w:rsidR="00107AFC" w:rsidRPr="00107AFC">
        <w:rPr>
          <w:rFonts w:ascii="Times New Roman" w:eastAsia="Times New Roman" w:hAnsi="Times New Roman"/>
          <w:bCs/>
          <w:iCs/>
          <w:sz w:val="24"/>
          <w:szCs w:val="24"/>
        </w:rPr>
        <w:t xml:space="preserve"> </w:t>
      </w:r>
      <w:proofErr w:type="spellStart"/>
      <w:r w:rsidR="00BC4038">
        <w:rPr>
          <w:rFonts w:ascii="Times New Roman" w:eastAsia="Times New Roman" w:hAnsi="Times New Roman"/>
          <w:bCs/>
          <w:iCs/>
          <w:sz w:val="24"/>
          <w:szCs w:val="24"/>
        </w:rPr>
        <w:t>Ν</w:t>
      </w:r>
      <w:r w:rsidR="00107AFC" w:rsidRPr="00107AFC">
        <w:rPr>
          <w:rFonts w:ascii="Times New Roman" w:eastAsia="Times New Roman" w:hAnsi="Times New Roman"/>
          <w:bCs/>
          <w:iCs/>
          <w:sz w:val="24"/>
          <w:szCs w:val="24"/>
        </w:rPr>
        <w:t>ευρωνικά</w:t>
      </w:r>
      <w:proofErr w:type="spellEnd"/>
      <w:r w:rsidR="00107AFC" w:rsidRPr="00107AFC">
        <w:rPr>
          <w:rFonts w:ascii="Times New Roman" w:eastAsia="Times New Roman" w:hAnsi="Times New Roman"/>
          <w:bCs/>
          <w:iCs/>
          <w:sz w:val="24"/>
          <w:szCs w:val="24"/>
        </w:rPr>
        <w:t xml:space="preserve"> </w:t>
      </w:r>
      <w:r w:rsidR="00BC4038">
        <w:rPr>
          <w:rFonts w:ascii="Times New Roman" w:eastAsia="Times New Roman" w:hAnsi="Times New Roman"/>
          <w:bCs/>
          <w:iCs/>
          <w:sz w:val="24"/>
          <w:szCs w:val="24"/>
        </w:rPr>
        <w:t>Δ</w:t>
      </w:r>
      <w:r w:rsidR="00107AFC" w:rsidRPr="00107AFC">
        <w:rPr>
          <w:rFonts w:ascii="Times New Roman" w:eastAsia="Times New Roman" w:hAnsi="Times New Roman"/>
          <w:bCs/>
          <w:iCs/>
          <w:sz w:val="24"/>
          <w:szCs w:val="24"/>
        </w:rPr>
        <w:t xml:space="preserve">ίκτυα (CNN), μπορούν να εκπαιδευτούν σε τεράστιες ποσότητες εικόνων και </w:t>
      </w:r>
      <w:r w:rsidR="00BC4038">
        <w:rPr>
          <w:rFonts w:ascii="Times New Roman" w:eastAsia="Times New Roman" w:hAnsi="Times New Roman"/>
          <w:bCs/>
          <w:iCs/>
          <w:sz w:val="24"/>
          <w:szCs w:val="24"/>
          <w:lang w:val="en-US"/>
        </w:rPr>
        <w:t>video</w:t>
      </w:r>
      <w:r w:rsidR="00107AFC" w:rsidRPr="00107AFC">
        <w:rPr>
          <w:rFonts w:ascii="Times New Roman" w:eastAsia="Times New Roman" w:hAnsi="Times New Roman"/>
          <w:bCs/>
          <w:iCs/>
          <w:sz w:val="24"/>
          <w:szCs w:val="24"/>
        </w:rPr>
        <w:t xml:space="preserve">, μαθαίνοντας να </w:t>
      </w:r>
      <w:r w:rsidR="007C0AC9">
        <w:rPr>
          <w:rFonts w:ascii="Times New Roman" w:eastAsia="Times New Roman" w:hAnsi="Times New Roman"/>
          <w:bCs/>
          <w:iCs/>
          <w:sz w:val="24"/>
          <w:szCs w:val="24"/>
        </w:rPr>
        <w:t>εντοπίζουν</w:t>
      </w:r>
      <w:r w:rsidR="00107AFC" w:rsidRPr="00107AFC">
        <w:rPr>
          <w:rFonts w:ascii="Times New Roman" w:eastAsia="Times New Roman" w:hAnsi="Times New Roman"/>
          <w:bCs/>
          <w:iCs/>
          <w:sz w:val="24"/>
          <w:szCs w:val="24"/>
        </w:rPr>
        <w:t xml:space="preserve"> περιπτώσεις πυρκαγιάς με αξιοσημείωτη ακρίβεια</w:t>
      </w:r>
      <w:r w:rsidR="00BC4038">
        <w:rPr>
          <w:rFonts w:ascii="Times New Roman" w:eastAsia="Times New Roman" w:hAnsi="Times New Roman"/>
          <w:bCs/>
          <w:iCs/>
          <w:sz w:val="24"/>
          <w:szCs w:val="24"/>
        </w:rPr>
        <w:t xml:space="preserve"> (</w:t>
      </w:r>
      <w:proofErr w:type="spellStart"/>
      <w:r w:rsidR="00BC4038" w:rsidRPr="00BC4038">
        <w:rPr>
          <w:rFonts w:ascii="Times New Roman" w:eastAsia="Times New Roman" w:hAnsi="Times New Roman"/>
          <w:bCs/>
          <w:iCs/>
          <w:sz w:val="24"/>
          <w:szCs w:val="24"/>
        </w:rPr>
        <w:t>Saponara</w:t>
      </w:r>
      <w:proofErr w:type="spellEnd"/>
      <w:r w:rsidR="00BC4038">
        <w:rPr>
          <w:rFonts w:ascii="Times New Roman" w:eastAsia="Times New Roman" w:hAnsi="Times New Roman"/>
          <w:bCs/>
          <w:iCs/>
          <w:sz w:val="24"/>
          <w:szCs w:val="24"/>
        </w:rPr>
        <w:t xml:space="preserve"> </w:t>
      </w:r>
      <w:r w:rsidR="00BC4038">
        <w:rPr>
          <w:rFonts w:ascii="Times New Roman" w:eastAsia="Times New Roman" w:hAnsi="Times New Roman"/>
          <w:bCs/>
          <w:iCs/>
          <w:sz w:val="24"/>
          <w:szCs w:val="24"/>
          <w:lang w:val="en-US"/>
        </w:rPr>
        <w:t>et</w:t>
      </w:r>
      <w:r w:rsidR="00BC4038" w:rsidRPr="00BC4038">
        <w:rPr>
          <w:rFonts w:ascii="Times New Roman" w:eastAsia="Times New Roman" w:hAnsi="Times New Roman"/>
          <w:bCs/>
          <w:iCs/>
          <w:sz w:val="24"/>
          <w:szCs w:val="24"/>
        </w:rPr>
        <w:t xml:space="preserve"> </w:t>
      </w:r>
      <w:r w:rsidR="00BC4038">
        <w:rPr>
          <w:rFonts w:ascii="Times New Roman" w:eastAsia="Times New Roman" w:hAnsi="Times New Roman"/>
          <w:bCs/>
          <w:iCs/>
          <w:sz w:val="24"/>
          <w:szCs w:val="24"/>
          <w:lang w:val="en-US"/>
        </w:rPr>
        <w:t>al</w:t>
      </w:r>
      <w:r w:rsidR="00BC4038" w:rsidRPr="00BC4038">
        <w:rPr>
          <w:rFonts w:ascii="Times New Roman" w:eastAsia="Times New Roman" w:hAnsi="Times New Roman"/>
          <w:bCs/>
          <w:iCs/>
          <w:sz w:val="24"/>
          <w:szCs w:val="24"/>
        </w:rPr>
        <w:t>.</w:t>
      </w:r>
      <w:r w:rsidR="00BC4038">
        <w:rPr>
          <w:rFonts w:ascii="Times New Roman" w:eastAsia="Times New Roman" w:hAnsi="Times New Roman"/>
          <w:bCs/>
          <w:iCs/>
          <w:sz w:val="24"/>
          <w:szCs w:val="24"/>
        </w:rPr>
        <w:t>, 2021)</w:t>
      </w:r>
      <w:r w:rsidR="00A353BB">
        <w:rPr>
          <w:rFonts w:ascii="Times New Roman" w:eastAsia="Times New Roman" w:hAnsi="Times New Roman"/>
          <w:bCs/>
          <w:iCs/>
          <w:sz w:val="24"/>
          <w:szCs w:val="24"/>
        </w:rPr>
        <w:t>.</w:t>
      </w:r>
      <w:r w:rsidR="00200D72">
        <w:rPr>
          <w:rFonts w:ascii="Times New Roman" w:eastAsia="Times New Roman" w:hAnsi="Times New Roman"/>
          <w:bCs/>
          <w:iCs/>
          <w:sz w:val="24"/>
          <w:szCs w:val="24"/>
        </w:rPr>
        <w:t xml:space="preserve"> Εκτός από οπτικά δεδομένα</w:t>
      </w:r>
      <w:r w:rsidR="004A07C3">
        <w:rPr>
          <w:rFonts w:ascii="Times New Roman" w:eastAsia="Times New Roman" w:hAnsi="Times New Roman"/>
          <w:bCs/>
          <w:iCs/>
          <w:sz w:val="24"/>
          <w:szCs w:val="24"/>
        </w:rPr>
        <w:t>,</w:t>
      </w:r>
      <w:r w:rsidR="00200D72">
        <w:rPr>
          <w:rFonts w:ascii="Times New Roman" w:eastAsia="Times New Roman" w:hAnsi="Times New Roman"/>
          <w:bCs/>
          <w:iCs/>
          <w:sz w:val="24"/>
          <w:szCs w:val="24"/>
        </w:rPr>
        <w:t xml:space="preserve"> ενσωματώνουν πληροφορίες από θερμικές κάμερες, αισθητήρες </w:t>
      </w:r>
      <w:proofErr w:type="spellStart"/>
      <w:r w:rsidR="00200D72">
        <w:rPr>
          <w:rFonts w:ascii="Times New Roman" w:eastAsia="Times New Roman" w:hAnsi="Times New Roman"/>
          <w:bCs/>
          <w:iCs/>
          <w:sz w:val="24"/>
          <w:szCs w:val="24"/>
        </w:rPr>
        <w:t>υπερύθρων</w:t>
      </w:r>
      <w:proofErr w:type="spellEnd"/>
      <w:r w:rsidR="00200D72">
        <w:rPr>
          <w:rFonts w:ascii="Times New Roman" w:eastAsia="Times New Roman" w:hAnsi="Times New Roman"/>
          <w:bCs/>
          <w:iCs/>
          <w:sz w:val="24"/>
          <w:szCs w:val="24"/>
        </w:rPr>
        <w:t xml:space="preserve"> ή αισθητήρες αερίων.</w:t>
      </w:r>
      <w:r w:rsidR="004A07C3">
        <w:rPr>
          <w:rFonts w:ascii="Times New Roman" w:eastAsia="Times New Roman" w:hAnsi="Times New Roman"/>
          <w:bCs/>
          <w:iCs/>
          <w:sz w:val="24"/>
          <w:szCs w:val="24"/>
        </w:rPr>
        <w:t xml:space="preserve"> Στην περίπτωση του καπνού εστιάζουν</w:t>
      </w:r>
      <w:r w:rsidR="0083093C">
        <w:rPr>
          <w:rFonts w:ascii="Times New Roman" w:eastAsia="Times New Roman" w:hAnsi="Times New Roman"/>
          <w:bCs/>
          <w:iCs/>
          <w:sz w:val="24"/>
          <w:szCs w:val="24"/>
        </w:rPr>
        <w:t xml:space="preserve"> στο σχήμα, την υφή, τα χωρικά μοτίβα και όχι στο χρώμα. </w:t>
      </w:r>
      <w:r w:rsidR="00200D72">
        <w:rPr>
          <w:rFonts w:ascii="Times New Roman" w:eastAsia="Times New Roman" w:hAnsi="Times New Roman"/>
          <w:bCs/>
          <w:iCs/>
          <w:sz w:val="24"/>
          <w:szCs w:val="24"/>
        </w:rPr>
        <w:t xml:space="preserve">Ο συνδυασμός πολλών εισόδων στο μοντέλο, βελτιώνει την ικανότητά του </w:t>
      </w:r>
      <w:r w:rsidR="00200D72" w:rsidRPr="00200D72">
        <w:rPr>
          <w:rFonts w:ascii="Times New Roman" w:eastAsia="Times New Roman" w:hAnsi="Times New Roman"/>
          <w:bCs/>
          <w:iCs/>
          <w:sz w:val="24"/>
          <w:szCs w:val="24"/>
        </w:rPr>
        <w:t>(</w:t>
      </w:r>
      <w:proofErr w:type="spellStart"/>
      <w:r w:rsidR="00200D72" w:rsidRPr="00200D72">
        <w:rPr>
          <w:rFonts w:ascii="Times New Roman" w:eastAsia="Times New Roman" w:hAnsi="Times New Roman"/>
          <w:bCs/>
          <w:iCs/>
          <w:sz w:val="24"/>
          <w:szCs w:val="24"/>
        </w:rPr>
        <w:t>Özel</w:t>
      </w:r>
      <w:proofErr w:type="spellEnd"/>
      <w:r w:rsidR="00200D72" w:rsidRPr="00200D72">
        <w:rPr>
          <w:rFonts w:ascii="Times New Roman" w:eastAsia="Times New Roman" w:hAnsi="Times New Roman"/>
          <w:bCs/>
          <w:iCs/>
          <w:sz w:val="24"/>
          <w:szCs w:val="24"/>
        </w:rPr>
        <w:t>, 2024).</w:t>
      </w:r>
      <w:r w:rsidR="00200D72">
        <w:rPr>
          <w:rFonts w:ascii="Times New Roman" w:eastAsia="Times New Roman" w:hAnsi="Times New Roman"/>
          <w:bCs/>
          <w:iCs/>
          <w:sz w:val="24"/>
          <w:szCs w:val="24"/>
        </w:rPr>
        <w:t xml:space="preserve"> </w:t>
      </w:r>
      <w:r w:rsidR="00A353BB">
        <w:rPr>
          <w:rFonts w:ascii="Times New Roman" w:eastAsia="Times New Roman" w:hAnsi="Times New Roman"/>
          <w:bCs/>
          <w:iCs/>
          <w:sz w:val="24"/>
          <w:szCs w:val="24"/>
        </w:rPr>
        <w:t>Α</w:t>
      </w:r>
      <w:r w:rsidR="00107AFC" w:rsidRPr="00107AFC">
        <w:rPr>
          <w:rFonts w:ascii="Times New Roman" w:eastAsia="Times New Roman" w:hAnsi="Times New Roman"/>
          <w:bCs/>
          <w:iCs/>
          <w:sz w:val="24"/>
          <w:szCs w:val="24"/>
        </w:rPr>
        <w:t xml:space="preserve">υτά τα μοντέλα μπορούν να βελτιώνουν την απόδοσή τους μέσω </w:t>
      </w:r>
      <w:r w:rsidR="00BF344B">
        <w:rPr>
          <w:rFonts w:ascii="Times New Roman" w:eastAsia="Times New Roman" w:hAnsi="Times New Roman"/>
          <w:bCs/>
          <w:iCs/>
          <w:sz w:val="24"/>
          <w:szCs w:val="24"/>
        </w:rPr>
        <w:t>συνεχούς</w:t>
      </w:r>
      <w:r w:rsidR="00107AFC" w:rsidRPr="00107AFC">
        <w:rPr>
          <w:rFonts w:ascii="Times New Roman" w:eastAsia="Times New Roman" w:hAnsi="Times New Roman"/>
          <w:bCs/>
          <w:iCs/>
          <w:sz w:val="24"/>
          <w:szCs w:val="24"/>
        </w:rPr>
        <w:t xml:space="preserve"> εκπαίδευσης, ενισχύοντας την ικανότητά τους να ανιχνεύουν πυρκαγιές και μειώνοντας τους ψευδείς συναγερμούς</w:t>
      </w:r>
      <w:r w:rsidR="00A353BB">
        <w:rPr>
          <w:rFonts w:ascii="Times New Roman" w:eastAsia="Times New Roman" w:hAnsi="Times New Roman"/>
          <w:bCs/>
          <w:iCs/>
          <w:sz w:val="24"/>
          <w:szCs w:val="24"/>
        </w:rPr>
        <w:t xml:space="preserve"> (</w:t>
      </w:r>
      <w:proofErr w:type="spellStart"/>
      <w:r w:rsidR="00A353BB" w:rsidRPr="00A353BB">
        <w:rPr>
          <w:rFonts w:ascii="Times New Roman" w:eastAsia="Times New Roman" w:hAnsi="Times New Roman"/>
          <w:bCs/>
          <w:iCs/>
          <w:sz w:val="24"/>
          <w:szCs w:val="24"/>
        </w:rPr>
        <w:t>Mohammed</w:t>
      </w:r>
      <w:proofErr w:type="spellEnd"/>
      <w:r w:rsidR="00A353BB" w:rsidRPr="00A353BB">
        <w:rPr>
          <w:rFonts w:ascii="Times New Roman" w:eastAsia="Times New Roman" w:hAnsi="Times New Roman"/>
          <w:bCs/>
          <w:iCs/>
          <w:sz w:val="24"/>
          <w:szCs w:val="24"/>
        </w:rPr>
        <w:t>,</w:t>
      </w:r>
      <w:r w:rsidR="00A353BB">
        <w:rPr>
          <w:rFonts w:ascii="Times New Roman" w:eastAsia="Times New Roman" w:hAnsi="Times New Roman"/>
          <w:bCs/>
          <w:iCs/>
          <w:sz w:val="24"/>
          <w:szCs w:val="24"/>
        </w:rPr>
        <w:t xml:space="preserve"> 2022). </w:t>
      </w:r>
    </w:p>
    <w:p w14:paraId="1305A1FC" w14:textId="50F48849" w:rsidR="00AD4A70" w:rsidRDefault="00443F13" w:rsidP="00B450B4">
      <w:pPr>
        <w:spacing w:after="0" w:line="240" w:lineRule="auto"/>
        <w:ind w:left="0" w:right="-11" w:firstLine="425"/>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Στο </w:t>
      </w:r>
      <w:r w:rsidRPr="00443F13">
        <w:rPr>
          <w:rFonts w:ascii="Times New Roman" w:eastAsia="Times New Roman" w:hAnsi="Times New Roman"/>
          <w:b/>
          <w:iCs/>
          <w:sz w:val="24"/>
          <w:szCs w:val="24"/>
        </w:rPr>
        <w:t>σύστημά μας</w:t>
      </w:r>
      <w:r>
        <w:rPr>
          <w:rFonts w:ascii="Times New Roman" w:eastAsia="Times New Roman" w:hAnsi="Times New Roman"/>
          <w:bCs/>
          <w:iCs/>
          <w:sz w:val="24"/>
          <w:szCs w:val="24"/>
        </w:rPr>
        <w:t>, ο</w:t>
      </w:r>
      <w:r w:rsidRPr="00443F13">
        <w:rPr>
          <w:rFonts w:ascii="Times New Roman" w:eastAsia="Times New Roman" w:hAnsi="Times New Roman"/>
          <w:bCs/>
          <w:iCs/>
          <w:sz w:val="24"/>
          <w:szCs w:val="24"/>
        </w:rPr>
        <w:t xml:space="preserve">ι αλγόριθμοι ΤΝ </w:t>
      </w:r>
      <w:r>
        <w:rPr>
          <w:rFonts w:ascii="Times New Roman" w:eastAsia="Times New Roman" w:hAnsi="Times New Roman"/>
          <w:bCs/>
          <w:iCs/>
          <w:sz w:val="24"/>
          <w:szCs w:val="24"/>
        </w:rPr>
        <w:t xml:space="preserve">θα </w:t>
      </w:r>
      <w:r w:rsidRPr="00443F13">
        <w:rPr>
          <w:rFonts w:ascii="Times New Roman" w:eastAsia="Times New Roman" w:hAnsi="Times New Roman"/>
          <w:bCs/>
          <w:iCs/>
          <w:sz w:val="24"/>
          <w:szCs w:val="24"/>
        </w:rPr>
        <w:t>χρησιμοποιούνται για την εκτίμηση των κινδύνων σε πραγματικό χρόνο και τη διάγνωση της κατάστασης του περιβάλλοντος, ώστε να γίνει έγκαιρη πρόβλεψη της πιθανότητας εξάπλωσης πυρκαγιάς.</w:t>
      </w:r>
      <w:r>
        <w:rPr>
          <w:rFonts w:ascii="Times New Roman" w:eastAsia="Times New Roman" w:hAnsi="Times New Roman"/>
          <w:bCs/>
          <w:iCs/>
          <w:sz w:val="24"/>
          <w:szCs w:val="24"/>
        </w:rPr>
        <w:t xml:space="preserve"> </w:t>
      </w:r>
      <w:r w:rsidRPr="00443F13">
        <w:rPr>
          <w:rFonts w:ascii="Times New Roman" w:eastAsia="Times New Roman" w:hAnsi="Times New Roman"/>
          <w:bCs/>
          <w:iCs/>
          <w:sz w:val="24"/>
          <w:szCs w:val="24"/>
        </w:rPr>
        <w:t>Η ΤΝ θα ενσωματωθεί με συστήματα οπτικής αναγνώρισης εικόνας (</w:t>
      </w:r>
      <w:proofErr w:type="spellStart"/>
      <w:r w:rsidRPr="00443F13">
        <w:rPr>
          <w:rFonts w:ascii="Times New Roman" w:eastAsia="Times New Roman" w:hAnsi="Times New Roman"/>
          <w:bCs/>
          <w:iCs/>
          <w:sz w:val="24"/>
          <w:szCs w:val="24"/>
        </w:rPr>
        <w:t>computer</w:t>
      </w:r>
      <w:proofErr w:type="spellEnd"/>
      <w:r w:rsidRPr="00443F13">
        <w:rPr>
          <w:rFonts w:ascii="Times New Roman" w:eastAsia="Times New Roman" w:hAnsi="Times New Roman"/>
          <w:bCs/>
          <w:iCs/>
          <w:sz w:val="24"/>
          <w:szCs w:val="24"/>
        </w:rPr>
        <w:t xml:space="preserve"> </w:t>
      </w:r>
      <w:proofErr w:type="spellStart"/>
      <w:r w:rsidRPr="00443F13">
        <w:rPr>
          <w:rFonts w:ascii="Times New Roman" w:eastAsia="Times New Roman" w:hAnsi="Times New Roman"/>
          <w:bCs/>
          <w:iCs/>
          <w:sz w:val="24"/>
          <w:szCs w:val="24"/>
        </w:rPr>
        <w:t>vision</w:t>
      </w:r>
      <w:proofErr w:type="spellEnd"/>
      <w:r w:rsidRPr="00443F13">
        <w:rPr>
          <w:rFonts w:ascii="Times New Roman" w:eastAsia="Times New Roman" w:hAnsi="Times New Roman"/>
          <w:bCs/>
          <w:iCs/>
          <w:sz w:val="24"/>
          <w:szCs w:val="24"/>
        </w:rPr>
        <w:t xml:space="preserve">), επιτρέποντας την ανίχνευση πυρκαγιών σε πραγματικό χρόνο μέσω κάμερας και την αυτόματη προειδοποίηση </w:t>
      </w:r>
      <w:r w:rsidR="002530FF">
        <w:rPr>
          <w:rFonts w:ascii="Times New Roman" w:eastAsia="Times New Roman" w:hAnsi="Times New Roman"/>
          <w:bCs/>
          <w:iCs/>
          <w:sz w:val="24"/>
          <w:szCs w:val="24"/>
        </w:rPr>
        <w:t>και</w:t>
      </w:r>
      <w:r w:rsidRPr="00443F13">
        <w:rPr>
          <w:rFonts w:ascii="Times New Roman" w:eastAsia="Times New Roman" w:hAnsi="Times New Roman"/>
          <w:bCs/>
          <w:iCs/>
          <w:sz w:val="24"/>
          <w:szCs w:val="24"/>
        </w:rPr>
        <w:t xml:space="preserve"> την ενεργοποίηση συστημάτων κατάσβεσης. Αυτή η τεχνολογία έχει ιδιαίτερη σημασία για τους εξωτερικούς χώρους, καθώς επιτρέπει την παρακολούθηση μεγάλων περιοχών με αυξημένο επίπεδο ακρίβειας.</w:t>
      </w:r>
      <w:r w:rsidR="007C0AC9">
        <w:rPr>
          <w:rFonts w:ascii="Times New Roman" w:eastAsia="Times New Roman" w:hAnsi="Times New Roman"/>
          <w:bCs/>
          <w:iCs/>
          <w:sz w:val="24"/>
          <w:szCs w:val="24"/>
        </w:rPr>
        <w:t xml:space="preserve"> </w:t>
      </w:r>
      <w:r w:rsidR="00AD4A70">
        <w:rPr>
          <w:rFonts w:ascii="Times New Roman" w:eastAsia="Times New Roman" w:hAnsi="Times New Roman"/>
          <w:bCs/>
          <w:iCs/>
          <w:sz w:val="24"/>
          <w:szCs w:val="24"/>
        </w:rPr>
        <w:t xml:space="preserve">Η </w:t>
      </w:r>
      <w:r w:rsidRPr="007C0AC9">
        <w:rPr>
          <w:rFonts w:ascii="Times New Roman" w:eastAsia="Times New Roman" w:hAnsi="Times New Roman"/>
          <w:b/>
          <w:iCs/>
          <w:sz w:val="24"/>
          <w:szCs w:val="24"/>
        </w:rPr>
        <w:t>πρόβλεψη και η πρόληψη της πυρκαγιάς</w:t>
      </w:r>
      <w:r w:rsidR="00AD4A70">
        <w:rPr>
          <w:rFonts w:ascii="Times New Roman" w:eastAsia="Times New Roman" w:hAnsi="Times New Roman"/>
          <w:bCs/>
          <w:iCs/>
          <w:sz w:val="24"/>
          <w:szCs w:val="24"/>
        </w:rPr>
        <w:t xml:space="preserve"> στο σύστημά μας επιτυγχάνεται με </w:t>
      </w:r>
      <w:r w:rsidRPr="00443F13">
        <w:rPr>
          <w:rFonts w:ascii="Times New Roman" w:eastAsia="Times New Roman" w:hAnsi="Times New Roman"/>
          <w:bCs/>
          <w:iCs/>
          <w:sz w:val="24"/>
          <w:szCs w:val="24"/>
        </w:rPr>
        <w:t xml:space="preserve">συνδυασμένη χρήση </w:t>
      </w:r>
      <w:proofErr w:type="spellStart"/>
      <w:r w:rsidRPr="00443F13">
        <w:rPr>
          <w:rFonts w:ascii="Times New Roman" w:eastAsia="Times New Roman" w:hAnsi="Times New Roman"/>
          <w:bCs/>
          <w:iCs/>
          <w:sz w:val="24"/>
          <w:szCs w:val="24"/>
        </w:rPr>
        <w:t>machine</w:t>
      </w:r>
      <w:proofErr w:type="spellEnd"/>
      <w:r w:rsidRPr="00443F13">
        <w:rPr>
          <w:rFonts w:ascii="Times New Roman" w:eastAsia="Times New Roman" w:hAnsi="Times New Roman"/>
          <w:bCs/>
          <w:iCs/>
          <w:sz w:val="24"/>
          <w:szCs w:val="24"/>
        </w:rPr>
        <w:t xml:space="preserve"> </w:t>
      </w:r>
      <w:proofErr w:type="spellStart"/>
      <w:r w:rsidRPr="00443F13">
        <w:rPr>
          <w:rFonts w:ascii="Times New Roman" w:eastAsia="Times New Roman" w:hAnsi="Times New Roman"/>
          <w:bCs/>
          <w:iCs/>
          <w:sz w:val="24"/>
          <w:szCs w:val="24"/>
        </w:rPr>
        <w:t>learning</w:t>
      </w:r>
      <w:proofErr w:type="spellEnd"/>
      <w:r w:rsidRPr="00443F13">
        <w:rPr>
          <w:rFonts w:ascii="Times New Roman" w:eastAsia="Times New Roman" w:hAnsi="Times New Roman"/>
          <w:bCs/>
          <w:iCs/>
          <w:sz w:val="24"/>
          <w:szCs w:val="24"/>
        </w:rPr>
        <w:t xml:space="preserve"> και </w:t>
      </w:r>
      <w:proofErr w:type="spellStart"/>
      <w:r w:rsidRPr="00443F13">
        <w:rPr>
          <w:rFonts w:ascii="Times New Roman" w:eastAsia="Times New Roman" w:hAnsi="Times New Roman"/>
          <w:bCs/>
          <w:iCs/>
          <w:sz w:val="24"/>
          <w:szCs w:val="24"/>
        </w:rPr>
        <w:t>big</w:t>
      </w:r>
      <w:proofErr w:type="spellEnd"/>
      <w:r w:rsidRPr="00443F13">
        <w:rPr>
          <w:rFonts w:ascii="Times New Roman" w:eastAsia="Times New Roman" w:hAnsi="Times New Roman"/>
          <w:bCs/>
          <w:iCs/>
          <w:sz w:val="24"/>
          <w:szCs w:val="24"/>
        </w:rPr>
        <w:t xml:space="preserve"> </w:t>
      </w:r>
      <w:proofErr w:type="spellStart"/>
      <w:r w:rsidRPr="00443F13">
        <w:rPr>
          <w:rFonts w:ascii="Times New Roman" w:eastAsia="Times New Roman" w:hAnsi="Times New Roman"/>
          <w:bCs/>
          <w:iCs/>
          <w:sz w:val="24"/>
          <w:szCs w:val="24"/>
        </w:rPr>
        <w:t>data</w:t>
      </w:r>
      <w:proofErr w:type="spellEnd"/>
      <w:r w:rsidR="00D52CB1">
        <w:rPr>
          <w:rFonts w:ascii="Times New Roman" w:eastAsia="Times New Roman" w:hAnsi="Times New Roman"/>
          <w:bCs/>
          <w:iCs/>
          <w:sz w:val="24"/>
          <w:szCs w:val="24"/>
        </w:rPr>
        <w:t xml:space="preserve">. </w:t>
      </w:r>
      <w:r>
        <w:rPr>
          <w:rFonts w:ascii="Times New Roman" w:eastAsia="Times New Roman" w:hAnsi="Times New Roman"/>
          <w:bCs/>
          <w:iCs/>
          <w:sz w:val="24"/>
          <w:szCs w:val="24"/>
        </w:rPr>
        <w:t xml:space="preserve">Όπως αναφέραμε παραπάνω, θα συλλέγει </w:t>
      </w:r>
      <w:r w:rsidRPr="0060546D">
        <w:rPr>
          <w:rFonts w:ascii="Times New Roman" w:eastAsia="Times New Roman" w:hAnsi="Times New Roman"/>
          <w:bCs/>
          <w:iCs/>
          <w:sz w:val="24"/>
          <w:szCs w:val="24"/>
        </w:rPr>
        <w:t xml:space="preserve">καθημερινά δεδομένα μέσω καμερών και αισθητήρων και </w:t>
      </w:r>
      <w:r>
        <w:rPr>
          <w:rFonts w:ascii="Times New Roman" w:eastAsia="Times New Roman" w:hAnsi="Times New Roman"/>
          <w:bCs/>
          <w:iCs/>
          <w:sz w:val="24"/>
          <w:szCs w:val="24"/>
        </w:rPr>
        <w:t xml:space="preserve">θα </w:t>
      </w:r>
      <w:r w:rsidRPr="0060546D">
        <w:rPr>
          <w:rFonts w:ascii="Times New Roman" w:eastAsia="Times New Roman" w:hAnsi="Times New Roman"/>
          <w:bCs/>
          <w:iCs/>
          <w:sz w:val="24"/>
          <w:szCs w:val="24"/>
        </w:rPr>
        <w:t xml:space="preserve">διαμορφώνει μια ολοκληρωμένη εικόνα της κατάστασης της περιοχής που προστατεύει. </w:t>
      </w:r>
      <w:r>
        <w:rPr>
          <w:rFonts w:ascii="Times New Roman" w:eastAsia="Times New Roman" w:hAnsi="Times New Roman"/>
          <w:bCs/>
          <w:iCs/>
          <w:sz w:val="24"/>
          <w:szCs w:val="24"/>
        </w:rPr>
        <w:t>Θα ε</w:t>
      </w:r>
      <w:r w:rsidRPr="0060546D">
        <w:rPr>
          <w:rFonts w:ascii="Times New Roman" w:eastAsia="Times New Roman" w:hAnsi="Times New Roman"/>
          <w:bCs/>
          <w:iCs/>
          <w:sz w:val="24"/>
          <w:szCs w:val="24"/>
        </w:rPr>
        <w:t xml:space="preserve">φοδιάζεται επίσης με δεδομένα μετεωρολογικών μετρήσεων και με ευρύτερους δείκτες επικινδυνότητας για εκδήλωση πυρκαγιάς που δίνει η Εθνική Μετεωρολογική Υπηρεσία. </w:t>
      </w:r>
      <w:r w:rsidR="00AD4A70">
        <w:rPr>
          <w:rFonts w:ascii="Times New Roman" w:eastAsia="Times New Roman" w:hAnsi="Times New Roman"/>
          <w:bCs/>
          <w:iCs/>
          <w:sz w:val="24"/>
          <w:szCs w:val="24"/>
        </w:rPr>
        <w:t>Δημιουργείται</w:t>
      </w:r>
      <w:r>
        <w:rPr>
          <w:rFonts w:ascii="Times New Roman" w:eastAsia="Times New Roman" w:hAnsi="Times New Roman"/>
          <w:bCs/>
          <w:iCs/>
          <w:sz w:val="24"/>
          <w:szCs w:val="24"/>
        </w:rPr>
        <w:t xml:space="preserve"> έτσι μια </w:t>
      </w:r>
      <w:r w:rsidRPr="0060546D">
        <w:rPr>
          <w:rFonts w:ascii="Times New Roman" w:eastAsia="Times New Roman" w:hAnsi="Times New Roman"/>
          <w:bCs/>
          <w:iCs/>
          <w:sz w:val="24"/>
          <w:szCs w:val="24"/>
        </w:rPr>
        <w:t>μεγάλη βάση δεδομένων (</w:t>
      </w:r>
      <w:proofErr w:type="spellStart"/>
      <w:r w:rsidRPr="0060546D">
        <w:rPr>
          <w:rFonts w:ascii="Times New Roman" w:eastAsia="Times New Roman" w:hAnsi="Times New Roman"/>
          <w:bCs/>
          <w:iCs/>
          <w:sz w:val="24"/>
          <w:szCs w:val="24"/>
        </w:rPr>
        <w:t>big</w:t>
      </w:r>
      <w:proofErr w:type="spellEnd"/>
      <w:r w:rsidRPr="0060546D">
        <w:rPr>
          <w:rFonts w:ascii="Times New Roman" w:eastAsia="Times New Roman" w:hAnsi="Times New Roman"/>
          <w:bCs/>
          <w:iCs/>
          <w:sz w:val="24"/>
          <w:szCs w:val="24"/>
        </w:rPr>
        <w:t xml:space="preserve"> </w:t>
      </w:r>
      <w:proofErr w:type="spellStart"/>
      <w:r w:rsidRPr="0060546D">
        <w:rPr>
          <w:rFonts w:ascii="Times New Roman" w:eastAsia="Times New Roman" w:hAnsi="Times New Roman"/>
          <w:bCs/>
          <w:iCs/>
          <w:sz w:val="24"/>
          <w:szCs w:val="24"/>
        </w:rPr>
        <w:t>data</w:t>
      </w:r>
      <w:proofErr w:type="spellEnd"/>
      <w:r w:rsidRPr="0060546D">
        <w:rPr>
          <w:rFonts w:ascii="Times New Roman" w:eastAsia="Times New Roman" w:hAnsi="Times New Roman"/>
          <w:bCs/>
          <w:iCs/>
          <w:sz w:val="24"/>
          <w:szCs w:val="24"/>
        </w:rPr>
        <w:t xml:space="preserve">), με τα οποία </w:t>
      </w:r>
      <w:r>
        <w:rPr>
          <w:rFonts w:ascii="Times New Roman" w:eastAsia="Times New Roman" w:hAnsi="Times New Roman"/>
          <w:bCs/>
          <w:iCs/>
          <w:sz w:val="24"/>
          <w:szCs w:val="24"/>
        </w:rPr>
        <w:t xml:space="preserve">θα </w:t>
      </w:r>
      <w:r w:rsidRPr="0060546D">
        <w:rPr>
          <w:rFonts w:ascii="Times New Roman" w:eastAsia="Times New Roman" w:hAnsi="Times New Roman"/>
          <w:bCs/>
          <w:iCs/>
          <w:sz w:val="24"/>
          <w:szCs w:val="24"/>
        </w:rPr>
        <w:t>εκπαιδεύεται, βελτιώνοντας την ικανότητά του να προβλέπει την επικινδυνότητα εκδήλωσης φωτιάς</w:t>
      </w:r>
      <w:r w:rsidR="00AD4A70">
        <w:rPr>
          <w:rFonts w:ascii="Times New Roman" w:eastAsia="Times New Roman" w:hAnsi="Times New Roman"/>
          <w:bCs/>
          <w:iCs/>
          <w:sz w:val="24"/>
          <w:szCs w:val="24"/>
        </w:rPr>
        <w:t xml:space="preserve"> και </w:t>
      </w:r>
      <w:r w:rsidR="008628E3">
        <w:rPr>
          <w:rFonts w:ascii="Times New Roman" w:eastAsia="Times New Roman" w:hAnsi="Times New Roman"/>
          <w:bCs/>
          <w:iCs/>
          <w:sz w:val="24"/>
          <w:szCs w:val="24"/>
        </w:rPr>
        <w:t>ενημερώνοντας τον χρήστη για το επίπεδο συναγερμού.</w:t>
      </w:r>
    </w:p>
    <w:p w14:paraId="609B0A74" w14:textId="31C6B1ED" w:rsidR="001B68AA" w:rsidRPr="001B68AA" w:rsidRDefault="00AD4A70" w:rsidP="00B450B4">
      <w:pPr>
        <w:spacing w:after="0" w:line="240" w:lineRule="auto"/>
        <w:ind w:left="0" w:right="-11" w:firstLine="425"/>
        <w:jc w:val="both"/>
        <w:rPr>
          <w:rFonts w:ascii="Times New Roman" w:eastAsia="Times New Roman" w:hAnsi="Times New Roman"/>
          <w:bCs/>
          <w:iCs/>
          <w:sz w:val="24"/>
          <w:szCs w:val="24"/>
        </w:rPr>
      </w:pPr>
      <w:r w:rsidRPr="00AD4A70">
        <w:rPr>
          <w:rFonts w:ascii="Times New Roman" w:eastAsia="Times New Roman" w:hAnsi="Times New Roman"/>
          <w:b/>
          <w:iCs/>
          <w:sz w:val="24"/>
          <w:szCs w:val="24"/>
        </w:rPr>
        <w:t xml:space="preserve">Δ. </w:t>
      </w:r>
      <w:r w:rsidR="008628E3" w:rsidRPr="00AD4A70">
        <w:rPr>
          <w:rFonts w:ascii="Times New Roman" w:eastAsia="Times New Roman" w:hAnsi="Times New Roman"/>
          <w:b/>
          <w:iCs/>
          <w:sz w:val="24"/>
          <w:szCs w:val="24"/>
        </w:rPr>
        <w:t>Σύστημα</w:t>
      </w:r>
      <w:r w:rsidR="008628E3" w:rsidRPr="008628E3">
        <w:rPr>
          <w:rFonts w:ascii="Times New Roman" w:eastAsia="Times New Roman" w:hAnsi="Times New Roman"/>
          <w:b/>
          <w:iCs/>
          <w:sz w:val="24"/>
          <w:szCs w:val="24"/>
        </w:rPr>
        <w:t xml:space="preserve"> σύνδεσης με </w:t>
      </w:r>
      <w:proofErr w:type="spellStart"/>
      <w:r w:rsidR="008628E3" w:rsidRPr="008628E3">
        <w:rPr>
          <w:rFonts w:ascii="Times New Roman" w:eastAsia="Times New Roman" w:hAnsi="Times New Roman"/>
          <w:b/>
          <w:iCs/>
          <w:sz w:val="24"/>
          <w:szCs w:val="24"/>
        </w:rPr>
        <w:t>Cloud</w:t>
      </w:r>
      <w:proofErr w:type="spellEnd"/>
      <w:r w:rsidR="008628E3" w:rsidRPr="008628E3">
        <w:rPr>
          <w:rFonts w:ascii="Times New Roman" w:eastAsia="Times New Roman" w:hAnsi="Times New Roman"/>
          <w:b/>
          <w:iCs/>
          <w:sz w:val="24"/>
          <w:szCs w:val="24"/>
        </w:rPr>
        <w:t xml:space="preserve"> (</w:t>
      </w:r>
      <w:proofErr w:type="spellStart"/>
      <w:r w:rsidR="008628E3" w:rsidRPr="008628E3">
        <w:rPr>
          <w:rFonts w:ascii="Times New Roman" w:eastAsia="Times New Roman" w:hAnsi="Times New Roman"/>
          <w:b/>
          <w:iCs/>
          <w:sz w:val="24"/>
          <w:szCs w:val="24"/>
        </w:rPr>
        <w:t>IoT</w:t>
      </w:r>
      <w:proofErr w:type="spellEnd"/>
      <w:r w:rsidR="008628E3" w:rsidRPr="008628E3">
        <w:rPr>
          <w:rFonts w:ascii="Times New Roman" w:eastAsia="Times New Roman" w:hAnsi="Times New Roman"/>
          <w:b/>
          <w:iCs/>
          <w:sz w:val="24"/>
          <w:szCs w:val="24"/>
        </w:rPr>
        <w:t>)</w:t>
      </w:r>
      <w:r w:rsidR="008628E3">
        <w:rPr>
          <w:rFonts w:ascii="Times New Roman" w:eastAsia="Times New Roman" w:hAnsi="Times New Roman"/>
          <w:b/>
          <w:iCs/>
          <w:sz w:val="24"/>
          <w:szCs w:val="24"/>
        </w:rPr>
        <w:t xml:space="preserve">. </w:t>
      </w:r>
      <w:r w:rsidR="00F8753B" w:rsidRPr="00F8753B">
        <w:rPr>
          <w:rFonts w:ascii="Times New Roman" w:eastAsia="Times New Roman" w:hAnsi="Times New Roman"/>
          <w:bCs/>
          <w:iCs/>
          <w:sz w:val="24"/>
          <w:szCs w:val="24"/>
        </w:rPr>
        <w:t xml:space="preserve">Το </w:t>
      </w:r>
      <w:proofErr w:type="spellStart"/>
      <w:r w:rsidR="00F8753B" w:rsidRPr="00F8753B">
        <w:rPr>
          <w:rFonts w:ascii="Times New Roman" w:eastAsia="Times New Roman" w:hAnsi="Times New Roman"/>
          <w:bCs/>
          <w:iCs/>
          <w:sz w:val="24"/>
          <w:szCs w:val="24"/>
        </w:rPr>
        <w:t>cloud</w:t>
      </w:r>
      <w:proofErr w:type="spellEnd"/>
      <w:r w:rsidR="00F8753B" w:rsidRPr="00F8753B">
        <w:rPr>
          <w:rFonts w:ascii="Times New Roman" w:eastAsia="Times New Roman" w:hAnsi="Times New Roman"/>
          <w:bCs/>
          <w:iCs/>
          <w:sz w:val="24"/>
          <w:szCs w:val="24"/>
        </w:rPr>
        <w:t xml:space="preserve"> </w:t>
      </w:r>
      <w:proofErr w:type="spellStart"/>
      <w:r w:rsidR="00F8753B" w:rsidRPr="00F8753B">
        <w:rPr>
          <w:rFonts w:ascii="Times New Roman" w:eastAsia="Times New Roman" w:hAnsi="Times New Roman"/>
          <w:bCs/>
          <w:iCs/>
          <w:sz w:val="24"/>
          <w:szCs w:val="24"/>
        </w:rPr>
        <w:t>computing</w:t>
      </w:r>
      <w:proofErr w:type="spellEnd"/>
      <w:r w:rsidR="00F8753B" w:rsidRPr="00F8753B">
        <w:rPr>
          <w:rFonts w:ascii="Times New Roman" w:eastAsia="Times New Roman" w:hAnsi="Times New Roman"/>
          <w:bCs/>
          <w:iCs/>
          <w:sz w:val="24"/>
          <w:szCs w:val="24"/>
        </w:rPr>
        <w:t xml:space="preserve"> χρησιμοποιείται αποτελεσματικά στην επεξεργασία δεδομένων πυρκαγιάς και στην παρακολούθησ</w:t>
      </w:r>
      <w:r>
        <w:rPr>
          <w:rFonts w:ascii="Times New Roman" w:eastAsia="Times New Roman" w:hAnsi="Times New Roman"/>
          <w:bCs/>
          <w:iCs/>
          <w:sz w:val="24"/>
          <w:szCs w:val="24"/>
        </w:rPr>
        <w:t xml:space="preserve">ή τους </w:t>
      </w:r>
      <w:r w:rsidR="00F8753B">
        <w:rPr>
          <w:rFonts w:ascii="Times New Roman" w:eastAsia="Times New Roman" w:hAnsi="Times New Roman"/>
          <w:bCs/>
          <w:iCs/>
          <w:sz w:val="24"/>
          <w:szCs w:val="24"/>
        </w:rPr>
        <w:t>(</w:t>
      </w:r>
      <w:proofErr w:type="spellStart"/>
      <w:r w:rsidR="00F8753B" w:rsidRPr="00F8753B">
        <w:rPr>
          <w:rFonts w:ascii="Times New Roman" w:eastAsia="Times New Roman" w:hAnsi="Times New Roman"/>
          <w:bCs/>
          <w:iCs/>
          <w:sz w:val="24"/>
          <w:szCs w:val="24"/>
        </w:rPr>
        <w:t>Wang</w:t>
      </w:r>
      <w:proofErr w:type="spellEnd"/>
      <w:r w:rsidR="00F8753B">
        <w:rPr>
          <w:rFonts w:ascii="Times New Roman" w:eastAsia="Times New Roman" w:hAnsi="Times New Roman"/>
          <w:bCs/>
          <w:iCs/>
          <w:sz w:val="24"/>
          <w:szCs w:val="24"/>
        </w:rPr>
        <w:t xml:space="preserve">, 2019). </w:t>
      </w:r>
      <w:r w:rsidR="00284AAD" w:rsidRPr="00284AAD">
        <w:rPr>
          <w:rFonts w:ascii="Times New Roman" w:eastAsia="Times New Roman" w:hAnsi="Times New Roman"/>
          <w:bCs/>
          <w:iCs/>
          <w:sz w:val="24"/>
          <w:szCs w:val="24"/>
        </w:rPr>
        <w:t xml:space="preserve">Το σύστημα θα συνδέεται με το </w:t>
      </w:r>
      <w:proofErr w:type="spellStart"/>
      <w:r w:rsidR="00284AAD" w:rsidRPr="00284AAD">
        <w:rPr>
          <w:rFonts w:ascii="Times New Roman" w:eastAsia="Times New Roman" w:hAnsi="Times New Roman"/>
          <w:bCs/>
          <w:iCs/>
          <w:sz w:val="24"/>
          <w:szCs w:val="24"/>
        </w:rPr>
        <w:t>cloud</w:t>
      </w:r>
      <w:proofErr w:type="spellEnd"/>
      <w:r w:rsidR="00284AAD" w:rsidRPr="00284AAD">
        <w:rPr>
          <w:rFonts w:ascii="Times New Roman" w:eastAsia="Times New Roman" w:hAnsi="Times New Roman"/>
          <w:bCs/>
          <w:iCs/>
          <w:sz w:val="24"/>
          <w:szCs w:val="24"/>
        </w:rPr>
        <w:t xml:space="preserve">, επιτρέποντας την απομακρυσμένη παρακολούθηση και τον έλεγχο μέσω ειδικής εφαρμογής, </w:t>
      </w:r>
      <w:r>
        <w:rPr>
          <w:rFonts w:ascii="Times New Roman" w:eastAsia="Times New Roman" w:hAnsi="Times New Roman"/>
          <w:bCs/>
          <w:iCs/>
          <w:sz w:val="24"/>
          <w:szCs w:val="24"/>
        </w:rPr>
        <w:t xml:space="preserve">που επιτρέπει </w:t>
      </w:r>
      <w:r w:rsidR="00284AAD" w:rsidRPr="00284AAD">
        <w:rPr>
          <w:rFonts w:ascii="Times New Roman" w:eastAsia="Times New Roman" w:hAnsi="Times New Roman"/>
          <w:bCs/>
          <w:iCs/>
          <w:sz w:val="24"/>
          <w:szCs w:val="24"/>
        </w:rPr>
        <w:t xml:space="preserve">στους χρήστες να λάβουν ειδοποιήσεις και να επέμβουν εάν χρειαστεί. Τα δεδομένα των αισθητήρων συνδυάζονται μεταξύ τους. Θα δημιουργηθεί ένα δίκτυο που θα ενσωματώνει αισθητήρες, επεξεργαστές δεδομένων και πλατφόρμα λήψης απόφασης. Ένα δίκτυο </w:t>
      </w:r>
      <w:proofErr w:type="spellStart"/>
      <w:r w:rsidR="00284AAD" w:rsidRPr="00284AAD">
        <w:rPr>
          <w:rFonts w:ascii="Times New Roman" w:eastAsia="Times New Roman" w:hAnsi="Times New Roman"/>
          <w:bCs/>
          <w:iCs/>
          <w:sz w:val="24"/>
          <w:szCs w:val="24"/>
        </w:rPr>
        <w:t>ΙοΤ</w:t>
      </w:r>
      <w:proofErr w:type="spellEnd"/>
      <w:r w:rsidR="00284AAD" w:rsidRPr="00284AAD">
        <w:rPr>
          <w:rFonts w:ascii="Times New Roman" w:eastAsia="Times New Roman" w:hAnsi="Times New Roman"/>
          <w:bCs/>
          <w:iCs/>
          <w:sz w:val="24"/>
          <w:szCs w:val="24"/>
        </w:rPr>
        <w:t xml:space="preserve"> (Internet of </w:t>
      </w:r>
      <w:proofErr w:type="spellStart"/>
      <w:r w:rsidR="00284AAD" w:rsidRPr="00284AAD">
        <w:rPr>
          <w:rFonts w:ascii="Times New Roman" w:eastAsia="Times New Roman" w:hAnsi="Times New Roman"/>
          <w:bCs/>
          <w:iCs/>
          <w:sz w:val="24"/>
          <w:szCs w:val="24"/>
        </w:rPr>
        <w:t>Things</w:t>
      </w:r>
      <w:proofErr w:type="spellEnd"/>
      <w:r w:rsidR="00284AAD" w:rsidRPr="00284AAD">
        <w:rPr>
          <w:rFonts w:ascii="Times New Roman" w:eastAsia="Times New Roman" w:hAnsi="Times New Roman"/>
          <w:bCs/>
          <w:iCs/>
          <w:sz w:val="24"/>
          <w:szCs w:val="24"/>
        </w:rPr>
        <w:t xml:space="preserve">) θα διαχειρίζεται τα δεδομένα από τους αισθητήρες σε πραγματικό χρόνο, παρέχοντας δυνατότητες για την έγκαιρη ειδοποίηση </w:t>
      </w:r>
      <w:r w:rsidR="00284AAD" w:rsidRPr="00284AAD">
        <w:rPr>
          <w:rFonts w:ascii="Times New Roman" w:eastAsia="Times New Roman" w:hAnsi="Times New Roman"/>
          <w:bCs/>
          <w:iCs/>
          <w:sz w:val="24"/>
          <w:szCs w:val="24"/>
        </w:rPr>
        <w:lastRenderedPageBreak/>
        <w:t>και αυτοματοποιημένη αντίδραση στην περίπτωση εκδήλωσης πυρκαγιάς.</w:t>
      </w:r>
      <w:r w:rsidR="001B68AA">
        <w:rPr>
          <w:rFonts w:ascii="Times New Roman" w:eastAsia="Times New Roman" w:hAnsi="Times New Roman"/>
          <w:bCs/>
          <w:iCs/>
          <w:sz w:val="24"/>
          <w:szCs w:val="24"/>
        </w:rPr>
        <w:t xml:space="preserve"> Χαρακτηριστικές περιπτώσεις πετυχημένης χρήσης </w:t>
      </w:r>
      <w:proofErr w:type="spellStart"/>
      <w:r w:rsidR="001B68AA" w:rsidRPr="001B68AA">
        <w:rPr>
          <w:rFonts w:ascii="Times New Roman" w:eastAsia="Times New Roman" w:hAnsi="Times New Roman"/>
          <w:bCs/>
          <w:iCs/>
          <w:sz w:val="24"/>
          <w:szCs w:val="24"/>
        </w:rPr>
        <w:t>IoT</w:t>
      </w:r>
      <w:proofErr w:type="spellEnd"/>
      <w:r w:rsidR="001B68AA" w:rsidRPr="001B68AA">
        <w:rPr>
          <w:rFonts w:ascii="Times New Roman" w:eastAsia="Times New Roman" w:hAnsi="Times New Roman"/>
          <w:bCs/>
          <w:iCs/>
          <w:sz w:val="24"/>
          <w:szCs w:val="24"/>
        </w:rPr>
        <w:t xml:space="preserve"> στη</w:t>
      </w:r>
      <w:r w:rsidR="001B68AA">
        <w:rPr>
          <w:rFonts w:ascii="Times New Roman" w:eastAsia="Times New Roman" w:hAnsi="Times New Roman"/>
          <w:bCs/>
          <w:iCs/>
          <w:sz w:val="24"/>
          <w:szCs w:val="24"/>
        </w:rPr>
        <w:t xml:space="preserve">ν πυρασφάλεια είναι η </w:t>
      </w:r>
      <w:r w:rsidR="001B68AA" w:rsidRPr="001B68AA">
        <w:rPr>
          <w:rFonts w:ascii="Times New Roman" w:eastAsia="Times New Roman" w:hAnsi="Times New Roman"/>
          <w:bCs/>
          <w:iCs/>
          <w:sz w:val="24"/>
          <w:szCs w:val="24"/>
        </w:rPr>
        <w:t xml:space="preserve">πρωτοβουλία Smart </w:t>
      </w:r>
      <w:proofErr w:type="spellStart"/>
      <w:r w:rsidR="001B68AA" w:rsidRPr="001B68AA">
        <w:rPr>
          <w:rFonts w:ascii="Times New Roman" w:eastAsia="Times New Roman" w:hAnsi="Times New Roman"/>
          <w:bCs/>
          <w:iCs/>
          <w:sz w:val="24"/>
          <w:szCs w:val="24"/>
        </w:rPr>
        <w:t>Nation</w:t>
      </w:r>
      <w:proofErr w:type="spellEnd"/>
      <w:r w:rsidR="001B68AA" w:rsidRPr="001B68AA">
        <w:rPr>
          <w:rFonts w:ascii="Times New Roman" w:eastAsia="Times New Roman" w:hAnsi="Times New Roman"/>
          <w:bCs/>
          <w:iCs/>
          <w:sz w:val="24"/>
          <w:szCs w:val="24"/>
        </w:rPr>
        <w:t xml:space="preserve"> της Σιγκαπούρης </w:t>
      </w:r>
      <w:r w:rsidR="001B68AA">
        <w:rPr>
          <w:rFonts w:ascii="Times New Roman" w:eastAsia="Times New Roman" w:hAnsi="Times New Roman"/>
          <w:bCs/>
          <w:iCs/>
          <w:sz w:val="24"/>
          <w:szCs w:val="24"/>
        </w:rPr>
        <w:t xml:space="preserve">που </w:t>
      </w:r>
      <w:r w:rsidR="001B68AA" w:rsidRPr="001B68AA">
        <w:rPr>
          <w:rFonts w:ascii="Times New Roman" w:eastAsia="Times New Roman" w:hAnsi="Times New Roman"/>
          <w:bCs/>
          <w:iCs/>
          <w:sz w:val="24"/>
          <w:szCs w:val="24"/>
        </w:rPr>
        <w:t xml:space="preserve">χρησιμοποιεί αισθητήρες </w:t>
      </w:r>
      <w:proofErr w:type="spellStart"/>
      <w:r w:rsidR="001B68AA" w:rsidRPr="001B68AA">
        <w:rPr>
          <w:rFonts w:ascii="Times New Roman" w:eastAsia="Times New Roman" w:hAnsi="Times New Roman"/>
          <w:bCs/>
          <w:iCs/>
          <w:sz w:val="24"/>
          <w:szCs w:val="24"/>
        </w:rPr>
        <w:t>IoT</w:t>
      </w:r>
      <w:proofErr w:type="spellEnd"/>
      <w:r w:rsidR="001B68AA" w:rsidRPr="001B68AA">
        <w:rPr>
          <w:rFonts w:ascii="Times New Roman" w:eastAsia="Times New Roman" w:hAnsi="Times New Roman"/>
          <w:bCs/>
          <w:iCs/>
          <w:sz w:val="24"/>
          <w:szCs w:val="24"/>
        </w:rPr>
        <w:t xml:space="preserve"> </w:t>
      </w:r>
      <w:r>
        <w:rPr>
          <w:rFonts w:ascii="Times New Roman" w:eastAsia="Times New Roman" w:hAnsi="Times New Roman"/>
          <w:bCs/>
          <w:iCs/>
          <w:sz w:val="24"/>
          <w:szCs w:val="24"/>
        </w:rPr>
        <w:t xml:space="preserve">που μετρούν θερμοκρασία, επίπεδο καπνού, παρουσία αερίων </w:t>
      </w:r>
      <w:r w:rsidR="001B68AA" w:rsidRPr="001B68AA">
        <w:rPr>
          <w:rFonts w:ascii="Times New Roman" w:eastAsia="Times New Roman" w:hAnsi="Times New Roman"/>
          <w:bCs/>
          <w:iCs/>
          <w:sz w:val="24"/>
          <w:szCs w:val="24"/>
        </w:rPr>
        <w:t>για τον εντοπισμό κινδύνων πυρκαγιάς σε δημόσιες κατοικίες.</w:t>
      </w:r>
      <w:r w:rsidR="001B68AA">
        <w:rPr>
          <w:rFonts w:ascii="Times New Roman" w:eastAsia="Times New Roman" w:hAnsi="Times New Roman"/>
          <w:bCs/>
          <w:iCs/>
          <w:sz w:val="24"/>
          <w:szCs w:val="24"/>
        </w:rPr>
        <w:t xml:space="preserve"> Επίσης στα </w:t>
      </w:r>
      <w:r w:rsidR="001B68AA" w:rsidRPr="001B68AA">
        <w:rPr>
          <w:rFonts w:ascii="Times New Roman" w:eastAsia="Times New Roman" w:hAnsi="Times New Roman"/>
          <w:bCs/>
          <w:iCs/>
          <w:sz w:val="24"/>
          <w:szCs w:val="24"/>
        </w:rPr>
        <w:t>Ηνωμένα Αραβικά Εμιράτα</w:t>
      </w:r>
      <w:r w:rsidR="001B68AA">
        <w:rPr>
          <w:rFonts w:ascii="Times New Roman" w:eastAsia="Times New Roman" w:hAnsi="Times New Roman"/>
          <w:bCs/>
          <w:iCs/>
          <w:sz w:val="24"/>
          <w:szCs w:val="24"/>
        </w:rPr>
        <w:t xml:space="preserve"> έχει αναπτυχθεί ανάλογο σύστημα στα εμπορικά κέντρα</w:t>
      </w:r>
      <w:r w:rsidR="007A0A8C">
        <w:rPr>
          <w:rFonts w:ascii="Times New Roman" w:eastAsia="Times New Roman" w:hAnsi="Times New Roman"/>
          <w:bCs/>
          <w:iCs/>
          <w:sz w:val="24"/>
          <w:szCs w:val="24"/>
        </w:rPr>
        <w:t>, ελαχιστοποιώντας τ</w:t>
      </w:r>
      <w:r>
        <w:rPr>
          <w:rFonts w:ascii="Times New Roman" w:eastAsia="Times New Roman" w:hAnsi="Times New Roman"/>
          <w:bCs/>
          <w:iCs/>
          <w:sz w:val="24"/>
          <w:szCs w:val="24"/>
        </w:rPr>
        <w:t>ον</w:t>
      </w:r>
      <w:r w:rsidR="007A0A8C">
        <w:rPr>
          <w:rFonts w:ascii="Times New Roman" w:eastAsia="Times New Roman" w:hAnsi="Times New Roman"/>
          <w:bCs/>
          <w:iCs/>
          <w:sz w:val="24"/>
          <w:szCs w:val="24"/>
        </w:rPr>
        <w:t xml:space="preserve"> χρόνο αντίδρασης στην πυρκαγιά</w:t>
      </w:r>
      <w:r w:rsidR="00C21B5D">
        <w:rPr>
          <w:rFonts w:ascii="Times New Roman" w:eastAsia="Times New Roman" w:hAnsi="Times New Roman"/>
          <w:bCs/>
          <w:iCs/>
          <w:sz w:val="24"/>
          <w:szCs w:val="24"/>
        </w:rPr>
        <w:t xml:space="preserve"> (</w:t>
      </w:r>
      <w:r w:rsidR="00C21B5D">
        <w:rPr>
          <w:rFonts w:ascii="Times New Roman" w:eastAsia="Times New Roman" w:hAnsi="Times New Roman"/>
          <w:bCs/>
          <w:iCs/>
          <w:sz w:val="24"/>
          <w:szCs w:val="24"/>
          <w:lang w:val="en-US"/>
        </w:rPr>
        <w:t>Negi</w:t>
      </w:r>
      <w:r w:rsidR="00C21B5D" w:rsidRPr="00C21B5D">
        <w:rPr>
          <w:rFonts w:ascii="Times New Roman" w:eastAsia="Times New Roman" w:hAnsi="Times New Roman"/>
          <w:bCs/>
          <w:iCs/>
          <w:sz w:val="24"/>
          <w:szCs w:val="24"/>
        </w:rPr>
        <w:t xml:space="preserve">, 2024). </w:t>
      </w:r>
      <w:r w:rsidR="001B68AA">
        <w:rPr>
          <w:rFonts w:ascii="Times New Roman" w:eastAsia="Times New Roman" w:hAnsi="Times New Roman"/>
          <w:bCs/>
          <w:iCs/>
          <w:sz w:val="24"/>
          <w:szCs w:val="24"/>
        </w:rPr>
        <w:t xml:space="preserve">. </w:t>
      </w:r>
    </w:p>
    <w:p w14:paraId="63C32F95" w14:textId="2F049F25" w:rsidR="00781DC5" w:rsidRDefault="00204FBA" w:rsidP="00B450B4">
      <w:pPr>
        <w:spacing w:after="0" w:line="240" w:lineRule="auto"/>
        <w:ind w:left="0" w:right="-11" w:firstLine="425"/>
        <w:jc w:val="both"/>
        <w:rPr>
          <w:rFonts w:ascii="Times New Roman" w:eastAsia="Times New Roman" w:hAnsi="Times New Roman"/>
          <w:bCs/>
          <w:iCs/>
          <w:sz w:val="24"/>
          <w:szCs w:val="24"/>
        </w:rPr>
      </w:pPr>
      <w:r w:rsidRPr="00204FBA">
        <w:rPr>
          <w:rFonts w:ascii="Times New Roman" w:eastAsia="Times New Roman" w:hAnsi="Times New Roman"/>
          <w:b/>
          <w:iCs/>
          <w:sz w:val="24"/>
          <w:szCs w:val="24"/>
        </w:rPr>
        <w:t>Ε. Σύστημα ειδοποίησης σε πραγματικό χρόνο</w:t>
      </w:r>
      <w:r w:rsidRPr="00204FBA">
        <w:rPr>
          <w:rFonts w:ascii="Times New Roman" w:eastAsia="Times New Roman" w:hAnsi="Times New Roman"/>
          <w:bCs/>
          <w:iCs/>
          <w:sz w:val="24"/>
          <w:szCs w:val="24"/>
        </w:rPr>
        <w:t xml:space="preserve">. </w:t>
      </w:r>
      <w:r w:rsidR="007868FE" w:rsidRPr="007868FE">
        <w:rPr>
          <w:rFonts w:ascii="Times New Roman" w:eastAsia="Times New Roman" w:hAnsi="Times New Roman"/>
          <w:bCs/>
          <w:iCs/>
          <w:sz w:val="24"/>
          <w:szCs w:val="24"/>
        </w:rPr>
        <w:t xml:space="preserve">Ένα από τα πιο κρίσιμα χαρακτηριστικά ενός επιτηρούμενου συστήματος πυροπροστασίας, όπως το </w:t>
      </w:r>
      <w:proofErr w:type="spellStart"/>
      <w:r w:rsidR="007868FE" w:rsidRPr="007868FE">
        <w:rPr>
          <w:rFonts w:ascii="Times New Roman" w:eastAsia="Times New Roman" w:hAnsi="Times New Roman"/>
          <w:bCs/>
          <w:iCs/>
          <w:sz w:val="24"/>
          <w:szCs w:val="24"/>
        </w:rPr>
        <w:t>PyrAspis</w:t>
      </w:r>
      <w:proofErr w:type="spellEnd"/>
      <w:r w:rsidR="007868FE" w:rsidRPr="007868FE">
        <w:rPr>
          <w:rFonts w:ascii="Times New Roman" w:eastAsia="Times New Roman" w:hAnsi="Times New Roman"/>
          <w:bCs/>
          <w:iCs/>
          <w:sz w:val="24"/>
          <w:szCs w:val="24"/>
        </w:rPr>
        <w:t xml:space="preserve"> είναι η ικανότητά του να ειδοποιεί τους ενδιαφερόμενους, δηλ. την πυροσβεστική υπηρεσία, τους διαχειριστές των υποδομώ</w:t>
      </w:r>
      <w:r w:rsidR="00AD4A70">
        <w:rPr>
          <w:rFonts w:ascii="Times New Roman" w:eastAsia="Times New Roman" w:hAnsi="Times New Roman"/>
          <w:bCs/>
          <w:iCs/>
          <w:sz w:val="24"/>
          <w:szCs w:val="24"/>
        </w:rPr>
        <w:t>ν ή τους ιδιοκτήτες</w:t>
      </w:r>
      <w:r w:rsidR="007868FE" w:rsidRPr="007868FE">
        <w:rPr>
          <w:rFonts w:ascii="Times New Roman" w:eastAsia="Times New Roman" w:hAnsi="Times New Roman"/>
          <w:bCs/>
          <w:iCs/>
          <w:sz w:val="24"/>
          <w:szCs w:val="24"/>
        </w:rPr>
        <w:t xml:space="preserve">, άμεσα μόλις ανιχνευθεί κίνδυνος πυρκαγιάς, επιτρέποντας έγκαιρη και ακριβή αντίδραση. Αυτό θα γίνει με τη χρήση τεχνολογίας τηλεπικοινωνιών </w:t>
      </w:r>
      <w:r w:rsidR="00781DC5">
        <w:rPr>
          <w:rFonts w:ascii="Times New Roman" w:eastAsia="Times New Roman" w:hAnsi="Times New Roman"/>
          <w:bCs/>
          <w:iCs/>
          <w:sz w:val="24"/>
          <w:szCs w:val="24"/>
        </w:rPr>
        <w:t xml:space="preserve">και </w:t>
      </w:r>
      <w:r w:rsidR="00781DC5" w:rsidRPr="00781DC5">
        <w:rPr>
          <w:rFonts w:ascii="Times New Roman" w:eastAsia="Times New Roman" w:hAnsi="Times New Roman"/>
          <w:bCs/>
          <w:iCs/>
          <w:sz w:val="24"/>
          <w:szCs w:val="24"/>
        </w:rPr>
        <w:t xml:space="preserve">με αυτοματοποιημένα σήματα και κλήσεις σε υπηρεσίες έκτακτης ανάγκης, αλλά και με ειδοποίηση των ιδιοκτητών με αποστολή μηνυμάτων SMS. Αυτές οι ειδοποιήσεις περιλαμβάνουν πληροφορίες σχετικά με την τοποθεσία, την ένταση και την κατεύθυνση της φωτιάς, καθώς και τις ενέργειες που πρέπει να αναληφθούν </w:t>
      </w:r>
      <w:r w:rsidR="00781DC5">
        <w:rPr>
          <w:rFonts w:ascii="Times New Roman" w:eastAsia="Times New Roman" w:hAnsi="Times New Roman"/>
          <w:bCs/>
          <w:iCs/>
          <w:sz w:val="24"/>
          <w:szCs w:val="24"/>
        </w:rPr>
        <w:t xml:space="preserve">. </w:t>
      </w:r>
      <w:r w:rsidR="008C21A8">
        <w:rPr>
          <w:rFonts w:ascii="Times New Roman" w:eastAsia="Times New Roman" w:hAnsi="Times New Roman"/>
          <w:bCs/>
          <w:iCs/>
          <w:sz w:val="24"/>
          <w:szCs w:val="24"/>
        </w:rPr>
        <w:t xml:space="preserve">Ο </w:t>
      </w:r>
      <w:r w:rsidR="008C21A8" w:rsidRPr="008B46DD">
        <w:rPr>
          <w:rFonts w:ascii="Times New Roman" w:eastAsia="Times New Roman" w:hAnsi="Times New Roman"/>
          <w:b/>
          <w:iCs/>
          <w:sz w:val="24"/>
          <w:szCs w:val="24"/>
        </w:rPr>
        <w:t>έλεγχος των συναγερμών</w:t>
      </w:r>
      <w:r w:rsidR="008C21A8">
        <w:rPr>
          <w:rFonts w:ascii="Times New Roman" w:eastAsia="Times New Roman" w:hAnsi="Times New Roman"/>
          <w:bCs/>
          <w:iCs/>
          <w:sz w:val="24"/>
          <w:szCs w:val="24"/>
        </w:rPr>
        <w:t xml:space="preserve"> γίνεται από τον χρήστη, </w:t>
      </w:r>
      <w:r w:rsidR="008C21A8" w:rsidRPr="008C21A8">
        <w:rPr>
          <w:rFonts w:ascii="Times New Roman" w:eastAsia="Times New Roman" w:hAnsi="Times New Roman"/>
          <w:bCs/>
          <w:iCs/>
          <w:sz w:val="24"/>
          <w:szCs w:val="24"/>
        </w:rPr>
        <w:t xml:space="preserve">ο οποίος θα έχει τη δυνατότητα να επιβεβαιώνει την ύπαρξη πραγματικής απειλής </w:t>
      </w:r>
      <w:r w:rsidR="00AD4A70">
        <w:rPr>
          <w:rFonts w:ascii="Times New Roman" w:eastAsia="Times New Roman" w:hAnsi="Times New Roman"/>
          <w:bCs/>
          <w:iCs/>
          <w:sz w:val="24"/>
          <w:szCs w:val="24"/>
        </w:rPr>
        <w:t xml:space="preserve">μέσω των καμερών </w:t>
      </w:r>
      <w:r w:rsidR="008C21A8" w:rsidRPr="008C21A8">
        <w:rPr>
          <w:rFonts w:ascii="Times New Roman" w:eastAsia="Times New Roman" w:hAnsi="Times New Roman"/>
          <w:bCs/>
          <w:iCs/>
          <w:sz w:val="24"/>
          <w:szCs w:val="24"/>
        </w:rPr>
        <w:t xml:space="preserve">πριν τη λήψη μέτρων πρόληψης ή κατάσβεσης. </w:t>
      </w:r>
    </w:p>
    <w:p w14:paraId="56ADC5B5" w14:textId="6AF54C62" w:rsidR="002B7BA6" w:rsidRPr="00F30C2E" w:rsidRDefault="00E728DF" w:rsidP="00B450B4">
      <w:pPr>
        <w:spacing w:after="0" w:line="240" w:lineRule="auto"/>
        <w:ind w:left="0" w:right="-11" w:firstLine="425"/>
        <w:jc w:val="both"/>
        <w:rPr>
          <w:rFonts w:ascii="Times New Roman" w:eastAsia="Times New Roman" w:hAnsi="Times New Roman"/>
          <w:bCs/>
          <w:iCs/>
          <w:sz w:val="24"/>
          <w:szCs w:val="24"/>
          <w14:shadow w14:blurRad="50800" w14:dist="50800" w14:dir="5400000" w14:sx="0" w14:sy="0" w14:kx="0" w14:ky="0" w14:algn="ctr">
            <w14:srgbClr w14:val="000000">
              <w14:alpha w14:val="1000"/>
            </w14:srgbClr>
          </w14:shadow>
          <w14:reflection w14:blurRad="0" w14:stA="0" w14:stPos="0" w14:endA="0" w14:endPos="2000" w14:dist="0" w14:dir="0" w14:fadeDir="0" w14:sx="0" w14:sy="0" w14:kx="0" w14:ky="0" w14:algn="b"/>
        </w:rPr>
      </w:pPr>
      <w:proofErr w:type="spellStart"/>
      <w:r w:rsidRPr="00E728DF">
        <w:rPr>
          <w:rFonts w:ascii="Times New Roman" w:eastAsia="Times New Roman" w:hAnsi="Times New Roman"/>
          <w:b/>
          <w:iCs/>
          <w:sz w:val="24"/>
          <w:szCs w:val="24"/>
        </w:rPr>
        <w:t>Στ</w:t>
      </w:r>
      <w:proofErr w:type="spellEnd"/>
      <w:r w:rsidRPr="00E728DF">
        <w:rPr>
          <w:rFonts w:ascii="Times New Roman" w:eastAsia="Times New Roman" w:hAnsi="Times New Roman"/>
          <w:b/>
          <w:iCs/>
          <w:sz w:val="24"/>
          <w:szCs w:val="24"/>
        </w:rPr>
        <w:t>. Αυτόματα συστήματα πυρόσβεσης</w:t>
      </w:r>
      <w:r>
        <w:rPr>
          <w:rFonts w:ascii="Times New Roman" w:eastAsia="Times New Roman" w:hAnsi="Times New Roman"/>
          <w:b/>
          <w:iCs/>
          <w:sz w:val="24"/>
          <w:szCs w:val="24"/>
        </w:rPr>
        <w:t xml:space="preserve">. </w:t>
      </w:r>
      <w:r w:rsidR="007B6DF3" w:rsidRPr="007B6DF3">
        <w:rPr>
          <w:rFonts w:ascii="Times New Roman" w:eastAsia="Times New Roman" w:hAnsi="Times New Roman"/>
          <w:bCs/>
          <w:iCs/>
          <w:sz w:val="24"/>
          <w:szCs w:val="24"/>
        </w:rPr>
        <w:t xml:space="preserve">Μελετάμε την </w:t>
      </w:r>
      <w:r w:rsidR="007B6DF3">
        <w:rPr>
          <w:rFonts w:ascii="Times New Roman" w:eastAsia="Times New Roman" w:hAnsi="Times New Roman"/>
          <w:bCs/>
          <w:iCs/>
          <w:sz w:val="24"/>
          <w:szCs w:val="24"/>
        </w:rPr>
        <w:t xml:space="preserve">περίπτωση </w:t>
      </w:r>
      <w:r w:rsidR="008C21A8">
        <w:rPr>
          <w:rFonts w:ascii="Times New Roman" w:eastAsia="Times New Roman" w:hAnsi="Times New Roman"/>
          <w:bCs/>
          <w:iCs/>
          <w:sz w:val="24"/>
          <w:szCs w:val="24"/>
        </w:rPr>
        <w:t xml:space="preserve">ενεργοποίησης ψεκαστήρων ή συστημάτων </w:t>
      </w:r>
      <w:r w:rsidR="008C21A8" w:rsidRPr="008C21A8">
        <w:rPr>
          <w:rFonts w:ascii="Times New Roman" w:eastAsia="Times New Roman" w:hAnsi="Times New Roman"/>
          <w:bCs/>
          <w:iCs/>
          <w:sz w:val="24"/>
          <w:szCs w:val="24"/>
        </w:rPr>
        <w:t>κατάσβεσης, όπως σπρέι νερού ή αφρού.</w:t>
      </w:r>
      <w:r w:rsidR="008C21A8">
        <w:rPr>
          <w:rFonts w:ascii="Times New Roman" w:eastAsia="Times New Roman" w:hAnsi="Times New Roman"/>
          <w:bCs/>
          <w:iCs/>
          <w:sz w:val="24"/>
          <w:szCs w:val="24"/>
        </w:rPr>
        <w:t xml:space="preserve"> Τ</w:t>
      </w:r>
      <w:r w:rsidR="008C21A8" w:rsidRPr="008C21A8">
        <w:rPr>
          <w:rFonts w:ascii="Times New Roman" w:eastAsia="Times New Roman" w:hAnsi="Times New Roman"/>
          <w:bCs/>
          <w:iCs/>
          <w:sz w:val="24"/>
          <w:szCs w:val="24"/>
        </w:rPr>
        <w:t>ο σύστημ</w:t>
      </w:r>
      <w:r w:rsidR="008C21A8">
        <w:rPr>
          <w:rFonts w:ascii="Times New Roman" w:eastAsia="Times New Roman" w:hAnsi="Times New Roman"/>
          <w:bCs/>
          <w:iCs/>
          <w:sz w:val="24"/>
          <w:szCs w:val="24"/>
        </w:rPr>
        <w:t>ά μας</w:t>
      </w:r>
      <w:r w:rsidR="008C21A8" w:rsidRPr="008C21A8">
        <w:rPr>
          <w:rFonts w:ascii="Times New Roman" w:eastAsia="Times New Roman" w:hAnsi="Times New Roman"/>
          <w:bCs/>
          <w:iCs/>
          <w:sz w:val="24"/>
          <w:szCs w:val="24"/>
        </w:rPr>
        <w:t xml:space="preserve"> μπορεί να ενημερώσει τους ιδιοκτήτες για αυξημένη πιθανότητα εκδήλωσης πυρκαγιάς, οι οποίοι </w:t>
      </w:r>
      <w:r w:rsidR="008C21A8">
        <w:rPr>
          <w:rFonts w:ascii="Times New Roman" w:eastAsia="Times New Roman" w:hAnsi="Times New Roman"/>
          <w:bCs/>
          <w:iCs/>
          <w:sz w:val="24"/>
          <w:szCs w:val="24"/>
        </w:rPr>
        <w:t xml:space="preserve">ενεργοποιούν το </w:t>
      </w:r>
      <w:r w:rsidR="008C21A8" w:rsidRPr="008C21A8">
        <w:rPr>
          <w:rFonts w:ascii="Times New Roman" w:eastAsia="Times New Roman" w:hAnsi="Times New Roman"/>
          <w:bCs/>
          <w:iCs/>
          <w:sz w:val="24"/>
          <w:szCs w:val="24"/>
        </w:rPr>
        <w:t xml:space="preserve">σύστημα πυρόσβεσης μόνο όταν οι συνθήκες το απαιτούν. Μπορούν επίσης να ενεργοποιήσουν σύστημα κατάβρεξης του χώρου στην προστατευόμενη περιοχή, ώστε να αυξηθεί η υγρασία και να μειωθεί ελαφρώς η θερμοκρασία της. </w:t>
      </w:r>
    </w:p>
    <w:p w14:paraId="17C66D27" w14:textId="5F802DE8" w:rsidR="00672A2D" w:rsidRDefault="00DD1AD1" w:rsidP="00B450B4">
      <w:pPr>
        <w:spacing w:after="0" w:line="240" w:lineRule="auto"/>
        <w:ind w:left="0" w:right="-11" w:firstLine="425"/>
        <w:jc w:val="both"/>
        <w:rPr>
          <w:rFonts w:ascii="Times New Roman" w:eastAsia="Times New Roman" w:hAnsi="Times New Roman"/>
          <w:bCs/>
          <w:iCs/>
          <w:sz w:val="24"/>
          <w:szCs w:val="24"/>
        </w:rPr>
      </w:pPr>
      <w:r>
        <w:rPr>
          <w:rFonts w:ascii="Times New Roman" w:eastAsia="Times New Roman" w:hAnsi="Times New Roman"/>
          <w:bCs/>
          <w:iCs/>
          <w:noProof/>
          <w:sz w:val="24"/>
          <w:szCs w:val="24"/>
        </w:rPr>
        <w:drawing>
          <wp:anchor distT="0" distB="0" distL="114300" distR="114300" simplePos="0" relativeHeight="251658240" behindDoc="0" locked="0" layoutInCell="1" allowOverlap="1" wp14:anchorId="6FE8C00C" wp14:editId="557DF230">
            <wp:simplePos x="0" y="0"/>
            <wp:positionH relativeFrom="column">
              <wp:posOffset>330200</wp:posOffset>
            </wp:positionH>
            <wp:positionV relativeFrom="paragraph">
              <wp:posOffset>132080</wp:posOffset>
            </wp:positionV>
            <wp:extent cx="4547870" cy="1753870"/>
            <wp:effectExtent l="0" t="0" r="5080" b="0"/>
            <wp:wrapSquare wrapText="bothSides"/>
            <wp:docPr id="537659263" name="Εικόνα 2" descr="Εικόνα που περιέχει κείμενο, ζωγραφιά, σκίτσο/σχέδιο, διάγραμμ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659263" name="Εικόνα 2" descr="Εικόνα που περιέχει κείμενο, ζωγραφιά, σκίτσο/σχέδιο, διάγραμμα&#10;&#10;Περιγραφή που δημιουργήθηκε αυτόματα"/>
                    <pic:cNvPicPr>
                      <a:picLocks noChangeAspect="1" noChangeArrowheads="1"/>
                    </pic:cNvPicPr>
                  </pic:nvPicPr>
                  <pic:blipFill>
                    <a:blip r:embed="rId14" cstate="print">
                      <a:alphaModFix/>
                      <a:extLst>
                        <a:ext uri="{BEBA8EAE-BF5A-486C-A8C5-ECC9F3942E4B}">
                          <a14:imgProps xmlns:a14="http://schemas.microsoft.com/office/drawing/2010/main">
                            <a14:imgLayer r:embed="rId15">
                              <a14:imgEffect>
                                <a14:sharpenSoften amount="100000"/>
                              </a14:imgEffect>
                              <a14:imgEffect>
                                <a14:colorTemperature colorTemp="11500"/>
                              </a14:imgEffect>
                              <a14:imgEffect>
                                <a14:saturation sat="400000"/>
                              </a14:imgEffect>
                              <a14:imgEffect>
                                <a14:brightnessContrast contrast="-3000"/>
                              </a14:imgEffect>
                            </a14:imgLayer>
                          </a14:imgProps>
                        </a:ext>
                        <a:ext uri="{28A0092B-C50C-407E-A947-70E740481C1C}">
                          <a14:useLocalDpi xmlns:a14="http://schemas.microsoft.com/office/drawing/2010/main" val="0"/>
                        </a:ext>
                      </a:extLst>
                    </a:blip>
                    <a:srcRect/>
                    <a:stretch>
                      <a:fillRect/>
                    </a:stretch>
                  </pic:blipFill>
                  <pic:spPr bwMode="auto">
                    <a:xfrm>
                      <a:off x="0" y="0"/>
                      <a:ext cx="4547870" cy="1753870"/>
                    </a:xfrm>
                    <a:prstGeom prst="rect">
                      <a:avLst/>
                    </a:prstGeom>
                    <a:noFill/>
                  </pic:spPr>
                </pic:pic>
              </a:graphicData>
            </a:graphic>
            <wp14:sizeRelH relativeFrom="margin">
              <wp14:pctWidth>0</wp14:pctWidth>
            </wp14:sizeRelH>
            <wp14:sizeRelV relativeFrom="margin">
              <wp14:pctHeight>0</wp14:pctHeight>
            </wp14:sizeRelV>
          </wp:anchor>
        </w:drawing>
      </w:r>
    </w:p>
    <w:p w14:paraId="2FAE69C2" w14:textId="42918C89" w:rsidR="00672A2D" w:rsidRDefault="00672A2D" w:rsidP="00B450B4">
      <w:pPr>
        <w:spacing w:after="0" w:line="240" w:lineRule="auto"/>
        <w:ind w:left="0" w:right="-11" w:firstLine="425"/>
        <w:jc w:val="both"/>
        <w:rPr>
          <w:rFonts w:ascii="Times New Roman" w:eastAsia="Times New Roman" w:hAnsi="Times New Roman"/>
          <w:bCs/>
          <w:iCs/>
          <w:sz w:val="24"/>
          <w:szCs w:val="24"/>
        </w:rPr>
      </w:pPr>
    </w:p>
    <w:p w14:paraId="4BBE4F9D" w14:textId="77777777" w:rsidR="00672A2D" w:rsidRDefault="00672A2D" w:rsidP="00B450B4">
      <w:pPr>
        <w:spacing w:after="0" w:line="240" w:lineRule="auto"/>
        <w:ind w:left="0" w:right="-11" w:firstLine="425"/>
        <w:jc w:val="both"/>
        <w:rPr>
          <w:rFonts w:ascii="Times New Roman" w:eastAsia="Times New Roman" w:hAnsi="Times New Roman"/>
          <w:bCs/>
          <w:iCs/>
          <w:sz w:val="24"/>
          <w:szCs w:val="24"/>
        </w:rPr>
      </w:pPr>
    </w:p>
    <w:p w14:paraId="4A63C784" w14:textId="77777777" w:rsidR="00672A2D" w:rsidRDefault="00672A2D" w:rsidP="00B450B4">
      <w:pPr>
        <w:spacing w:after="0" w:line="240" w:lineRule="auto"/>
        <w:ind w:left="0" w:right="-11" w:firstLine="425"/>
        <w:jc w:val="both"/>
        <w:rPr>
          <w:rFonts w:ascii="Times New Roman" w:eastAsia="Times New Roman" w:hAnsi="Times New Roman"/>
          <w:bCs/>
          <w:iCs/>
          <w:sz w:val="24"/>
          <w:szCs w:val="24"/>
        </w:rPr>
      </w:pPr>
    </w:p>
    <w:p w14:paraId="5AF1451D" w14:textId="77777777" w:rsidR="00672A2D" w:rsidRDefault="00672A2D" w:rsidP="00B450B4">
      <w:pPr>
        <w:spacing w:after="0" w:line="240" w:lineRule="auto"/>
        <w:ind w:left="0" w:right="-11" w:firstLine="425"/>
        <w:jc w:val="both"/>
        <w:rPr>
          <w:rFonts w:ascii="Times New Roman" w:eastAsia="Times New Roman" w:hAnsi="Times New Roman"/>
          <w:bCs/>
          <w:iCs/>
          <w:sz w:val="24"/>
          <w:szCs w:val="24"/>
        </w:rPr>
      </w:pPr>
    </w:p>
    <w:p w14:paraId="00DE8346" w14:textId="77777777" w:rsidR="00672A2D" w:rsidRDefault="00672A2D" w:rsidP="00B450B4">
      <w:pPr>
        <w:spacing w:after="0" w:line="240" w:lineRule="auto"/>
        <w:ind w:left="0" w:right="-11" w:firstLine="425"/>
        <w:jc w:val="both"/>
        <w:rPr>
          <w:rFonts w:ascii="Times New Roman" w:eastAsia="Times New Roman" w:hAnsi="Times New Roman"/>
          <w:bCs/>
          <w:iCs/>
          <w:sz w:val="24"/>
          <w:szCs w:val="24"/>
        </w:rPr>
      </w:pPr>
    </w:p>
    <w:p w14:paraId="16D45933" w14:textId="77777777" w:rsidR="00672A2D" w:rsidRDefault="00672A2D" w:rsidP="00B450B4">
      <w:pPr>
        <w:spacing w:after="0" w:line="240" w:lineRule="auto"/>
        <w:ind w:left="0" w:right="-11" w:firstLine="425"/>
        <w:jc w:val="both"/>
        <w:rPr>
          <w:rFonts w:ascii="Times New Roman" w:eastAsia="Times New Roman" w:hAnsi="Times New Roman"/>
          <w:bCs/>
          <w:iCs/>
          <w:sz w:val="24"/>
          <w:szCs w:val="24"/>
        </w:rPr>
      </w:pPr>
    </w:p>
    <w:p w14:paraId="0F09DB62" w14:textId="77777777" w:rsidR="00672A2D" w:rsidRDefault="00672A2D" w:rsidP="00B450B4">
      <w:pPr>
        <w:spacing w:after="0" w:line="240" w:lineRule="auto"/>
        <w:ind w:left="0" w:right="-11" w:firstLine="425"/>
        <w:jc w:val="both"/>
        <w:rPr>
          <w:rFonts w:ascii="Times New Roman" w:eastAsia="Times New Roman" w:hAnsi="Times New Roman"/>
          <w:bCs/>
          <w:iCs/>
          <w:sz w:val="24"/>
          <w:szCs w:val="24"/>
        </w:rPr>
      </w:pPr>
    </w:p>
    <w:p w14:paraId="027F1425" w14:textId="77777777" w:rsidR="00672A2D" w:rsidRDefault="00672A2D" w:rsidP="00B450B4">
      <w:pPr>
        <w:spacing w:after="0" w:line="240" w:lineRule="auto"/>
        <w:ind w:left="0" w:right="-11" w:firstLine="425"/>
        <w:jc w:val="both"/>
        <w:rPr>
          <w:rFonts w:ascii="Times New Roman" w:eastAsia="Times New Roman" w:hAnsi="Times New Roman"/>
          <w:bCs/>
          <w:iCs/>
          <w:sz w:val="24"/>
          <w:szCs w:val="24"/>
        </w:rPr>
      </w:pPr>
    </w:p>
    <w:p w14:paraId="583092D2" w14:textId="77777777" w:rsidR="00672A2D" w:rsidRDefault="00672A2D" w:rsidP="00B450B4">
      <w:pPr>
        <w:spacing w:after="0" w:line="240" w:lineRule="auto"/>
        <w:ind w:left="0" w:right="-11" w:firstLine="425"/>
        <w:jc w:val="both"/>
        <w:rPr>
          <w:rFonts w:ascii="Times New Roman" w:eastAsia="Times New Roman" w:hAnsi="Times New Roman"/>
          <w:bCs/>
          <w:iCs/>
          <w:sz w:val="24"/>
          <w:szCs w:val="24"/>
        </w:rPr>
      </w:pPr>
    </w:p>
    <w:p w14:paraId="6BE93768" w14:textId="1287482C" w:rsidR="00672A2D" w:rsidRPr="00672A2D" w:rsidRDefault="00672A2D" w:rsidP="00672A2D">
      <w:pPr>
        <w:spacing w:after="0" w:line="240" w:lineRule="auto"/>
        <w:ind w:left="0" w:right="-11" w:firstLine="425"/>
        <w:jc w:val="center"/>
        <w:rPr>
          <w:rFonts w:ascii="Times New Roman" w:eastAsia="Times New Roman" w:hAnsi="Times New Roman"/>
          <w:bCs/>
          <w:iCs/>
          <w:sz w:val="20"/>
          <w:szCs w:val="20"/>
        </w:rPr>
      </w:pPr>
      <w:r w:rsidRPr="00672A2D">
        <w:rPr>
          <w:rFonts w:ascii="Times New Roman" w:eastAsia="Times New Roman" w:hAnsi="Times New Roman"/>
          <w:b/>
          <w:iCs/>
          <w:sz w:val="20"/>
          <w:szCs w:val="20"/>
        </w:rPr>
        <w:t>Σχήμα 1</w:t>
      </w:r>
      <w:r w:rsidRPr="00672A2D">
        <w:rPr>
          <w:rFonts w:ascii="Times New Roman" w:eastAsia="Times New Roman" w:hAnsi="Times New Roman"/>
          <w:bCs/>
          <w:iCs/>
          <w:sz w:val="20"/>
          <w:szCs w:val="20"/>
        </w:rPr>
        <w:t>:Λειτουργία του συστήματος</w:t>
      </w:r>
    </w:p>
    <w:p w14:paraId="1F4DD4A1" w14:textId="77777777" w:rsidR="00672A2D" w:rsidRDefault="00672A2D" w:rsidP="00B450B4">
      <w:pPr>
        <w:spacing w:after="0" w:line="240" w:lineRule="auto"/>
        <w:ind w:left="0" w:right="-11" w:firstLine="425"/>
        <w:jc w:val="both"/>
        <w:rPr>
          <w:rFonts w:ascii="Times New Roman" w:eastAsia="Times New Roman" w:hAnsi="Times New Roman"/>
          <w:bCs/>
          <w:iCs/>
          <w:sz w:val="24"/>
          <w:szCs w:val="24"/>
        </w:rPr>
      </w:pPr>
    </w:p>
    <w:p w14:paraId="441FE39E" w14:textId="77777777" w:rsidR="00672A2D" w:rsidRDefault="00D76043" w:rsidP="00672A2D">
      <w:pPr>
        <w:spacing w:after="0" w:line="240" w:lineRule="auto"/>
        <w:ind w:left="0" w:right="-11" w:firstLine="425"/>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Στο Σχήμα </w:t>
      </w:r>
      <w:r w:rsidR="00F30C2E">
        <w:rPr>
          <w:rFonts w:ascii="Times New Roman" w:eastAsia="Times New Roman" w:hAnsi="Times New Roman"/>
          <w:bCs/>
          <w:iCs/>
          <w:sz w:val="24"/>
          <w:szCs w:val="24"/>
        </w:rPr>
        <w:t xml:space="preserve">1 </w:t>
      </w:r>
      <w:r w:rsidR="00672A2D">
        <w:rPr>
          <w:rFonts w:ascii="Times New Roman" w:eastAsia="Times New Roman" w:hAnsi="Times New Roman"/>
          <w:bCs/>
          <w:iCs/>
          <w:sz w:val="24"/>
          <w:szCs w:val="24"/>
        </w:rPr>
        <w:t>περιγράφεται</w:t>
      </w:r>
      <w:r>
        <w:rPr>
          <w:rFonts w:ascii="Times New Roman" w:eastAsia="Times New Roman" w:hAnsi="Times New Roman"/>
          <w:bCs/>
          <w:iCs/>
          <w:sz w:val="24"/>
          <w:szCs w:val="24"/>
        </w:rPr>
        <w:t xml:space="preserve"> η λειτουργία του συστήματός μας.</w:t>
      </w:r>
      <w:r w:rsidR="00F30C2E">
        <w:rPr>
          <w:rFonts w:ascii="Times New Roman" w:eastAsia="Times New Roman" w:hAnsi="Times New Roman"/>
          <w:bCs/>
          <w:iCs/>
          <w:sz w:val="24"/>
          <w:szCs w:val="24"/>
        </w:rPr>
        <w:t xml:space="preserve"> </w:t>
      </w:r>
      <w:r w:rsidR="00F30C2E" w:rsidRPr="00F30C2E">
        <w:rPr>
          <w:rFonts w:ascii="Times New Roman" w:eastAsia="Times New Roman" w:hAnsi="Times New Roman"/>
          <w:bCs/>
          <w:iCs/>
          <w:sz w:val="24"/>
          <w:szCs w:val="24"/>
        </w:rPr>
        <w:t xml:space="preserve">Η επεξεργασία των δεδομένων των αισθητήρων και των καμερών γίνεται σε έναν μικροεπεξεργαστή για βιομηχανική χρήση. Τα δεδομένα μεταφέρονται σε </w:t>
      </w:r>
      <w:proofErr w:type="spellStart"/>
      <w:r w:rsidR="00F30C2E" w:rsidRPr="00F30C2E">
        <w:rPr>
          <w:rFonts w:ascii="Times New Roman" w:eastAsia="Times New Roman" w:hAnsi="Times New Roman"/>
          <w:bCs/>
          <w:iCs/>
          <w:sz w:val="24"/>
          <w:szCs w:val="24"/>
        </w:rPr>
        <w:t>cloud</w:t>
      </w:r>
      <w:proofErr w:type="spellEnd"/>
      <w:r w:rsidR="00F30C2E" w:rsidRPr="00F30C2E">
        <w:rPr>
          <w:rFonts w:ascii="Times New Roman" w:eastAsia="Times New Roman" w:hAnsi="Times New Roman"/>
          <w:bCs/>
          <w:iCs/>
          <w:sz w:val="24"/>
          <w:szCs w:val="24"/>
        </w:rPr>
        <w:t>, όπου γίνεται η επεξεργασία τους και ειδοποιείται ο χρήστης σε περίπτωση κινδύνου. Σε ένα ολοκληρωμένο σύστημα ενεργητικής πυροπροστασίας ο μικροεπεξεργαστής ενεργοποιεί σύστημα πυρόσβεσης. Ο χρόνος απόκρισης του συστήματος προβλέπεται στα 2 δευτερόλεπτα. Το σύστημα έχει όριο ασφαλείας (60°C) σε περίπτωση που ο πελάτης δεν παρακολουθεί το σύστημα.</w:t>
      </w:r>
      <w:r w:rsidR="002A706F">
        <w:rPr>
          <w:rFonts w:ascii="Times New Roman" w:eastAsia="Times New Roman" w:hAnsi="Times New Roman"/>
          <w:bCs/>
          <w:iCs/>
          <w:sz w:val="24"/>
          <w:szCs w:val="24"/>
        </w:rPr>
        <w:t xml:space="preserve"> </w:t>
      </w:r>
      <w:r w:rsidR="00F30C2E" w:rsidRPr="00F30C2E">
        <w:rPr>
          <w:rFonts w:ascii="Times New Roman" w:eastAsia="Times New Roman" w:hAnsi="Times New Roman"/>
          <w:bCs/>
          <w:iCs/>
          <w:sz w:val="24"/>
          <w:szCs w:val="24"/>
        </w:rPr>
        <w:t xml:space="preserve">Η ενεργειακή αυτονομία είναι δυνατή, μέσω εύκαμπτων </w:t>
      </w:r>
      <w:proofErr w:type="spellStart"/>
      <w:r w:rsidR="00F30C2E" w:rsidRPr="00F30C2E">
        <w:rPr>
          <w:rFonts w:ascii="Times New Roman" w:eastAsia="Times New Roman" w:hAnsi="Times New Roman"/>
          <w:bCs/>
          <w:iCs/>
          <w:sz w:val="24"/>
          <w:szCs w:val="24"/>
        </w:rPr>
        <w:t>φωτοβολταϊκών</w:t>
      </w:r>
      <w:proofErr w:type="spellEnd"/>
      <w:r w:rsidR="00F30C2E" w:rsidRPr="00F30C2E">
        <w:rPr>
          <w:rFonts w:ascii="Times New Roman" w:eastAsia="Times New Roman" w:hAnsi="Times New Roman"/>
          <w:bCs/>
          <w:iCs/>
          <w:sz w:val="24"/>
          <w:szCs w:val="24"/>
        </w:rPr>
        <w:t xml:space="preserve"> που θα τροφοδοτούν το κιβώτιο ελέγχου, όταν δεν υπάρχει τροφοδοσία ρεύματος</w:t>
      </w:r>
      <w:r w:rsidR="00672A2D">
        <w:rPr>
          <w:rFonts w:ascii="Times New Roman" w:eastAsia="Times New Roman" w:hAnsi="Times New Roman"/>
          <w:bCs/>
          <w:iCs/>
          <w:sz w:val="24"/>
          <w:szCs w:val="24"/>
        </w:rPr>
        <w:t>.</w:t>
      </w:r>
    </w:p>
    <w:p w14:paraId="45564921" w14:textId="77777777" w:rsidR="00672A2D" w:rsidRDefault="00672A2D" w:rsidP="00672A2D">
      <w:pPr>
        <w:spacing w:after="0" w:line="240" w:lineRule="auto"/>
        <w:ind w:left="0" w:right="-11" w:firstLine="425"/>
        <w:jc w:val="both"/>
        <w:rPr>
          <w:rFonts w:ascii="Times New Roman" w:eastAsia="Times New Roman" w:hAnsi="Times New Roman"/>
          <w:bCs/>
          <w:iCs/>
          <w:sz w:val="24"/>
          <w:szCs w:val="24"/>
        </w:rPr>
      </w:pPr>
    </w:p>
    <w:p w14:paraId="16CF4A7F" w14:textId="166BEC55" w:rsidR="00D76043" w:rsidRDefault="00293CE1" w:rsidP="00672A2D">
      <w:pPr>
        <w:spacing w:after="0" w:line="240" w:lineRule="auto"/>
        <w:ind w:left="0" w:right="-11" w:firstLine="425"/>
        <w:jc w:val="both"/>
        <w:rPr>
          <w:rFonts w:ascii="Times New Roman" w:eastAsia="Times New Roman" w:hAnsi="Times New Roman"/>
          <w:b/>
          <w:iCs/>
          <w:sz w:val="24"/>
          <w:szCs w:val="24"/>
        </w:rPr>
      </w:pPr>
      <w:r w:rsidRPr="00B450B4">
        <w:rPr>
          <w:rFonts w:ascii="Times New Roman" w:eastAsia="Times New Roman" w:hAnsi="Times New Roman"/>
          <w:b/>
          <w:iCs/>
          <w:sz w:val="24"/>
          <w:szCs w:val="24"/>
        </w:rPr>
        <w:lastRenderedPageBreak/>
        <w:t xml:space="preserve">ΥΛΟΠΟΙΗΣΗ </w:t>
      </w:r>
    </w:p>
    <w:p w14:paraId="638A7F9E" w14:textId="7C4A6692" w:rsidR="00890307" w:rsidRDefault="00890307" w:rsidP="00890307">
      <w:pPr>
        <w:spacing w:before="240" w:after="0" w:line="240" w:lineRule="auto"/>
        <w:ind w:left="0" w:right="-11" w:firstLine="425"/>
        <w:jc w:val="both"/>
        <w:rPr>
          <w:rFonts w:ascii="Times New Roman" w:eastAsia="Times New Roman" w:hAnsi="Times New Roman"/>
          <w:bCs/>
          <w:iCs/>
          <w:sz w:val="24"/>
          <w:szCs w:val="24"/>
        </w:rPr>
      </w:pPr>
      <w:r w:rsidRPr="00890307">
        <w:rPr>
          <w:rFonts w:ascii="Times New Roman" w:eastAsia="Times New Roman" w:hAnsi="Times New Roman"/>
          <w:bCs/>
          <w:iCs/>
          <w:sz w:val="24"/>
          <w:szCs w:val="24"/>
        </w:rPr>
        <w:t>Η ιδέα ενός συστήματος πυροπροστασίας ξεκίνησε από το 3ο Γυμνάσιο Κιλκίς</w:t>
      </w:r>
      <w:r>
        <w:rPr>
          <w:rFonts w:ascii="Times New Roman" w:eastAsia="Times New Roman" w:hAnsi="Times New Roman"/>
          <w:bCs/>
          <w:iCs/>
          <w:sz w:val="24"/>
          <w:szCs w:val="24"/>
        </w:rPr>
        <w:t xml:space="preserve"> και τ</w:t>
      </w:r>
      <w:r w:rsidR="002E56E6">
        <w:rPr>
          <w:rFonts w:ascii="Times New Roman" w:eastAsia="Times New Roman" w:hAnsi="Times New Roman"/>
          <w:bCs/>
          <w:iCs/>
          <w:sz w:val="24"/>
          <w:szCs w:val="24"/>
        </w:rPr>
        <w:t>ο</w:t>
      </w:r>
      <w:r>
        <w:rPr>
          <w:rFonts w:ascii="Times New Roman" w:eastAsia="Times New Roman" w:hAnsi="Times New Roman"/>
          <w:bCs/>
          <w:iCs/>
          <w:sz w:val="24"/>
          <w:szCs w:val="24"/>
        </w:rPr>
        <w:t xml:space="preserve"> </w:t>
      </w:r>
      <w:r w:rsidR="002E56E6">
        <w:rPr>
          <w:rFonts w:ascii="Times New Roman" w:eastAsia="Times New Roman" w:hAnsi="Times New Roman"/>
          <w:bCs/>
          <w:iCs/>
          <w:sz w:val="24"/>
          <w:szCs w:val="24"/>
        </w:rPr>
        <w:t xml:space="preserve">βραβευμένο </w:t>
      </w:r>
      <w:r w:rsidR="002E56E6">
        <w:rPr>
          <w:rFonts w:ascii="Times New Roman" w:eastAsia="Times New Roman" w:hAnsi="Times New Roman"/>
          <w:bCs/>
          <w:iCs/>
          <w:sz w:val="24"/>
          <w:szCs w:val="24"/>
          <w:lang w:val="en-US"/>
        </w:rPr>
        <w:t>project</w:t>
      </w:r>
      <w:r>
        <w:rPr>
          <w:rFonts w:ascii="Times New Roman" w:eastAsia="Times New Roman" w:hAnsi="Times New Roman"/>
          <w:bCs/>
          <w:iCs/>
          <w:sz w:val="24"/>
          <w:szCs w:val="24"/>
        </w:rPr>
        <w:t xml:space="preserve"> </w:t>
      </w:r>
      <w:r w:rsidRPr="00890307">
        <w:rPr>
          <w:rFonts w:ascii="Times New Roman" w:eastAsia="Times New Roman" w:hAnsi="Times New Roman"/>
          <w:b/>
          <w:iCs/>
          <w:sz w:val="24"/>
          <w:szCs w:val="24"/>
        </w:rPr>
        <w:t>«</w:t>
      </w:r>
      <w:proofErr w:type="spellStart"/>
      <w:r w:rsidRPr="00890307">
        <w:rPr>
          <w:rFonts w:ascii="Times New Roman" w:eastAsia="Times New Roman" w:hAnsi="Times New Roman"/>
          <w:b/>
          <w:iCs/>
          <w:sz w:val="24"/>
          <w:szCs w:val="24"/>
        </w:rPr>
        <w:t>Fire</w:t>
      </w:r>
      <w:proofErr w:type="spellEnd"/>
      <w:r w:rsidRPr="00890307">
        <w:rPr>
          <w:rFonts w:ascii="Times New Roman" w:eastAsia="Times New Roman" w:hAnsi="Times New Roman"/>
          <w:b/>
          <w:iCs/>
          <w:sz w:val="24"/>
          <w:szCs w:val="24"/>
        </w:rPr>
        <w:t xml:space="preserve"> </w:t>
      </w:r>
      <w:proofErr w:type="spellStart"/>
      <w:r w:rsidRPr="00890307">
        <w:rPr>
          <w:rFonts w:ascii="Times New Roman" w:eastAsia="Times New Roman" w:hAnsi="Times New Roman"/>
          <w:b/>
          <w:iCs/>
          <w:sz w:val="24"/>
          <w:szCs w:val="24"/>
        </w:rPr>
        <w:t>Guardian</w:t>
      </w:r>
      <w:proofErr w:type="spellEnd"/>
      <w:r w:rsidRPr="00890307">
        <w:rPr>
          <w:rFonts w:ascii="Times New Roman" w:eastAsia="Times New Roman" w:hAnsi="Times New Roman"/>
          <w:b/>
          <w:iCs/>
          <w:sz w:val="24"/>
          <w:szCs w:val="24"/>
        </w:rPr>
        <w:t xml:space="preserve"> </w:t>
      </w:r>
      <w:proofErr w:type="spellStart"/>
      <w:r w:rsidRPr="00890307">
        <w:rPr>
          <w:rFonts w:ascii="Times New Roman" w:eastAsia="Times New Roman" w:hAnsi="Times New Roman"/>
          <w:b/>
          <w:iCs/>
          <w:sz w:val="24"/>
          <w:szCs w:val="24"/>
        </w:rPr>
        <w:t>Tree</w:t>
      </w:r>
      <w:proofErr w:type="spellEnd"/>
      <w:r w:rsidRPr="00890307">
        <w:rPr>
          <w:rFonts w:ascii="Times New Roman" w:eastAsia="Times New Roman" w:hAnsi="Times New Roman"/>
          <w:b/>
          <w:iCs/>
          <w:sz w:val="24"/>
          <w:szCs w:val="24"/>
        </w:rPr>
        <w:t>»</w:t>
      </w:r>
      <w:r>
        <w:rPr>
          <w:rFonts w:ascii="Times New Roman" w:eastAsia="Times New Roman" w:hAnsi="Times New Roman"/>
          <w:bCs/>
          <w:iCs/>
          <w:sz w:val="24"/>
          <w:szCs w:val="24"/>
        </w:rPr>
        <w:t xml:space="preserve"> στον</w:t>
      </w:r>
      <w:r w:rsidRPr="00890307">
        <w:rPr>
          <w:rFonts w:ascii="Times New Roman" w:eastAsia="Times New Roman" w:hAnsi="Times New Roman"/>
          <w:bCs/>
          <w:iCs/>
          <w:sz w:val="24"/>
          <w:szCs w:val="24"/>
        </w:rPr>
        <w:t xml:space="preserve"> Διαγωνισμό του </w:t>
      </w:r>
      <w:r>
        <w:rPr>
          <w:rFonts w:ascii="Times New Roman" w:eastAsia="Times New Roman" w:hAnsi="Times New Roman"/>
          <w:bCs/>
          <w:iCs/>
          <w:sz w:val="24"/>
          <w:szCs w:val="24"/>
          <w:lang w:val="en-US"/>
        </w:rPr>
        <w:t>Junior</w:t>
      </w:r>
      <w:r w:rsidRPr="00890307">
        <w:rPr>
          <w:rFonts w:ascii="Times New Roman" w:eastAsia="Times New Roman" w:hAnsi="Times New Roman"/>
          <w:bCs/>
          <w:iCs/>
          <w:sz w:val="24"/>
          <w:szCs w:val="24"/>
        </w:rPr>
        <w:t xml:space="preserve"> .</w:t>
      </w:r>
      <w:proofErr w:type="spellStart"/>
      <w:r>
        <w:rPr>
          <w:rFonts w:ascii="Times New Roman" w:eastAsia="Times New Roman" w:hAnsi="Times New Roman"/>
          <w:bCs/>
          <w:iCs/>
          <w:sz w:val="24"/>
          <w:szCs w:val="24"/>
          <w:lang w:val="en-US"/>
        </w:rPr>
        <w:t>Achivement</w:t>
      </w:r>
      <w:proofErr w:type="spellEnd"/>
      <w:r>
        <w:rPr>
          <w:rFonts w:ascii="Times New Roman" w:eastAsia="Times New Roman" w:hAnsi="Times New Roman"/>
          <w:bCs/>
          <w:iCs/>
          <w:sz w:val="24"/>
          <w:szCs w:val="24"/>
        </w:rPr>
        <w:t xml:space="preserve"> </w:t>
      </w:r>
      <w:r w:rsidRPr="00890307">
        <w:rPr>
          <w:rFonts w:ascii="Times New Roman" w:eastAsia="Times New Roman" w:hAnsi="Times New Roman"/>
          <w:bCs/>
          <w:iCs/>
          <w:sz w:val="24"/>
          <w:szCs w:val="24"/>
        </w:rPr>
        <w:t>(</w:t>
      </w:r>
      <w:r>
        <w:rPr>
          <w:rFonts w:ascii="Times New Roman" w:eastAsia="Times New Roman" w:hAnsi="Times New Roman"/>
          <w:bCs/>
          <w:iCs/>
          <w:sz w:val="24"/>
          <w:szCs w:val="24"/>
          <w:lang w:val="en-US"/>
        </w:rPr>
        <w:t>JA</w:t>
      </w:r>
      <w:r w:rsidRPr="00890307">
        <w:rPr>
          <w:rFonts w:ascii="Times New Roman" w:eastAsia="Times New Roman" w:hAnsi="Times New Roman"/>
          <w:bCs/>
          <w:iCs/>
          <w:sz w:val="24"/>
          <w:szCs w:val="24"/>
        </w:rPr>
        <w:t xml:space="preserve">) . </w:t>
      </w:r>
      <w:proofErr w:type="spellStart"/>
      <w:r w:rsidRPr="00890307">
        <w:rPr>
          <w:rFonts w:ascii="Times New Roman" w:eastAsia="Times New Roman" w:hAnsi="Times New Roman"/>
          <w:bCs/>
          <w:iCs/>
          <w:sz w:val="24"/>
          <w:szCs w:val="24"/>
        </w:rPr>
        <w:t>Greece</w:t>
      </w:r>
      <w:proofErr w:type="spellEnd"/>
      <w:r>
        <w:rPr>
          <w:rFonts w:ascii="Times New Roman" w:eastAsia="Times New Roman" w:hAnsi="Times New Roman"/>
          <w:bCs/>
          <w:iCs/>
          <w:sz w:val="24"/>
          <w:szCs w:val="24"/>
        </w:rPr>
        <w:t xml:space="preserve">: </w:t>
      </w:r>
      <w:r w:rsidRPr="00890307">
        <w:rPr>
          <w:rFonts w:ascii="Times New Roman" w:eastAsia="Times New Roman" w:hAnsi="Times New Roman"/>
          <w:bCs/>
          <w:iCs/>
          <w:sz w:val="24"/>
          <w:szCs w:val="24"/>
        </w:rPr>
        <w:t>«Βιώσιμο μέλλον μέσα από τα μάτια των νέων»</w:t>
      </w:r>
      <w:r>
        <w:rPr>
          <w:rFonts w:ascii="Times New Roman" w:eastAsia="Times New Roman" w:hAnsi="Times New Roman"/>
          <w:bCs/>
          <w:iCs/>
          <w:sz w:val="24"/>
          <w:szCs w:val="24"/>
        </w:rPr>
        <w:t xml:space="preserve">. </w:t>
      </w:r>
      <w:r w:rsidR="002760E9">
        <w:rPr>
          <w:rFonts w:ascii="Times New Roman" w:eastAsia="Times New Roman" w:hAnsi="Times New Roman"/>
          <w:bCs/>
          <w:iCs/>
          <w:sz w:val="24"/>
          <w:szCs w:val="24"/>
        </w:rPr>
        <w:t xml:space="preserve">Στον συγκεκριμένο διαγωνισμό προτείναμε </w:t>
      </w:r>
      <w:r>
        <w:rPr>
          <w:rFonts w:ascii="Times New Roman" w:eastAsia="Times New Roman" w:hAnsi="Times New Roman"/>
          <w:bCs/>
          <w:iCs/>
          <w:sz w:val="24"/>
          <w:szCs w:val="24"/>
        </w:rPr>
        <w:t xml:space="preserve">ένα </w:t>
      </w:r>
      <w:r w:rsidRPr="00890307">
        <w:rPr>
          <w:rFonts w:ascii="Times New Roman" w:eastAsia="Times New Roman" w:hAnsi="Times New Roman"/>
          <w:bCs/>
          <w:iCs/>
          <w:sz w:val="24"/>
          <w:szCs w:val="24"/>
        </w:rPr>
        <w:t>τεχνητό δέντρο φύλακα από τις δασικές πυρκαγιές</w:t>
      </w:r>
      <w:r>
        <w:rPr>
          <w:rFonts w:ascii="Times New Roman" w:eastAsia="Times New Roman" w:hAnsi="Times New Roman"/>
          <w:bCs/>
          <w:iCs/>
          <w:sz w:val="24"/>
          <w:szCs w:val="24"/>
        </w:rPr>
        <w:t xml:space="preserve">. </w:t>
      </w:r>
      <w:r w:rsidRPr="00890307">
        <w:rPr>
          <w:rFonts w:ascii="Times New Roman" w:eastAsia="Times New Roman" w:hAnsi="Times New Roman"/>
          <w:bCs/>
          <w:iCs/>
          <w:sz w:val="24"/>
          <w:szCs w:val="24"/>
        </w:rPr>
        <w:t xml:space="preserve">Ακολούθησε η συνεργασία </w:t>
      </w:r>
      <w:r>
        <w:rPr>
          <w:rFonts w:ascii="Times New Roman" w:eastAsia="Times New Roman" w:hAnsi="Times New Roman"/>
          <w:bCs/>
          <w:iCs/>
          <w:sz w:val="24"/>
          <w:szCs w:val="24"/>
        </w:rPr>
        <w:t>των δυο σχολείων</w:t>
      </w:r>
      <w:r w:rsidR="00955CBB">
        <w:rPr>
          <w:rFonts w:ascii="Times New Roman" w:eastAsia="Times New Roman" w:hAnsi="Times New Roman"/>
          <w:bCs/>
          <w:iCs/>
          <w:sz w:val="24"/>
          <w:szCs w:val="24"/>
        </w:rPr>
        <w:t xml:space="preserve"> του 3</w:t>
      </w:r>
      <w:r w:rsidR="00955CBB" w:rsidRPr="00955CBB">
        <w:rPr>
          <w:rFonts w:ascii="Times New Roman" w:eastAsia="Times New Roman" w:hAnsi="Times New Roman"/>
          <w:bCs/>
          <w:iCs/>
          <w:sz w:val="24"/>
          <w:szCs w:val="24"/>
          <w:vertAlign w:val="superscript"/>
        </w:rPr>
        <w:t>ου</w:t>
      </w:r>
      <w:r w:rsidR="00955CBB">
        <w:rPr>
          <w:rFonts w:ascii="Times New Roman" w:eastAsia="Times New Roman" w:hAnsi="Times New Roman"/>
          <w:bCs/>
          <w:iCs/>
          <w:sz w:val="24"/>
          <w:szCs w:val="24"/>
        </w:rPr>
        <w:t xml:space="preserve"> Γυμνασίου Κιλκίς και του Πειραματικού ΓΕΛ Πανεπιστημίου Μακεδονίας</w:t>
      </w:r>
      <w:r>
        <w:rPr>
          <w:rFonts w:ascii="Times New Roman" w:eastAsia="Times New Roman" w:hAnsi="Times New Roman"/>
          <w:bCs/>
          <w:iCs/>
          <w:sz w:val="24"/>
          <w:szCs w:val="24"/>
        </w:rPr>
        <w:t xml:space="preserve"> </w:t>
      </w:r>
      <w:r w:rsidRPr="00890307">
        <w:rPr>
          <w:rFonts w:ascii="Times New Roman" w:eastAsia="Times New Roman" w:hAnsi="Times New Roman"/>
          <w:bCs/>
          <w:iCs/>
          <w:sz w:val="24"/>
          <w:szCs w:val="24"/>
        </w:rPr>
        <w:t>στο πλαίσιο του Προγράμματος Εικονικές Επιχειρήσεις του JA</w:t>
      </w:r>
      <w:r w:rsidR="00955CBB">
        <w:rPr>
          <w:rFonts w:ascii="Times New Roman" w:eastAsia="Times New Roman" w:hAnsi="Times New Roman"/>
          <w:bCs/>
          <w:iCs/>
          <w:sz w:val="24"/>
          <w:szCs w:val="24"/>
        </w:rPr>
        <w:t xml:space="preserve">. Έτσι, </w:t>
      </w:r>
      <w:r w:rsidR="00234838">
        <w:rPr>
          <w:rFonts w:ascii="Times New Roman" w:eastAsia="Times New Roman" w:hAnsi="Times New Roman"/>
          <w:bCs/>
          <w:iCs/>
          <w:sz w:val="24"/>
          <w:szCs w:val="24"/>
        </w:rPr>
        <w:t>η</w:t>
      </w:r>
      <w:r w:rsidR="00F247DF">
        <w:rPr>
          <w:rFonts w:ascii="Times New Roman" w:eastAsia="Times New Roman" w:hAnsi="Times New Roman"/>
          <w:bCs/>
          <w:iCs/>
          <w:sz w:val="24"/>
          <w:szCs w:val="24"/>
        </w:rPr>
        <w:t xml:space="preserve"> ιδέα του «</w:t>
      </w:r>
      <w:proofErr w:type="spellStart"/>
      <w:r w:rsidR="00F247DF" w:rsidRPr="00F247DF">
        <w:rPr>
          <w:rFonts w:ascii="Times New Roman" w:eastAsia="Times New Roman" w:hAnsi="Times New Roman"/>
          <w:bCs/>
          <w:iCs/>
          <w:sz w:val="24"/>
          <w:szCs w:val="24"/>
        </w:rPr>
        <w:t>Fire</w:t>
      </w:r>
      <w:proofErr w:type="spellEnd"/>
      <w:r w:rsidR="00F247DF" w:rsidRPr="00F247DF">
        <w:rPr>
          <w:rFonts w:ascii="Times New Roman" w:eastAsia="Times New Roman" w:hAnsi="Times New Roman"/>
          <w:bCs/>
          <w:iCs/>
          <w:sz w:val="24"/>
          <w:szCs w:val="24"/>
        </w:rPr>
        <w:t xml:space="preserve"> </w:t>
      </w:r>
      <w:proofErr w:type="spellStart"/>
      <w:r w:rsidR="00F247DF" w:rsidRPr="00F247DF">
        <w:rPr>
          <w:rFonts w:ascii="Times New Roman" w:eastAsia="Times New Roman" w:hAnsi="Times New Roman"/>
          <w:bCs/>
          <w:iCs/>
          <w:sz w:val="24"/>
          <w:szCs w:val="24"/>
        </w:rPr>
        <w:t>Guardian</w:t>
      </w:r>
      <w:proofErr w:type="spellEnd"/>
      <w:r w:rsidR="00F247DF" w:rsidRPr="00F247DF">
        <w:rPr>
          <w:rFonts w:ascii="Times New Roman" w:eastAsia="Times New Roman" w:hAnsi="Times New Roman"/>
          <w:bCs/>
          <w:iCs/>
          <w:sz w:val="24"/>
          <w:szCs w:val="24"/>
        </w:rPr>
        <w:t xml:space="preserve"> </w:t>
      </w:r>
      <w:proofErr w:type="spellStart"/>
      <w:r w:rsidR="00F247DF" w:rsidRPr="00F247DF">
        <w:rPr>
          <w:rFonts w:ascii="Times New Roman" w:eastAsia="Times New Roman" w:hAnsi="Times New Roman"/>
          <w:bCs/>
          <w:iCs/>
          <w:sz w:val="24"/>
          <w:szCs w:val="24"/>
        </w:rPr>
        <w:t>Tree</w:t>
      </w:r>
      <w:proofErr w:type="spellEnd"/>
      <w:r w:rsidR="00F247DF">
        <w:rPr>
          <w:rFonts w:ascii="Times New Roman" w:eastAsia="Times New Roman" w:hAnsi="Times New Roman"/>
          <w:bCs/>
          <w:iCs/>
          <w:sz w:val="24"/>
          <w:szCs w:val="24"/>
        </w:rPr>
        <w:t xml:space="preserve">» εξελίχθηκε στο </w:t>
      </w:r>
      <w:proofErr w:type="spellStart"/>
      <w:r w:rsidR="00F247DF" w:rsidRPr="00F247DF">
        <w:rPr>
          <w:rFonts w:ascii="Times New Roman" w:eastAsia="Times New Roman" w:hAnsi="Times New Roman"/>
          <w:b/>
          <w:iCs/>
          <w:sz w:val="24"/>
          <w:szCs w:val="24"/>
          <w:lang w:val="en-US"/>
        </w:rPr>
        <w:t>PyrAspis</w:t>
      </w:r>
      <w:proofErr w:type="spellEnd"/>
      <w:r w:rsidR="00F247DF" w:rsidRPr="00F247DF">
        <w:rPr>
          <w:rFonts w:ascii="Times New Roman" w:eastAsia="Times New Roman" w:hAnsi="Times New Roman"/>
          <w:bCs/>
          <w:iCs/>
          <w:sz w:val="24"/>
          <w:szCs w:val="24"/>
        </w:rPr>
        <w:t xml:space="preserve">, </w:t>
      </w:r>
      <w:r w:rsidR="00F247DF">
        <w:rPr>
          <w:rFonts w:ascii="Times New Roman" w:eastAsia="Times New Roman" w:hAnsi="Times New Roman"/>
          <w:bCs/>
          <w:iCs/>
          <w:sz w:val="24"/>
          <w:szCs w:val="24"/>
        </w:rPr>
        <w:t xml:space="preserve">ένα </w:t>
      </w:r>
      <w:r w:rsidR="00F247DF" w:rsidRPr="00F247DF">
        <w:rPr>
          <w:rFonts w:ascii="Times New Roman" w:eastAsia="Times New Roman" w:hAnsi="Times New Roman"/>
          <w:b/>
          <w:iCs/>
          <w:sz w:val="24"/>
          <w:szCs w:val="24"/>
        </w:rPr>
        <w:t>σύστημα έγκαιρης ανίχνευσης πυρκαγιών σε εξωτερικούς χώρους</w:t>
      </w:r>
      <w:r w:rsidR="00F247DF" w:rsidRPr="00890307">
        <w:rPr>
          <w:rFonts w:ascii="Times New Roman" w:eastAsia="Times New Roman" w:hAnsi="Times New Roman"/>
          <w:bCs/>
          <w:iCs/>
          <w:sz w:val="24"/>
          <w:szCs w:val="24"/>
        </w:rPr>
        <w:t>.</w:t>
      </w:r>
      <w:r w:rsidR="00F247DF">
        <w:rPr>
          <w:rFonts w:ascii="Times New Roman" w:eastAsia="Times New Roman" w:hAnsi="Times New Roman"/>
          <w:bCs/>
          <w:iCs/>
          <w:sz w:val="24"/>
          <w:szCs w:val="24"/>
        </w:rPr>
        <w:t xml:space="preserve"> </w:t>
      </w:r>
    </w:p>
    <w:p w14:paraId="701BD645" w14:textId="50B0C40E" w:rsidR="00BB66B2" w:rsidRDefault="005A1BA1" w:rsidP="003301FB">
      <w:pPr>
        <w:spacing w:after="0" w:line="240" w:lineRule="auto"/>
        <w:ind w:left="0" w:right="-11" w:firstLine="425"/>
        <w:jc w:val="both"/>
        <w:rPr>
          <w:rFonts w:ascii="Times New Roman" w:eastAsia="Times New Roman" w:hAnsi="Times New Roman"/>
          <w:bCs/>
          <w:iCs/>
          <w:sz w:val="24"/>
          <w:szCs w:val="24"/>
        </w:rPr>
      </w:pPr>
      <w:r>
        <w:rPr>
          <w:rFonts w:ascii="Times New Roman" w:eastAsia="Times New Roman" w:hAnsi="Times New Roman"/>
          <w:bCs/>
          <w:iCs/>
          <w:sz w:val="24"/>
          <w:szCs w:val="24"/>
        </w:rPr>
        <w:t>Η Μαθητική Επιχείρηση που δημιουργήσαμε οργανώθηκε στα πρότυπα μιας πραγματικής επιχείρησης και το Τμήμα Παραγωγής</w:t>
      </w:r>
      <w:r w:rsidR="00955CBB">
        <w:rPr>
          <w:rFonts w:ascii="Times New Roman" w:eastAsia="Times New Roman" w:hAnsi="Times New Roman"/>
          <w:bCs/>
          <w:iCs/>
          <w:sz w:val="24"/>
          <w:szCs w:val="24"/>
        </w:rPr>
        <w:t xml:space="preserve"> της</w:t>
      </w:r>
      <w:r>
        <w:rPr>
          <w:rFonts w:ascii="Times New Roman" w:eastAsia="Times New Roman" w:hAnsi="Times New Roman"/>
          <w:bCs/>
          <w:iCs/>
          <w:sz w:val="24"/>
          <w:szCs w:val="24"/>
        </w:rPr>
        <w:t xml:space="preserve"> δημιούργησε </w:t>
      </w:r>
      <w:r w:rsidR="00E66C4D">
        <w:rPr>
          <w:rFonts w:ascii="Times New Roman" w:eastAsia="Times New Roman" w:hAnsi="Times New Roman"/>
          <w:bCs/>
          <w:iCs/>
          <w:sz w:val="24"/>
          <w:szCs w:val="24"/>
        </w:rPr>
        <w:t xml:space="preserve">ένα πρωτότυπο </w:t>
      </w:r>
      <w:r>
        <w:rPr>
          <w:rFonts w:ascii="Times New Roman" w:eastAsia="Times New Roman" w:hAnsi="Times New Roman"/>
          <w:bCs/>
          <w:iCs/>
          <w:sz w:val="24"/>
          <w:szCs w:val="24"/>
        </w:rPr>
        <w:t>προϊόν</w:t>
      </w:r>
      <w:r w:rsidR="00E33E42">
        <w:rPr>
          <w:rFonts w:ascii="Times New Roman" w:eastAsia="Times New Roman" w:hAnsi="Times New Roman"/>
          <w:bCs/>
          <w:iCs/>
          <w:sz w:val="24"/>
          <w:szCs w:val="24"/>
        </w:rPr>
        <w:t xml:space="preserve"> </w:t>
      </w:r>
      <w:r>
        <w:rPr>
          <w:rFonts w:ascii="Times New Roman" w:eastAsia="Times New Roman" w:hAnsi="Times New Roman"/>
          <w:bCs/>
          <w:iCs/>
          <w:sz w:val="24"/>
          <w:szCs w:val="24"/>
        </w:rPr>
        <w:t>που χρησιμοποιήθηκ</w:t>
      </w:r>
      <w:r w:rsidR="00955CBB">
        <w:rPr>
          <w:rFonts w:ascii="Times New Roman" w:eastAsia="Times New Roman" w:hAnsi="Times New Roman"/>
          <w:bCs/>
          <w:iCs/>
          <w:sz w:val="24"/>
          <w:szCs w:val="24"/>
        </w:rPr>
        <w:t>ε</w:t>
      </w:r>
      <w:r>
        <w:rPr>
          <w:rFonts w:ascii="Times New Roman" w:eastAsia="Times New Roman" w:hAnsi="Times New Roman"/>
          <w:bCs/>
          <w:iCs/>
          <w:sz w:val="24"/>
          <w:szCs w:val="24"/>
        </w:rPr>
        <w:t xml:space="preserve"> για τεστ της αγοράς. </w:t>
      </w:r>
      <w:r w:rsidR="003301FB" w:rsidRPr="003301FB">
        <w:rPr>
          <w:rFonts w:ascii="Times New Roman" w:eastAsia="Times New Roman" w:hAnsi="Times New Roman"/>
          <w:bCs/>
          <w:iCs/>
          <w:sz w:val="24"/>
          <w:szCs w:val="24"/>
        </w:rPr>
        <w:t xml:space="preserve">Το </w:t>
      </w:r>
      <w:r w:rsidR="00E66C4D">
        <w:rPr>
          <w:rFonts w:ascii="Times New Roman" w:eastAsia="Times New Roman" w:hAnsi="Times New Roman"/>
          <w:bCs/>
          <w:iCs/>
          <w:sz w:val="24"/>
          <w:szCs w:val="24"/>
        </w:rPr>
        <w:t>προϊόν</w:t>
      </w:r>
      <w:r w:rsidR="003301FB" w:rsidRPr="003301FB">
        <w:rPr>
          <w:rFonts w:ascii="Times New Roman" w:eastAsia="Times New Roman" w:hAnsi="Times New Roman"/>
          <w:bCs/>
          <w:iCs/>
          <w:sz w:val="24"/>
          <w:szCs w:val="24"/>
        </w:rPr>
        <w:t xml:space="preserve"> διαθέτει οπτική και θερμική κάμερα, αισθητήρες καπνού, στάθμης/επάρκειας νερού και φόρτισης μπαταριών, κουτί ελέγχου (</w:t>
      </w:r>
      <w:proofErr w:type="spellStart"/>
      <w:r w:rsidR="003301FB" w:rsidRPr="003301FB">
        <w:rPr>
          <w:rFonts w:ascii="Times New Roman" w:eastAsia="Times New Roman" w:hAnsi="Times New Roman"/>
          <w:bCs/>
          <w:iCs/>
          <w:sz w:val="24"/>
          <w:szCs w:val="24"/>
        </w:rPr>
        <w:t>raspberry</w:t>
      </w:r>
      <w:proofErr w:type="spellEnd"/>
      <w:r w:rsidR="003301FB" w:rsidRPr="003301FB">
        <w:rPr>
          <w:rFonts w:ascii="Times New Roman" w:eastAsia="Times New Roman" w:hAnsi="Times New Roman"/>
          <w:bCs/>
          <w:iCs/>
          <w:sz w:val="24"/>
          <w:szCs w:val="24"/>
        </w:rPr>
        <w:t xml:space="preserve">) που συνδέεται με τη δεξαμενή/παροχή νερού και τους αισθητήρες, σύστημα παροχής νερού - ψεκαστήρες νερού και δεξαμενή νερού. </w:t>
      </w:r>
      <w:r w:rsidR="003301FB">
        <w:rPr>
          <w:rFonts w:ascii="Times New Roman" w:eastAsia="Times New Roman" w:hAnsi="Times New Roman"/>
          <w:bCs/>
          <w:iCs/>
          <w:sz w:val="24"/>
          <w:szCs w:val="24"/>
        </w:rPr>
        <w:t xml:space="preserve">(Σχήμα 2). </w:t>
      </w:r>
      <w:r w:rsidR="00675B11">
        <w:rPr>
          <w:rFonts w:ascii="Times New Roman" w:eastAsia="Times New Roman" w:hAnsi="Times New Roman"/>
          <w:bCs/>
          <w:iCs/>
          <w:sz w:val="24"/>
          <w:szCs w:val="24"/>
        </w:rPr>
        <w:t>Τ</w:t>
      </w:r>
      <w:r w:rsidR="00675B11" w:rsidRPr="00675B11">
        <w:rPr>
          <w:rFonts w:ascii="Times New Roman" w:eastAsia="Times New Roman" w:hAnsi="Times New Roman"/>
          <w:bCs/>
          <w:iCs/>
          <w:sz w:val="24"/>
          <w:szCs w:val="24"/>
        </w:rPr>
        <w:t xml:space="preserve">α δεδομένα από τη θερμική και οπτική κάμερα, και τους αισθητήρες </w:t>
      </w:r>
      <w:r w:rsidR="00675B11">
        <w:rPr>
          <w:rFonts w:ascii="Times New Roman" w:eastAsia="Times New Roman" w:hAnsi="Times New Roman"/>
          <w:bCs/>
          <w:iCs/>
          <w:sz w:val="24"/>
          <w:szCs w:val="24"/>
        </w:rPr>
        <w:t xml:space="preserve">καπνού </w:t>
      </w:r>
      <w:r w:rsidR="00675B11" w:rsidRPr="00675B11">
        <w:rPr>
          <w:rFonts w:ascii="Times New Roman" w:eastAsia="Times New Roman" w:hAnsi="Times New Roman"/>
          <w:bCs/>
          <w:iCs/>
          <w:sz w:val="24"/>
          <w:szCs w:val="24"/>
        </w:rPr>
        <w:t xml:space="preserve">φτάνουν στο </w:t>
      </w:r>
      <w:proofErr w:type="spellStart"/>
      <w:r w:rsidR="00675B11" w:rsidRPr="00675B11">
        <w:rPr>
          <w:rFonts w:ascii="Times New Roman" w:eastAsia="Times New Roman" w:hAnsi="Times New Roman"/>
          <w:bCs/>
          <w:iCs/>
          <w:sz w:val="24"/>
          <w:szCs w:val="24"/>
        </w:rPr>
        <w:t>raspberry</w:t>
      </w:r>
      <w:proofErr w:type="spellEnd"/>
      <w:r w:rsidR="00675B11" w:rsidRPr="00675B11">
        <w:rPr>
          <w:rFonts w:ascii="Times New Roman" w:eastAsia="Times New Roman" w:hAnsi="Times New Roman"/>
          <w:bCs/>
          <w:iCs/>
          <w:sz w:val="24"/>
          <w:szCs w:val="24"/>
        </w:rPr>
        <w:t xml:space="preserve"> </w:t>
      </w:r>
      <w:proofErr w:type="spellStart"/>
      <w:r w:rsidR="00675B11" w:rsidRPr="00675B11">
        <w:rPr>
          <w:rFonts w:ascii="Times New Roman" w:eastAsia="Times New Roman" w:hAnsi="Times New Roman"/>
          <w:bCs/>
          <w:iCs/>
          <w:sz w:val="24"/>
          <w:szCs w:val="24"/>
        </w:rPr>
        <w:t>PI</w:t>
      </w:r>
      <w:proofErr w:type="spellEnd"/>
      <w:r w:rsidR="00675B11" w:rsidRPr="00675B11">
        <w:rPr>
          <w:rFonts w:ascii="Times New Roman" w:eastAsia="Times New Roman" w:hAnsi="Times New Roman"/>
          <w:bCs/>
          <w:iCs/>
          <w:sz w:val="24"/>
          <w:szCs w:val="24"/>
        </w:rPr>
        <w:t xml:space="preserve">, μεταφέρονται στο </w:t>
      </w:r>
      <w:proofErr w:type="spellStart"/>
      <w:r w:rsidR="00675B11" w:rsidRPr="00675B11">
        <w:rPr>
          <w:rFonts w:ascii="Times New Roman" w:eastAsia="Times New Roman" w:hAnsi="Times New Roman"/>
          <w:bCs/>
          <w:iCs/>
          <w:sz w:val="24"/>
          <w:szCs w:val="24"/>
        </w:rPr>
        <w:t>cloud</w:t>
      </w:r>
      <w:proofErr w:type="spellEnd"/>
      <w:r w:rsidR="00955CBB">
        <w:rPr>
          <w:rFonts w:ascii="Times New Roman" w:eastAsia="Times New Roman" w:hAnsi="Times New Roman"/>
          <w:bCs/>
          <w:iCs/>
          <w:sz w:val="24"/>
          <w:szCs w:val="24"/>
        </w:rPr>
        <w:t xml:space="preserve"> της επιχείρησης. Σ</w:t>
      </w:r>
      <w:r w:rsidR="00675B11" w:rsidRPr="00675B11">
        <w:rPr>
          <w:rFonts w:ascii="Times New Roman" w:eastAsia="Times New Roman" w:hAnsi="Times New Roman"/>
          <w:bCs/>
          <w:iCs/>
          <w:sz w:val="24"/>
          <w:szCs w:val="24"/>
        </w:rPr>
        <w:t>ε περίπτωση που θα ανιχνευτεί πυρκαγιά ειδοποιείται ο χρήστης</w:t>
      </w:r>
      <w:r w:rsidR="00955CBB">
        <w:rPr>
          <w:rFonts w:ascii="Times New Roman" w:eastAsia="Times New Roman" w:hAnsi="Times New Roman"/>
          <w:bCs/>
          <w:iCs/>
          <w:sz w:val="24"/>
          <w:szCs w:val="24"/>
        </w:rPr>
        <w:t xml:space="preserve"> και </w:t>
      </w:r>
      <w:r w:rsidR="00675B11" w:rsidRPr="00675B11">
        <w:rPr>
          <w:rFonts w:ascii="Times New Roman" w:eastAsia="Times New Roman" w:hAnsi="Times New Roman"/>
          <w:bCs/>
          <w:iCs/>
          <w:sz w:val="24"/>
          <w:szCs w:val="24"/>
        </w:rPr>
        <w:t>παράλληλα ενεργοποιείται σύστημα ψεκασμού του χώρου από δεξαμενή νερού</w:t>
      </w:r>
      <w:r w:rsidR="00675B11">
        <w:rPr>
          <w:rFonts w:ascii="Times New Roman" w:eastAsia="Times New Roman" w:hAnsi="Times New Roman"/>
          <w:bCs/>
          <w:iCs/>
          <w:sz w:val="24"/>
          <w:szCs w:val="24"/>
        </w:rPr>
        <w:t>.</w:t>
      </w:r>
      <w:r w:rsidR="003333E7">
        <w:rPr>
          <w:rFonts w:ascii="Times New Roman" w:eastAsia="Times New Roman" w:hAnsi="Times New Roman"/>
          <w:bCs/>
          <w:iCs/>
          <w:sz w:val="24"/>
          <w:szCs w:val="24"/>
        </w:rPr>
        <w:t xml:space="preserve"> Ο έλεγχος των συναγερμών γίνεται από τον ίδιο το χρήστη.</w:t>
      </w:r>
    </w:p>
    <w:p w14:paraId="23E7E5C0" w14:textId="77777777" w:rsidR="00BB66B2" w:rsidRDefault="00BB66B2" w:rsidP="003301FB">
      <w:pPr>
        <w:spacing w:after="0" w:line="240" w:lineRule="auto"/>
        <w:ind w:left="0" w:right="-11" w:firstLine="425"/>
        <w:jc w:val="both"/>
        <w:rPr>
          <w:rFonts w:ascii="Times New Roman" w:eastAsia="Times New Roman" w:hAnsi="Times New Roman"/>
          <w:bCs/>
          <w:iCs/>
          <w:sz w:val="24"/>
          <w:szCs w:val="24"/>
        </w:rPr>
      </w:pPr>
    </w:p>
    <w:p w14:paraId="63682BE9" w14:textId="765F4B56" w:rsidR="00BB66B2" w:rsidRDefault="00BB66B2" w:rsidP="00BB66B2">
      <w:pPr>
        <w:spacing w:after="0" w:line="240" w:lineRule="auto"/>
        <w:ind w:left="0" w:right="-11" w:firstLine="425"/>
        <w:jc w:val="center"/>
        <w:rPr>
          <w:rFonts w:ascii="Times New Roman" w:eastAsia="Times New Roman" w:hAnsi="Times New Roman"/>
          <w:bCs/>
          <w:iCs/>
          <w:sz w:val="24"/>
          <w:szCs w:val="24"/>
        </w:rPr>
      </w:pPr>
      <w:r>
        <w:rPr>
          <w:rFonts w:ascii="Times New Roman" w:eastAsia="Times New Roman" w:hAnsi="Times New Roman"/>
          <w:bCs/>
          <w:iCs/>
          <w:noProof/>
          <w:sz w:val="24"/>
          <w:szCs w:val="24"/>
        </w:rPr>
        <w:drawing>
          <wp:inline distT="0" distB="0" distL="0" distR="0" wp14:anchorId="1E3105AB" wp14:editId="3AF53553">
            <wp:extent cx="3072919" cy="2343329"/>
            <wp:effectExtent l="0" t="0" r="0" b="0"/>
            <wp:docPr id="72391236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26823" cy="2384435"/>
                    </a:xfrm>
                    <a:prstGeom prst="rect">
                      <a:avLst/>
                    </a:prstGeom>
                    <a:noFill/>
                  </pic:spPr>
                </pic:pic>
              </a:graphicData>
            </a:graphic>
          </wp:inline>
        </w:drawing>
      </w:r>
    </w:p>
    <w:p w14:paraId="13BCFFCA" w14:textId="77777777" w:rsidR="0034035A" w:rsidRDefault="0034035A" w:rsidP="00BB66B2">
      <w:pPr>
        <w:spacing w:after="0" w:line="240" w:lineRule="auto"/>
        <w:ind w:left="0" w:right="-11" w:firstLine="425"/>
        <w:jc w:val="center"/>
        <w:rPr>
          <w:rFonts w:ascii="Times New Roman" w:eastAsia="Times New Roman" w:hAnsi="Times New Roman"/>
          <w:b/>
          <w:iCs/>
          <w:sz w:val="20"/>
          <w:szCs w:val="20"/>
        </w:rPr>
      </w:pPr>
    </w:p>
    <w:p w14:paraId="00DC26F8" w14:textId="36B9DF6C" w:rsidR="003301FB" w:rsidRPr="00234838" w:rsidRDefault="00BB66B2" w:rsidP="00BB66B2">
      <w:pPr>
        <w:spacing w:after="0" w:line="240" w:lineRule="auto"/>
        <w:ind w:left="0" w:right="-11" w:firstLine="425"/>
        <w:jc w:val="center"/>
        <w:rPr>
          <w:rFonts w:ascii="Times New Roman" w:eastAsia="Times New Roman" w:hAnsi="Times New Roman"/>
          <w:bCs/>
          <w:iCs/>
          <w:sz w:val="20"/>
          <w:szCs w:val="20"/>
        </w:rPr>
      </w:pPr>
      <w:r w:rsidRPr="00234838">
        <w:rPr>
          <w:rFonts w:ascii="Times New Roman" w:eastAsia="Times New Roman" w:hAnsi="Times New Roman"/>
          <w:b/>
          <w:iCs/>
          <w:sz w:val="20"/>
          <w:szCs w:val="20"/>
        </w:rPr>
        <w:t>Σχήμα 2</w:t>
      </w:r>
      <w:r w:rsidRPr="00234838">
        <w:rPr>
          <w:rFonts w:ascii="Times New Roman" w:eastAsia="Times New Roman" w:hAnsi="Times New Roman"/>
          <w:bCs/>
          <w:iCs/>
          <w:sz w:val="20"/>
          <w:szCs w:val="20"/>
        </w:rPr>
        <w:t>:</w:t>
      </w:r>
      <w:r w:rsidR="00234838" w:rsidRPr="00234838">
        <w:rPr>
          <w:rFonts w:ascii="Times New Roman" w:eastAsia="Times New Roman" w:hAnsi="Times New Roman"/>
          <w:bCs/>
          <w:iCs/>
          <w:sz w:val="20"/>
          <w:szCs w:val="20"/>
        </w:rPr>
        <w:t xml:space="preserve">Περιγραφή συστήματος </w:t>
      </w:r>
    </w:p>
    <w:p w14:paraId="0FD8E1A6" w14:textId="77777777" w:rsidR="003301FB" w:rsidRDefault="003301FB" w:rsidP="003301FB">
      <w:pPr>
        <w:spacing w:after="0" w:line="240" w:lineRule="auto"/>
        <w:ind w:left="0" w:right="-11" w:firstLine="425"/>
        <w:jc w:val="both"/>
        <w:rPr>
          <w:rFonts w:ascii="Times New Roman" w:eastAsia="Times New Roman" w:hAnsi="Times New Roman"/>
          <w:bCs/>
          <w:iCs/>
          <w:sz w:val="24"/>
          <w:szCs w:val="24"/>
        </w:rPr>
      </w:pPr>
    </w:p>
    <w:p w14:paraId="389641EC" w14:textId="64DCCA19" w:rsidR="00672498" w:rsidRDefault="00DE16CC" w:rsidP="003301FB">
      <w:pPr>
        <w:spacing w:after="0" w:line="240" w:lineRule="auto"/>
        <w:ind w:left="0" w:right="-11" w:firstLine="425"/>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Το προϊόν μας ήταν αρχικά χειροποίητο και στη συνέχεια σχεδιάστηκε και τυπώθηκε σε </w:t>
      </w:r>
      <w:r w:rsidR="00890307" w:rsidRPr="00890307">
        <w:rPr>
          <w:rFonts w:ascii="Times New Roman" w:eastAsia="Times New Roman" w:hAnsi="Times New Roman"/>
          <w:bCs/>
          <w:iCs/>
          <w:sz w:val="24"/>
          <w:szCs w:val="24"/>
        </w:rPr>
        <w:t>3D εκτυπωτή</w:t>
      </w:r>
      <w:r w:rsidR="00675B11">
        <w:rPr>
          <w:rFonts w:ascii="Times New Roman" w:eastAsia="Times New Roman" w:hAnsi="Times New Roman"/>
          <w:bCs/>
          <w:iCs/>
          <w:sz w:val="24"/>
          <w:szCs w:val="24"/>
        </w:rPr>
        <w:t xml:space="preserve"> ως αρθρωτή κατασκευή </w:t>
      </w:r>
      <w:r w:rsidR="00675B11" w:rsidRPr="00675B11">
        <w:rPr>
          <w:rFonts w:ascii="Times New Roman" w:eastAsia="Times New Roman" w:hAnsi="Times New Roman"/>
          <w:bCs/>
          <w:iCs/>
          <w:sz w:val="24"/>
          <w:szCs w:val="24"/>
        </w:rPr>
        <w:t>η οποία δίνει  δυνατότητα προσαρμογής του ύψους και αντικατάστασης μέρους της κατασκευής σε περίπτωση φθοράς</w:t>
      </w:r>
      <w:r w:rsidR="008038C0">
        <w:rPr>
          <w:rFonts w:ascii="Times New Roman" w:eastAsia="Times New Roman" w:hAnsi="Times New Roman"/>
          <w:bCs/>
          <w:iCs/>
          <w:sz w:val="24"/>
          <w:szCs w:val="24"/>
        </w:rPr>
        <w:t xml:space="preserve"> (Σχήμα 3)</w:t>
      </w:r>
      <w:r w:rsidR="00675B11">
        <w:rPr>
          <w:rFonts w:ascii="Times New Roman" w:eastAsia="Times New Roman" w:hAnsi="Times New Roman"/>
          <w:bCs/>
          <w:iCs/>
          <w:sz w:val="24"/>
          <w:szCs w:val="24"/>
        </w:rPr>
        <w:t xml:space="preserve">. </w:t>
      </w:r>
      <w:r w:rsidR="00DD1AD1" w:rsidRPr="00DD1AD1">
        <w:rPr>
          <w:rFonts w:ascii="Times New Roman" w:eastAsia="Times New Roman" w:hAnsi="Times New Roman"/>
          <w:bCs/>
          <w:iCs/>
          <w:sz w:val="24"/>
          <w:szCs w:val="24"/>
        </w:rPr>
        <w:t xml:space="preserve">Το σύστημα που δημιουργήσαμε μπορεί να τοποθετηθεί μετά από μελέτη των αναγκών του χώρου </w:t>
      </w:r>
      <w:r w:rsidR="00955CBB">
        <w:rPr>
          <w:rFonts w:ascii="Times New Roman" w:eastAsia="Times New Roman" w:hAnsi="Times New Roman"/>
          <w:bCs/>
          <w:iCs/>
          <w:sz w:val="24"/>
          <w:szCs w:val="24"/>
        </w:rPr>
        <w:t>σε υπάρχουσες υποδομές</w:t>
      </w:r>
      <w:r w:rsidR="00DD1AD1" w:rsidRPr="00DD1AD1">
        <w:rPr>
          <w:rFonts w:ascii="Times New Roman" w:eastAsia="Times New Roman" w:hAnsi="Times New Roman"/>
          <w:bCs/>
          <w:iCs/>
          <w:sz w:val="24"/>
          <w:szCs w:val="24"/>
        </w:rPr>
        <w:t xml:space="preserve"> (στύλοι, φράχτες κ.λπ.) και συστ</w:t>
      </w:r>
      <w:r w:rsidR="00955CBB">
        <w:rPr>
          <w:rFonts w:ascii="Times New Roman" w:eastAsia="Times New Roman" w:hAnsi="Times New Roman"/>
          <w:bCs/>
          <w:iCs/>
          <w:sz w:val="24"/>
          <w:szCs w:val="24"/>
        </w:rPr>
        <w:t>ήματα</w:t>
      </w:r>
      <w:r w:rsidR="00DD1AD1" w:rsidRPr="00DD1AD1">
        <w:rPr>
          <w:rFonts w:ascii="Times New Roman" w:eastAsia="Times New Roman" w:hAnsi="Times New Roman"/>
          <w:bCs/>
          <w:iCs/>
          <w:sz w:val="24"/>
          <w:szCs w:val="24"/>
        </w:rPr>
        <w:t xml:space="preserve"> (κάμερες ασφαλείας, δεξαμενές, συστήματα ποτίσματος). Σε περίπτωση νέας κατασκευής, προτείνουμε τεχνολογία 3D εκτύπωσης και χρήση </w:t>
      </w:r>
      <w:proofErr w:type="spellStart"/>
      <w:r w:rsidR="00DD1AD1" w:rsidRPr="00DD1AD1">
        <w:rPr>
          <w:rFonts w:ascii="Times New Roman" w:eastAsia="Times New Roman" w:hAnsi="Times New Roman"/>
          <w:bCs/>
          <w:iCs/>
          <w:sz w:val="24"/>
          <w:szCs w:val="24"/>
        </w:rPr>
        <w:t>Fire</w:t>
      </w:r>
      <w:proofErr w:type="spellEnd"/>
      <w:r w:rsidR="00DD1AD1" w:rsidRPr="00DD1AD1">
        <w:rPr>
          <w:rFonts w:ascii="Times New Roman" w:eastAsia="Times New Roman" w:hAnsi="Times New Roman"/>
          <w:bCs/>
          <w:iCs/>
          <w:sz w:val="24"/>
          <w:szCs w:val="24"/>
        </w:rPr>
        <w:t xml:space="preserve"> </w:t>
      </w:r>
      <w:proofErr w:type="spellStart"/>
      <w:r w:rsidR="00DD1AD1" w:rsidRPr="00DD1AD1">
        <w:rPr>
          <w:rFonts w:ascii="Times New Roman" w:eastAsia="Times New Roman" w:hAnsi="Times New Roman"/>
          <w:bCs/>
          <w:iCs/>
          <w:sz w:val="24"/>
          <w:szCs w:val="24"/>
        </w:rPr>
        <w:t>Retardant</w:t>
      </w:r>
      <w:proofErr w:type="spellEnd"/>
      <w:r w:rsidR="00DD1AD1" w:rsidRPr="00DD1AD1">
        <w:rPr>
          <w:rFonts w:ascii="Times New Roman" w:eastAsia="Times New Roman" w:hAnsi="Times New Roman"/>
          <w:bCs/>
          <w:iCs/>
          <w:sz w:val="24"/>
          <w:szCs w:val="24"/>
        </w:rPr>
        <w:t xml:space="preserve"> </w:t>
      </w:r>
      <w:proofErr w:type="spellStart"/>
      <w:r w:rsidR="00DD1AD1" w:rsidRPr="00DD1AD1">
        <w:rPr>
          <w:rFonts w:ascii="Times New Roman" w:eastAsia="Times New Roman" w:hAnsi="Times New Roman"/>
          <w:bCs/>
          <w:iCs/>
          <w:sz w:val="24"/>
          <w:szCs w:val="24"/>
        </w:rPr>
        <w:t>Raw</w:t>
      </w:r>
      <w:proofErr w:type="spellEnd"/>
      <w:r w:rsidR="00DD1AD1" w:rsidRPr="00DD1AD1">
        <w:rPr>
          <w:rFonts w:ascii="Times New Roman" w:eastAsia="Times New Roman" w:hAnsi="Times New Roman"/>
          <w:bCs/>
          <w:iCs/>
          <w:sz w:val="24"/>
          <w:szCs w:val="24"/>
        </w:rPr>
        <w:t xml:space="preserve"> Materials (ABS).</w:t>
      </w:r>
    </w:p>
    <w:p w14:paraId="70A33050" w14:textId="681C0D36" w:rsidR="00B450B4" w:rsidRDefault="00672498" w:rsidP="00774D71">
      <w:pPr>
        <w:spacing w:after="0" w:line="240" w:lineRule="auto"/>
        <w:ind w:left="0" w:right="-11" w:firstLine="425"/>
        <w:jc w:val="both"/>
        <w:rPr>
          <w14:glow w14:rad="1562100">
            <w14:srgbClr w14:val="000000">
              <w14:alpha w14:val="100000"/>
            </w14:srgbClr>
          </w14:glow>
          <w14:shadow w14:blurRad="50800" w14:dist="50800" w14:dir="5400000" w14:sx="0" w14:sy="0" w14:kx="0" w14:ky="0" w14:algn="ctr">
            <w14:srgbClr w14:val="000000">
              <w14:alpha w14:val="31000"/>
            </w14:srgbClr>
          </w14:shadow>
        </w:rPr>
      </w:pPr>
      <w:r w:rsidRPr="00672498">
        <w:rPr>
          <w:rFonts w:ascii="Times New Roman" w:eastAsia="Times New Roman" w:hAnsi="Times New Roman"/>
          <w:bCs/>
          <w:iCs/>
          <w:sz w:val="24"/>
          <w:szCs w:val="24"/>
        </w:rPr>
        <w:t xml:space="preserve">Πειραματιστήκαμε επίσης με την προσθήκη </w:t>
      </w:r>
      <w:r w:rsidR="00774D71">
        <w:rPr>
          <w:rFonts w:ascii="Times New Roman" w:eastAsia="Times New Roman" w:hAnsi="Times New Roman"/>
          <w:bCs/>
          <w:iCs/>
          <w:sz w:val="24"/>
          <w:szCs w:val="24"/>
          <w:lang w:val="en-US"/>
        </w:rPr>
        <w:t>CV</w:t>
      </w:r>
      <w:r w:rsidRPr="00672498">
        <w:rPr>
          <w:rFonts w:ascii="Times New Roman" w:eastAsia="Times New Roman" w:hAnsi="Times New Roman"/>
          <w:bCs/>
          <w:iCs/>
          <w:sz w:val="24"/>
          <w:szCs w:val="24"/>
        </w:rPr>
        <w:t xml:space="preserve"> στο σύστημα μέσω</w:t>
      </w:r>
      <w:r w:rsidR="00774D71" w:rsidRPr="00774D71">
        <w:rPr>
          <w:rFonts w:ascii="Times New Roman" w:eastAsia="Times New Roman" w:hAnsi="Times New Roman"/>
          <w:bCs/>
          <w:iCs/>
          <w:sz w:val="24"/>
          <w:szCs w:val="24"/>
        </w:rPr>
        <w:t xml:space="preserve"> </w:t>
      </w:r>
      <w:r w:rsidRPr="00672498">
        <w:rPr>
          <w:rFonts w:ascii="Times New Roman" w:eastAsia="Times New Roman" w:hAnsi="Times New Roman"/>
          <w:bCs/>
          <w:iCs/>
          <w:sz w:val="24"/>
          <w:szCs w:val="24"/>
        </w:rPr>
        <w:t xml:space="preserve">του </w:t>
      </w:r>
      <w:proofErr w:type="spellStart"/>
      <w:r w:rsidRPr="00672498">
        <w:rPr>
          <w:rFonts w:ascii="Times New Roman" w:eastAsia="Times New Roman" w:hAnsi="Times New Roman"/>
          <w:bCs/>
          <w:iCs/>
          <w:sz w:val="24"/>
          <w:szCs w:val="24"/>
        </w:rPr>
        <w:t>Teachable</w:t>
      </w:r>
      <w:proofErr w:type="spellEnd"/>
      <w:r w:rsidRPr="00672498">
        <w:rPr>
          <w:rFonts w:ascii="Times New Roman" w:eastAsia="Times New Roman" w:hAnsi="Times New Roman"/>
          <w:bCs/>
          <w:iCs/>
          <w:sz w:val="24"/>
          <w:szCs w:val="24"/>
        </w:rPr>
        <w:t xml:space="preserve"> </w:t>
      </w:r>
      <w:proofErr w:type="spellStart"/>
      <w:r w:rsidRPr="00672498">
        <w:rPr>
          <w:rFonts w:ascii="Times New Roman" w:eastAsia="Times New Roman" w:hAnsi="Times New Roman"/>
          <w:bCs/>
          <w:iCs/>
          <w:sz w:val="24"/>
          <w:szCs w:val="24"/>
        </w:rPr>
        <w:t>Machine</w:t>
      </w:r>
      <w:proofErr w:type="spellEnd"/>
      <w:r w:rsidR="00774D71">
        <w:rPr>
          <w:rFonts w:ascii="Times New Roman" w:eastAsia="Times New Roman" w:hAnsi="Times New Roman"/>
          <w:bCs/>
          <w:iCs/>
          <w:sz w:val="24"/>
          <w:szCs w:val="24"/>
        </w:rPr>
        <w:t xml:space="preserve">, </w:t>
      </w:r>
      <w:r w:rsidR="00774D71" w:rsidRPr="00672498">
        <w:rPr>
          <w:rFonts w:ascii="Times New Roman" w:eastAsia="Times New Roman" w:hAnsi="Times New Roman"/>
          <w:bCs/>
          <w:iCs/>
          <w:sz w:val="24"/>
          <w:szCs w:val="24"/>
        </w:rPr>
        <w:t xml:space="preserve">ενός non </w:t>
      </w:r>
      <w:proofErr w:type="spellStart"/>
      <w:r w:rsidR="00774D71" w:rsidRPr="00672498">
        <w:rPr>
          <w:rFonts w:ascii="Times New Roman" w:eastAsia="Times New Roman" w:hAnsi="Times New Roman"/>
          <w:bCs/>
          <w:iCs/>
          <w:sz w:val="24"/>
          <w:szCs w:val="24"/>
        </w:rPr>
        <w:t>code</w:t>
      </w:r>
      <w:proofErr w:type="spellEnd"/>
      <w:r w:rsidR="00774D71" w:rsidRPr="00672498">
        <w:rPr>
          <w:rFonts w:ascii="Times New Roman" w:eastAsia="Times New Roman" w:hAnsi="Times New Roman"/>
          <w:bCs/>
          <w:iCs/>
          <w:sz w:val="24"/>
          <w:szCs w:val="24"/>
        </w:rPr>
        <w:t xml:space="preserve"> εργαλείου</w:t>
      </w:r>
      <w:r w:rsidR="00774D71" w:rsidRPr="00774D71">
        <w:rPr>
          <w:rFonts w:ascii="Times New Roman" w:eastAsia="Times New Roman" w:hAnsi="Times New Roman"/>
          <w:bCs/>
          <w:iCs/>
          <w:sz w:val="24"/>
          <w:szCs w:val="24"/>
        </w:rPr>
        <w:t xml:space="preserve"> </w:t>
      </w:r>
      <w:proofErr w:type="spellStart"/>
      <w:r w:rsidR="00774D71" w:rsidRPr="00774D71">
        <w:rPr>
          <w:rFonts w:ascii="Times New Roman" w:eastAsia="Times New Roman" w:hAnsi="Times New Roman"/>
          <w:bCs/>
          <w:iCs/>
          <w:sz w:val="24"/>
          <w:szCs w:val="24"/>
        </w:rPr>
        <w:t>ΤΝ</w:t>
      </w:r>
      <w:proofErr w:type="spellEnd"/>
      <w:r w:rsidR="00774D71" w:rsidRPr="00774D71">
        <w:rPr>
          <w:rFonts w:ascii="Times New Roman" w:eastAsia="Times New Roman" w:hAnsi="Times New Roman"/>
          <w:bCs/>
          <w:iCs/>
          <w:sz w:val="24"/>
          <w:szCs w:val="24"/>
        </w:rPr>
        <w:t xml:space="preserve">, μηχανικής μάθησης και </w:t>
      </w:r>
      <w:r w:rsidR="00774D71">
        <w:rPr>
          <w:rFonts w:ascii="Times New Roman" w:eastAsia="Times New Roman" w:hAnsi="Times New Roman"/>
          <w:bCs/>
          <w:iCs/>
          <w:sz w:val="24"/>
          <w:szCs w:val="24"/>
          <w:lang w:val="en-US"/>
        </w:rPr>
        <w:t>DL</w:t>
      </w:r>
      <w:r w:rsidR="00774D71" w:rsidRPr="00774D71">
        <w:rPr>
          <w:rFonts w:ascii="Times New Roman" w:eastAsia="Times New Roman" w:hAnsi="Times New Roman"/>
          <w:bCs/>
          <w:iCs/>
          <w:sz w:val="24"/>
          <w:szCs w:val="24"/>
        </w:rPr>
        <w:t xml:space="preserve"> που αναπτύχθηκε από την </w:t>
      </w:r>
      <w:proofErr w:type="spellStart"/>
      <w:r w:rsidR="00774D71" w:rsidRPr="00774D71">
        <w:rPr>
          <w:rFonts w:ascii="Times New Roman" w:eastAsia="Times New Roman" w:hAnsi="Times New Roman"/>
          <w:bCs/>
          <w:iCs/>
          <w:sz w:val="24"/>
          <w:szCs w:val="24"/>
        </w:rPr>
        <w:t>Google</w:t>
      </w:r>
      <w:proofErr w:type="spellEnd"/>
      <w:r w:rsidR="00774D71" w:rsidRPr="00774D71">
        <w:rPr>
          <w:rFonts w:ascii="Times New Roman" w:eastAsia="Times New Roman" w:hAnsi="Times New Roman"/>
          <w:bCs/>
          <w:iCs/>
          <w:sz w:val="24"/>
          <w:szCs w:val="24"/>
        </w:rPr>
        <w:t xml:space="preserve"> το 2017</w:t>
      </w:r>
      <w:r w:rsidRPr="00672498">
        <w:rPr>
          <w:rFonts w:ascii="Times New Roman" w:eastAsia="Times New Roman" w:hAnsi="Times New Roman"/>
          <w:bCs/>
          <w:iCs/>
          <w:sz w:val="24"/>
          <w:szCs w:val="24"/>
        </w:rPr>
        <w:t xml:space="preserve"> </w:t>
      </w:r>
      <w:r w:rsidR="00774D71" w:rsidRPr="00774D71">
        <w:rPr>
          <w:rFonts w:ascii="Times New Roman" w:eastAsia="Times New Roman" w:hAnsi="Times New Roman"/>
          <w:bCs/>
          <w:iCs/>
          <w:sz w:val="24"/>
          <w:szCs w:val="24"/>
        </w:rPr>
        <w:t xml:space="preserve">Πρόκειται για ένα διαδικτυακό εργαλείο που επιτρέπει την </w:t>
      </w:r>
      <w:r w:rsidR="00774D71" w:rsidRPr="00774D71">
        <w:rPr>
          <w:rFonts w:ascii="Times New Roman" w:eastAsia="Times New Roman" w:hAnsi="Times New Roman"/>
          <w:bCs/>
          <w:iCs/>
          <w:sz w:val="24"/>
          <w:szCs w:val="24"/>
        </w:rPr>
        <w:lastRenderedPageBreak/>
        <w:t>εκπαίδευση ενός μοντέλου με βάση διάφορες εικόνες, ήχο</w:t>
      </w:r>
      <w:r w:rsidR="0048649B">
        <w:rPr>
          <w:rFonts w:ascii="Times New Roman" w:eastAsia="Times New Roman" w:hAnsi="Times New Roman"/>
          <w:bCs/>
          <w:iCs/>
          <w:sz w:val="24"/>
          <w:szCs w:val="24"/>
        </w:rPr>
        <w:t xml:space="preserve">υς </w:t>
      </w:r>
      <w:r w:rsidR="00774D71" w:rsidRPr="00774D71">
        <w:rPr>
          <w:rFonts w:ascii="Times New Roman" w:eastAsia="Times New Roman" w:hAnsi="Times New Roman"/>
          <w:bCs/>
          <w:iCs/>
          <w:sz w:val="24"/>
          <w:szCs w:val="24"/>
        </w:rPr>
        <w:t xml:space="preserve">ή στάσεις που δίνονται ως είσοδος μέσω κάμερας ή φωτογραφιών </w:t>
      </w:r>
    </w:p>
    <w:p w14:paraId="23FD276D" w14:textId="6A93F4D6" w:rsidR="00675B11" w:rsidRDefault="00BD45E4" w:rsidP="00675B11">
      <w:pPr>
        <w:spacing w:after="0" w:line="240" w:lineRule="auto"/>
        <w:ind w:left="0" w:right="-11" w:firstLine="425"/>
        <w:jc w:val="center"/>
        <w:rPr>
          <w:rFonts w:ascii="Times New Roman" w:eastAsia="Times New Roman" w:hAnsi="Times New Roman"/>
          <w:b/>
          <w:iCs/>
          <w:sz w:val="20"/>
          <w:szCs w:val="20"/>
        </w:rPr>
      </w:pPr>
      <w:r>
        <w:rPr>
          <w:noProof/>
          <w14:glow w14:rad="1562100">
            <w14:srgbClr w14:val="000000">
              <w14:alpha w14:val="100000"/>
            </w14:srgbClr>
          </w14:glow>
          <w14:shadow w14:blurRad="50800" w14:dist="50800" w14:dir="5400000" w14:sx="0" w14:sy="0" w14:kx="0" w14:ky="0" w14:algn="ctr">
            <w14:srgbClr w14:val="000000">
              <w14:alpha w14:val="31000"/>
            </w14:srgbClr>
          </w14:shadow>
        </w:rPr>
        <w:drawing>
          <wp:anchor distT="0" distB="0" distL="114300" distR="114300" simplePos="0" relativeHeight="251660288" behindDoc="0" locked="0" layoutInCell="1" allowOverlap="1" wp14:anchorId="00D0831F" wp14:editId="7BE1D55A">
            <wp:simplePos x="0" y="0"/>
            <wp:positionH relativeFrom="column">
              <wp:posOffset>2887980</wp:posOffset>
            </wp:positionH>
            <wp:positionV relativeFrom="paragraph">
              <wp:posOffset>95885</wp:posOffset>
            </wp:positionV>
            <wp:extent cx="2012950" cy="2393315"/>
            <wp:effectExtent l="0" t="0" r="6350" b="6985"/>
            <wp:wrapSquare wrapText="bothSides"/>
            <wp:docPr id="144391841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12950" cy="2393315"/>
                    </a:xfrm>
                    <a:prstGeom prst="rect">
                      <a:avLst/>
                    </a:prstGeom>
                    <a:noFill/>
                  </pic:spPr>
                </pic:pic>
              </a:graphicData>
            </a:graphic>
            <wp14:sizeRelH relativeFrom="margin">
              <wp14:pctWidth>0</wp14:pctWidth>
            </wp14:sizeRelH>
            <wp14:sizeRelV relativeFrom="margin">
              <wp14:pctHeight>0</wp14:pctHeight>
            </wp14:sizeRelV>
          </wp:anchor>
        </w:drawing>
      </w:r>
      <w:r>
        <w:rPr>
          <w:noProof/>
          <w14:glow w14:rad="1562100">
            <w14:srgbClr w14:val="000000">
              <w14:alpha w14:val="100000"/>
            </w14:srgbClr>
          </w14:glow>
          <w14:shadow w14:blurRad="50800" w14:dist="50800" w14:dir="5400000" w14:sx="0" w14:sy="0" w14:kx="0" w14:ky="0" w14:algn="ctr">
            <w14:srgbClr w14:val="000000">
              <w14:alpha w14:val="31000"/>
            </w14:srgbClr>
          </w14:shadow>
        </w:rPr>
        <w:drawing>
          <wp:anchor distT="0" distB="0" distL="114300" distR="114300" simplePos="0" relativeHeight="251659264" behindDoc="0" locked="0" layoutInCell="1" allowOverlap="1" wp14:anchorId="2F4E8CEA" wp14:editId="15BEF3AE">
            <wp:simplePos x="0" y="0"/>
            <wp:positionH relativeFrom="column">
              <wp:posOffset>542925</wp:posOffset>
            </wp:positionH>
            <wp:positionV relativeFrom="paragraph">
              <wp:posOffset>144780</wp:posOffset>
            </wp:positionV>
            <wp:extent cx="2277745" cy="2344420"/>
            <wp:effectExtent l="0" t="0" r="8255" b="0"/>
            <wp:wrapSquare wrapText="bothSides"/>
            <wp:docPr id="1527424905" name="Εικόνα 1" descr="Εικόνα που περιέχει τέχνη, σχεδίαση&#10;&#10;Περιγραφή που δημιουργήθηκε αυτόματα με μέτριο επίπεδο εμπιστοσύν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424905" name="Εικόνα 1" descr="Εικόνα που περιέχει τέχνη, σχεδίαση&#10;&#10;Περιγραφή που δημιουργήθηκε αυτόματα με μέτριο επίπεδο εμπιστοσύνης"/>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77745" cy="2344420"/>
                    </a:xfrm>
                    <a:prstGeom prst="rect">
                      <a:avLst/>
                    </a:prstGeom>
                    <a:noFill/>
                  </pic:spPr>
                </pic:pic>
              </a:graphicData>
            </a:graphic>
            <wp14:sizeRelH relativeFrom="margin">
              <wp14:pctWidth>0</wp14:pctWidth>
            </wp14:sizeRelH>
            <wp14:sizeRelV relativeFrom="margin">
              <wp14:pctHeight>0</wp14:pctHeight>
            </wp14:sizeRelV>
          </wp:anchor>
        </w:drawing>
      </w:r>
    </w:p>
    <w:p w14:paraId="4B222435" w14:textId="4B6B1539" w:rsidR="00BD45E4" w:rsidRDefault="00BD45E4" w:rsidP="00675B11">
      <w:pPr>
        <w:spacing w:after="0" w:line="240" w:lineRule="auto"/>
        <w:ind w:left="0" w:right="-11" w:firstLine="425"/>
        <w:jc w:val="center"/>
        <w:rPr>
          <w:rFonts w:ascii="Times New Roman" w:eastAsia="Times New Roman" w:hAnsi="Times New Roman"/>
          <w:b/>
          <w:iCs/>
          <w:sz w:val="20"/>
          <w:szCs w:val="20"/>
        </w:rPr>
      </w:pPr>
    </w:p>
    <w:p w14:paraId="16D4A560" w14:textId="2F308B98" w:rsidR="00BD45E4" w:rsidRDefault="00BD45E4" w:rsidP="00675B11">
      <w:pPr>
        <w:spacing w:after="0" w:line="240" w:lineRule="auto"/>
        <w:ind w:left="0" w:right="-11" w:firstLine="425"/>
        <w:jc w:val="center"/>
        <w:rPr>
          <w:rFonts w:ascii="Times New Roman" w:eastAsia="Times New Roman" w:hAnsi="Times New Roman"/>
          <w:b/>
          <w:iCs/>
          <w:sz w:val="20"/>
          <w:szCs w:val="20"/>
        </w:rPr>
      </w:pPr>
    </w:p>
    <w:p w14:paraId="79347724" w14:textId="77777777" w:rsidR="00BD45E4" w:rsidRDefault="00BD45E4" w:rsidP="00BD45E4">
      <w:pPr>
        <w:spacing w:after="0" w:line="240" w:lineRule="auto"/>
        <w:ind w:left="0" w:right="-11" w:firstLine="425"/>
        <w:jc w:val="center"/>
        <w:rPr>
          <w:rFonts w:ascii="Times New Roman" w:eastAsia="Times New Roman" w:hAnsi="Times New Roman"/>
          <w:b/>
          <w:iCs/>
          <w:sz w:val="20"/>
          <w:szCs w:val="20"/>
        </w:rPr>
      </w:pPr>
    </w:p>
    <w:p w14:paraId="590A9056" w14:textId="77777777" w:rsidR="00BD45E4" w:rsidRDefault="00BD45E4" w:rsidP="00BD45E4">
      <w:pPr>
        <w:spacing w:after="0" w:line="240" w:lineRule="auto"/>
        <w:ind w:left="0" w:right="-11" w:firstLine="425"/>
        <w:jc w:val="center"/>
        <w:rPr>
          <w:rFonts w:ascii="Times New Roman" w:eastAsia="Times New Roman" w:hAnsi="Times New Roman"/>
          <w:b/>
          <w:iCs/>
          <w:sz w:val="20"/>
          <w:szCs w:val="20"/>
        </w:rPr>
      </w:pPr>
    </w:p>
    <w:p w14:paraId="6BE766BA" w14:textId="77777777" w:rsidR="00BD45E4" w:rsidRDefault="00BD45E4" w:rsidP="00BD45E4">
      <w:pPr>
        <w:spacing w:after="0" w:line="240" w:lineRule="auto"/>
        <w:ind w:left="0" w:right="-11" w:firstLine="425"/>
        <w:jc w:val="center"/>
        <w:rPr>
          <w:rFonts w:ascii="Times New Roman" w:eastAsia="Times New Roman" w:hAnsi="Times New Roman"/>
          <w:b/>
          <w:iCs/>
          <w:sz w:val="20"/>
          <w:szCs w:val="20"/>
        </w:rPr>
      </w:pPr>
    </w:p>
    <w:p w14:paraId="33541417" w14:textId="77777777" w:rsidR="00BD45E4" w:rsidRDefault="00BD45E4" w:rsidP="00BD45E4">
      <w:pPr>
        <w:spacing w:after="0" w:line="240" w:lineRule="auto"/>
        <w:ind w:left="0" w:right="-11" w:firstLine="425"/>
        <w:jc w:val="center"/>
        <w:rPr>
          <w:rFonts w:ascii="Times New Roman" w:eastAsia="Times New Roman" w:hAnsi="Times New Roman"/>
          <w:b/>
          <w:iCs/>
          <w:sz w:val="20"/>
          <w:szCs w:val="20"/>
        </w:rPr>
      </w:pPr>
    </w:p>
    <w:p w14:paraId="272F3E6A" w14:textId="77777777" w:rsidR="00BD45E4" w:rsidRDefault="00BD45E4" w:rsidP="00BD45E4">
      <w:pPr>
        <w:spacing w:after="0" w:line="240" w:lineRule="auto"/>
        <w:ind w:left="0" w:right="-11" w:firstLine="425"/>
        <w:jc w:val="center"/>
        <w:rPr>
          <w:rFonts w:ascii="Times New Roman" w:eastAsia="Times New Roman" w:hAnsi="Times New Roman"/>
          <w:b/>
          <w:iCs/>
          <w:sz w:val="20"/>
          <w:szCs w:val="20"/>
        </w:rPr>
      </w:pPr>
    </w:p>
    <w:p w14:paraId="1E338ECF" w14:textId="77777777" w:rsidR="00BD45E4" w:rsidRDefault="00BD45E4" w:rsidP="00BD45E4">
      <w:pPr>
        <w:spacing w:after="0" w:line="240" w:lineRule="auto"/>
        <w:ind w:left="0" w:right="-11" w:firstLine="425"/>
        <w:jc w:val="center"/>
        <w:rPr>
          <w:rFonts w:ascii="Times New Roman" w:eastAsia="Times New Roman" w:hAnsi="Times New Roman"/>
          <w:b/>
          <w:iCs/>
          <w:sz w:val="20"/>
          <w:szCs w:val="20"/>
        </w:rPr>
      </w:pPr>
    </w:p>
    <w:p w14:paraId="333E0B44" w14:textId="77777777" w:rsidR="00BD45E4" w:rsidRDefault="00BD45E4" w:rsidP="00BD45E4">
      <w:pPr>
        <w:spacing w:after="0" w:line="240" w:lineRule="auto"/>
        <w:ind w:left="0" w:right="-11" w:firstLine="425"/>
        <w:jc w:val="center"/>
        <w:rPr>
          <w:rFonts w:ascii="Times New Roman" w:eastAsia="Times New Roman" w:hAnsi="Times New Roman"/>
          <w:b/>
          <w:iCs/>
          <w:sz w:val="20"/>
          <w:szCs w:val="20"/>
        </w:rPr>
      </w:pPr>
    </w:p>
    <w:p w14:paraId="1B36DDAA" w14:textId="77777777" w:rsidR="00BD45E4" w:rsidRDefault="00BD45E4" w:rsidP="00BD45E4">
      <w:pPr>
        <w:spacing w:after="0" w:line="240" w:lineRule="auto"/>
        <w:ind w:left="0" w:right="-11" w:firstLine="425"/>
        <w:jc w:val="center"/>
        <w:rPr>
          <w:rFonts w:ascii="Times New Roman" w:eastAsia="Times New Roman" w:hAnsi="Times New Roman"/>
          <w:b/>
          <w:iCs/>
          <w:sz w:val="20"/>
          <w:szCs w:val="20"/>
        </w:rPr>
      </w:pPr>
    </w:p>
    <w:p w14:paraId="66E41630" w14:textId="77777777" w:rsidR="00BD45E4" w:rsidRDefault="00BD45E4" w:rsidP="00BD45E4">
      <w:pPr>
        <w:spacing w:after="0" w:line="240" w:lineRule="auto"/>
        <w:ind w:left="0" w:right="-11" w:firstLine="425"/>
        <w:jc w:val="center"/>
        <w:rPr>
          <w:rFonts w:ascii="Times New Roman" w:eastAsia="Times New Roman" w:hAnsi="Times New Roman"/>
          <w:b/>
          <w:iCs/>
          <w:sz w:val="20"/>
          <w:szCs w:val="20"/>
        </w:rPr>
      </w:pPr>
    </w:p>
    <w:p w14:paraId="0614CF46" w14:textId="77777777" w:rsidR="00BD45E4" w:rsidRDefault="00BD45E4" w:rsidP="00BD45E4">
      <w:pPr>
        <w:spacing w:after="0" w:line="240" w:lineRule="auto"/>
        <w:ind w:left="0" w:right="-11" w:firstLine="425"/>
        <w:jc w:val="center"/>
        <w:rPr>
          <w:rFonts w:ascii="Times New Roman" w:eastAsia="Times New Roman" w:hAnsi="Times New Roman"/>
          <w:b/>
          <w:iCs/>
          <w:sz w:val="20"/>
          <w:szCs w:val="20"/>
        </w:rPr>
      </w:pPr>
    </w:p>
    <w:p w14:paraId="788685B5" w14:textId="77777777" w:rsidR="00BD45E4" w:rsidRDefault="00BD45E4" w:rsidP="00BD45E4">
      <w:pPr>
        <w:spacing w:after="0" w:line="240" w:lineRule="auto"/>
        <w:ind w:left="0" w:right="-11" w:firstLine="425"/>
        <w:jc w:val="center"/>
        <w:rPr>
          <w:rFonts w:ascii="Times New Roman" w:eastAsia="Times New Roman" w:hAnsi="Times New Roman"/>
          <w:b/>
          <w:iCs/>
          <w:sz w:val="20"/>
          <w:szCs w:val="20"/>
        </w:rPr>
      </w:pPr>
    </w:p>
    <w:p w14:paraId="1A05FA90" w14:textId="77777777" w:rsidR="00BD45E4" w:rsidRDefault="00BD45E4" w:rsidP="00BD45E4">
      <w:pPr>
        <w:spacing w:after="0" w:line="240" w:lineRule="auto"/>
        <w:ind w:left="0" w:right="-11" w:firstLine="425"/>
        <w:jc w:val="center"/>
        <w:rPr>
          <w:rFonts w:ascii="Times New Roman" w:eastAsia="Times New Roman" w:hAnsi="Times New Roman"/>
          <w:b/>
          <w:iCs/>
          <w:sz w:val="20"/>
          <w:szCs w:val="20"/>
        </w:rPr>
      </w:pPr>
    </w:p>
    <w:p w14:paraId="6F4BDF6F" w14:textId="77777777" w:rsidR="00BD45E4" w:rsidRDefault="00BD45E4" w:rsidP="00BD45E4">
      <w:pPr>
        <w:spacing w:after="0" w:line="240" w:lineRule="auto"/>
        <w:ind w:left="0" w:right="-11" w:firstLine="425"/>
        <w:jc w:val="center"/>
        <w:rPr>
          <w:rFonts w:ascii="Times New Roman" w:eastAsia="Times New Roman" w:hAnsi="Times New Roman"/>
          <w:b/>
          <w:iCs/>
          <w:sz w:val="20"/>
          <w:szCs w:val="20"/>
        </w:rPr>
      </w:pPr>
    </w:p>
    <w:p w14:paraId="21BE8273" w14:textId="77777777" w:rsidR="00BD45E4" w:rsidRDefault="00BD45E4" w:rsidP="00BD45E4">
      <w:pPr>
        <w:spacing w:after="0" w:line="240" w:lineRule="auto"/>
        <w:ind w:left="0" w:right="-11" w:firstLine="425"/>
        <w:jc w:val="center"/>
        <w:rPr>
          <w:rFonts w:ascii="Times New Roman" w:eastAsia="Times New Roman" w:hAnsi="Times New Roman"/>
          <w:b/>
          <w:iCs/>
          <w:sz w:val="20"/>
          <w:szCs w:val="20"/>
        </w:rPr>
      </w:pPr>
    </w:p>
    <w:p w14:paraId="093511D5" w14:textId="77777777" w:rsidR="00BD45E4" w:rsidRDefault="00BD45E4" w:rsidP="00BD45E4">
      <w:pPr>
        <w:spacing w:after="0" w:line="240" w:lineRule="auto"/>
        <w:ind w:left="0" w:right="-11" w:firstLine="425"/>
        <w:jc w:val="center"/>
        <w:rPr>
          <w:rFonts w:ascii="Times New Roman" w:eastAsia="Times New Roman" w:hAnsi="Times New Roman"/>
          <w:b/>
          <w:iCs/>
          <w:sz w:val="20"/>
          <w:szCs w:val="20"/>
        </w:rPr>
      </w:pPr>
    </w:p>
    <w:p w14:paraId="50860C1F" w14:textId="249F2AAE" w:rsidR="00675B11" w:rsidRDefault="00675B11" w:rsidP="00BD45E4">
      <w:pPr>
        <w:spacing w:after="0" w:line="240" w:lineRule="auto"/>
        <w:ind w:left="0" w:right="-11" w:firstLine="425"/>
        <w:jc w:val="center"/>
        <w:rPr>
          <w:rFonts w:ascii="Times New Roman" w:eastAsia="Times New Roman" w:hAnsi="Times New Roman"/>
          <w:bCs/>
          <w:iCs/>
          <w:sz w:val="20"/>
          <w:szCs w:val="20"/>
        </w:rPr>
      </w:pPr>
      <w:r w:rsidRPr="00234838">
        <w:rPr>
          <w:rFonts w:ascii="Times New Roman" w:eastAsia="Times New Roman" w:hAnsi="Times New Roman"/>
          <w:b/>
          <w:iCs/>
          <w:sz w:val="20"/>
          <w:szCs w:val="20"/>
        </w:rPr>
        <w:t xml:space="preserve">Σχήμα </w:t>
      </w:r>
      <w:r>
        <w:rPr>
          <w:rFonts w:ascii="Times New Roman" w:eastAsia="Times New Roman" w:hAnsi="Times New Roman"/>
          <w:b/>
          <w:iCs/>
          <w:sz w:val="20"/>
          <w:szCs w:val="20"/>
        </w:rPr>
        <w:t>3</w:t>
      </w:r>
      <w:r w:rsidRPr="00234838">
        <w:rPr>
          <w:rFonts w:ascii="Times New Roman" w:eastAsia="Times New Roman" w:hAnsi="Times New Roman"/>
          <w:bCs/>
          <w:iCs/>
          <w:sz w:val="20"/>
          <w:szCs w:val="20"/>
        </w:rPr>
        <w:t>:Περιγραφή συστήματος</w:t>
      </w:r>
    </w:p>
    <w:p w14:paraId="0B0A8657" w14:textId="5AD3EE3F" w:rsidR="006A3403" w:rsidRPr="00234838" w:rsidRDefault="006A3403" w:rsidP="00675B11">
      <w:pPr>
        <w:spacing w:after="0" w:line="240" w:lineRule="auto"/>
        <w:ind w:left="0" w:right="-11" w:firstLine="425"/>
        <w:jc w:val="center"/>
        <w:rPr>
          <w:rFonts w:ascii="Times New Roman" w:eastAsia="Times New Roman" w:hAnsi="Times New Roman"/>
          <w:bCs/>
          <w:iCs/>
          <w:sz w:val="20"/>
          <w:szCs w:val="20"/>
        </w:rPr>
      </w:pPr>
    </w:p>
    <w:p w14:paraId="3F6B6929" w14:textId="505CDF70" w:rsidR="00B700C5" w:rsidRDefault="00774D71" w:rsidP="00B700C5">
      <w:pPr>
        <w:spacing w:after="0" w:line="240" w:lineRule="auto"/>
        <w:ind w:left="0" w:right="-11" w:firstLine="425"/>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Χρησιμοποιήσαμε σύνολο </w:t>
      </w:r>
      <w:r w:rsidRPr="00774D71">
        <w:rPr>
          <w:rFonts w:ascii="Times New Roman" w:eastAsia="Times New Roman" w:hAnsi="Times New Roman"/>
          <w:bCs/>
          <w:iCs/>
          <w:sz w:val="24"/>
          <w:szCs w:val="24"/>
        </w:rPr>
        <w:t xml:space="preserve">δεδομένων </w:t>
      </w:r>
      <w:r w:rsidR="00616017">
        <w:rPr>
          <w:rFonts w:ascii="Times New Roman" w:eastAsia="Times New Roman" w:hAnsi="Times New Roman"/>
          <w:bCs/>
          <w:iCs/>
          <w:sz w:val="24"/>
          <w:szCs w:val="24"/>
        </w:rPr>
        <w:t>με</w:t>
      </w:r>
      <w:r w:rsidRPr="00774D71">
        <w:rPr>
          <w:rFonts w:ascii="Times New Roman" w:eastAsia="Times New Roman" w:hAnsi="Times New Roman"/>
          <w:bCs/>
          <w:iCs/>
          <w:sz w:val="24"/>
          <w:szCs w:val="24"/>
        </w:rPr>
        <w:t xml:space="preserve"> εικόνε</w:t>
      </w:r>
      <w:r w:rsidR="00616017">
        <w:rPr>
          <w:rFonts w:ascii="Times New Roman" w:eastAsia="Times New Roman" w:hAnsi="Times New Roman"/>
          <w:bCs/>
          <w:iCs/>
          <w:sz w:val="24"/>
          <w:szCs w:val="24"/>
        </w:rPr>
        <w:t>ς</w:t>
      </w:r>
      <w:r w:rsidRPr="00774D71">
        <w:rPr>
          <w:rFonts w:ascii="Times New Roman" w:eastAsia="Times New Roman" w:hAnsi="Times New Roman"/>
          <w:bCs/>
          <w:iCs/>
          <w:sz w:val="24"/>
          <w:szCs w:val="24"/>
        </w:rPr>
        <w:t xml:space="preserve"> περιοχών </w:t>
      </w:r>
      <w:r w:rsidR="00616017">
        <w:rPr>
          <w:rFonts w:ascii="Times New Roman" w:eastAsia="Times New Roman" w:hAnsi="Times New Roman"/>
          <w:bCs/>
          <w:iCs/>
          <w:sz w:val="24"/>
          <w:szCs w:val="24"/>
        </w:rPr>
        <w:t>που</w:t>
      </w:r>
      <w:r w:rsidRPr="00774D71">
        <w:rPr>
          <w:rFonts w:ascii="Times New Roman" w:eastAsia="Times New Roman" w:hAnsi="Times New Roman"/>
          <w:bCs/>
          <w:iCs/>
          <w:sz w:val="24"/>
          <w:szCs w:val="24"/>
        </w:rPr>
        <w:t xml:space="preserve"> μόλις ξεκίνησε μια πυρκαγιά και περιοχών όπου δεν υπάρχει φωτιά</w:t>
      </w:r>
      <w:r w:rsidR="00616017">
        <w:rPr>
          <w:rFonts w:ascii="Times New Roman" w:eastAsia="Times New Roman" w:hAnsi="Times New Roman"/>
          <w:bCs/>
          <w:iCs/>
          <w:sz w:val="24"/>
          <w:szCs w:val="24"/>
        </w:rPr>
        <w:t>.</w:t>
      </w:r>
      <w:r w:rsidRPr="00774D71">
        <w:rPr>
          <w:rFonts w:ascii="Times New Roman" w:eastAsia="Times New Roman" w:hAnsi="Times New Roman"/>
          <w:bCs/>
          <w:iCs/>
          <w:sz w:val="24"/>
          <w:szCs w:val="24"/>
        </w:rPr>
        <w:t xml:space="preserve"> </w:t>
      </w:r>
      <w:r w:rsidR="00616017" w:rsidRPr="00616017">
        <w:rPr>
          <w:rFonts w:ascii="Times New Roman" w:eastAsia="Times New Roman" w:hAnsi="Times New Roman"/>
          <w:bCs/>
          <w:iCs/>
          <w:sz w:val="24"/>
          <w:szCs w:val="24"/>
        </w:rPr>
        <w:t xml:space="preserve">Τα δεδομένα </w:t>
      </w:r>
      <w:r w:rsidR="00616017">
        <w:rPr>
          <w:rFonts w:ascii="Times New Roman" w:eastAsia="Times New Roman" w:hAnsi="Times New Roman"/>
          <w:bCs/>
          <w:iCs/>
          <w:sz w:val="24"/>
          <w:szCs w:val="24"/>
        </w:rPr>
        <w:t>χωρίστηκαν</w:t>
      </w:r>
      <w:r w:rsidR="00616017" w:rsidRPr="00616017">
        <w:rPr>
          <w:rFonts w:ascii="Times New Roman" w:eastAsia="Times New Roman" w:hAnsi="Times New Roman"/>
          <w:bCs/>
          <w:iCs/>
          <w:sz w:val="24"/>
          <w:szCs w:val="24"/>
        </w:rPr>
        <w:t xml:space="preserve"> σε </w:t>
      </w:r>
      <w:r w:rsidR="00616017">
        <w:rPr>
          <w:rFonts w:ascii="Times New Roman" w:eastAsia="Times New Roman" w:hAnsi="Times New Roman"/>
          <w:bCs/>
          <w:iCs/>
          <w:sz w:val="24"/>
          <w:szCs w:val="24"/>
        </w:rPr>
        <w:t>δύο (02)</w:t>
      </w:r>
      <w:r w:rsidR="00616017" w:rsidRPr="00616017">
        <w:rPr>
          <w:rFonts w:ascii="Times New Roman" w:eastAsia="Times New Roman" w:hAnsi="Times New Roman"/>
          <w:bCs/>
          <w:iCs/>
          <w:sz w:val="24"/>
          <w:szCs w:val="24"/>
        </w:rPr>
        <w:t xml:space="preserve"> φακέλους</w:t>
      </w:r>
      <w:r w:rsidR="0048649B">
        <w:rPr>
          <w:rFonts w:ascii="Times New Roman" w:eastAsia="Times New Roman" w:hAnsi="Times New Roman"/>
          <w:bCs/>
          <w:iCs/>
          <w:sz w:val="24"/>
          <w:szCs w:val="24"/>
        </w:rPr>
        <w:t xml:space="preserve"> (</w:t>
      </w:r>
      <w:r w:rsidR="00616017">
        <w:rPr>
          <w:rFonts w:ascii="Times New Roman" w:eastAsia="Times New Roman" w:hAnsi="Times New Roman"/>
          <w:bCs/>
          <w:iCs/>
          <w:sz w:val="24"/>
          <w:szCs w:val="24"/>
        </w:rPr>
        <w:t>«</w:t>
      </w:r>
      <w:r w:rsidR="00616017">
        <w:rPr>
          <w:rFonts w:ascii="Times New Roman" w:eastAsia="Times New Roman" w:hAnsi="Times New Roman"/>
          <w:bCs/>
          <w:iCs/>
          <w:sz w:val="24"/>
          <w:szCs w:val="24"/>
          <w:lang w:val="en-US"/>
        </w:rPr>
        <w:t>fire</w:t>
      </w:r>
      <w:r w:rsidR="00616017" w:rsidRPr="00616017">
        <w:rPr>
          <w:rFonts w:ascii="Times New Roman" w:eastAsia="Times New Roman" w:hAnsi="Times New Roman"/>
          <w:bCs/>
          <w:iCs/>
          <w:sz w:val="24"/>
          <w:szCs w:val="24"/>
        </w:rPr>
        <w:t xml:space="preserve"> </w:t>
      </w:r>
      <w:proofErr w:type="spellStart"/>
      <w:r w:rsidR="00616017" w:rsidRPr="00616017">
        <w:rPr>
          <w:rFonts w:ascii="Times New Roman" w:eastAsia="Times New Roman" w:hAnsi="Times New Roman"/>
          <w:bCs/>
          <w:iCs/>
          <w:sz w:val="24"/>
          <w:szCs w:val="24"/>
        </w:rPr>
        <w:t>images</w:t>
      </w:r>
      <w:proofErr w:type="spellEnd"/>
      <w:r w:rsidR="00616017">
        <w:rPr>
          <w:rFonts w:ascii="Times New Roman" w:eastAsia="Times New Roman" w:hAnsi="Times New Roman"/>
          <w:bCs/>
          <w:iCs/>
          <w:sz w:val="24"/>
          <w:szCs w:val="24"/>
        </w:rPr>
        <w:t>» με</w:t>
      </w:r>
      <w:r w:rsidR="00616017" w:rsidRPr="00616017">
        <w:rPr>
          <w:rFonts w:ascii="Times New Roman" w:eastAsia="Times New Roman" w:hAnsi="Times New Roman"/>
          <w:bCs/>
          <w:iCs/>
          <w:sz w:val="24"/>
          <w:szCs w:val="24"/>
        </w:rPr>
        <w:t xml:space="preserve"> 415 </w:t>
      </w:r>
      <w:r w:rsidR="00616017">
        <w:rPr>
          <w:rFonts w:ascii="Times New Roman" w:eastAsia="Times New Roman" w:hAnsi="Times New Roman"/>
          <w:bCs/>
          <w:iCs/>
          <w:sz w:val="24"/>
          <w:szCs w:val="24"/>
        </w:rPr>
        <w:t xml:space="preserve">και « </w:t>
      </w:r>
      <w:r w:rsidR="00616017">
        <w:rPr>
          <w:rFonts w:ascii="Times New Roman" w:eastAsia="Times New Roman" w:hAnsi="Times New Roman"/>
          <w:bCs/>
          <w:iCs/>
          <w:sz w:val="24"/>
          <w:szCs w:val="24"/>
          <w:lang w:val="en-US"/>
        </w:rPr>
        <w:t>non</w:t>
      </w:r>
      <w:r w:rsidR="00616017" w:rsidRPr="00616017">
        <w:rPr>
          <w:rFonts w:ascii="Times New Roman" w:eastAsia="Times New Roman" w:hAnsi="Times New Roman"/>
          <w:bCs/>
          <w:iCs/>
          <w:sz w:val="24"/>
          <w:szCs w:val="24"/>
        </w:rPr>
        <w:t xml:space="preserve"> </w:t>
      </w:r>
      <w:proofErr w:type="spellStart"/>
      <w:r w:rsidR="00616017" w:rsidRPr="00616017">
        <w:rPr>
          <w:rFonts w:ascii="Times New Roman" w:eastAsia="Times New Roman" w:hAnsi="Times New Roman"/>
          <w:bCs/>
          <w:iCs/>
          <w:sz w:val="24"/>
          <w:szCs w:val="24"/>
        </w:rPr>
        <w:t>fire</w:t>
      </w:r>
      <w:proofErr w:type="spellEnd"/>
      <w:r w:rsidR="00616017" w:rsidRPr="00616017">
        <w:rPr>
          <w:rFonts w:ascii="Times New Roman" w:eastAsia="Times New Roman" w:hAnsi="Times New Roman"/>
          <w:bCs/>
          <w:iCs/>
          <w:sz w:val="24"/>
          <w:szCs w:val="24"/>
        </w:rPr>
        <w:t xml:space="preserve"> </w:t>
      </w:r>
      <w:proofErr w:type="spellStart"/>
      <w:r w:rsidR="00616017" w:rsidRPr="00616017">
        <w:rPr>
          <w:rFonts w:ascii="Times New Roman" w:eastAsia="Times New Roman" w:hAnsi="Times New Roman"/>
          <w:bCs/>
          <w:iCs/>
          <w:sz w:val="24"/>
          <w:szCs w:val="24"/>
        </w:rPr>
        <w:t>images</w:t>
      </w:r>
      <w:proofErr w:type="spellEnd"/>
      <w:r w:rsidR="00616017">
        <w:rPr>
          <w:rFonts w:ascii="Times New Roman" w:eastAsia="Times New Roman" w:hAnsi="Times New Roman"/>
          <w:bCs/>
          <w:iCs/>
          <w:sz w:val="24"/>
          <w:szCs w:val="24"/>
        </w:rPr>
        <w:t xml:space="preserve">» με </w:t>
      </w:r>
      <w:r w:rsidR="00616017" w:rsidRPr="00616017">
        <w:rPr>
          <w:rFonts w:ascii="Times New Roman" w:eastAsia="Times New Roman" w:hAnsi="Times New Roman"/>
          <w:bCs/>
          <w:iCs/>
          <w:sz w:val="24"/>
          <w:szCs w:val="24"/>
        </w:rPr>
        <w:t>1585 εικόνες</w:t>
      </w:r>
      <w:r w:rsidR="0048649B">
        <w:rPr>
          <w:rFonts w:ascii="Times New Roman" w:eastAsia="Times New Roman" w:hAnsi="Times New Roman"/>
          <w:bCs/>
          <w:iCs/>
          <w:sz w:val="24"/>
          <w:szCs w:val="24"/>
        </w:rPr>
        <w:t>)</w:t>
      </w:r>
      <w:r w:rsidR="00616017">
        <w:rPr>
          <w:rFonts w:ascii="Times New Roman" w:eastAsia="Times New Roman" w:hAnsi="Times New Roman"/>
          <w:bCs/>
          <w:iCs/>
          <w:sz w:val="24"/>
          <w:szCs w:val="24"/>
        </w:rPr>
        <w:t xml:space="preserve">. Στη συνέχεια εκπαιδεύσαμε το μοντέλο. </w:t>
      </w:r>
      <w:r w:rsidR="00616017" w:rsidRPr="00616017">
        <w:rPr>
          <w:rFonts w:ascii="Times New Roman" w:eastAsia="Times New Roman" w:hAnsi="Times New Roman"/>
          <w:bCs/>
          <w:iCs/>
          <w:sz w:val="24"/>
          <w:szCs w:val="24"/>
        </w:rPr>
        <w:t xml:space="preserve">Το </w:t>
      </w:r>
      <w:proofErr w:type="spellStart"/>
      <w:r w:rsidR="00616017" w:rsidRPr="00616017">
        <w:rPr>
          <w:rFonts w:ascii="Times New Roman" w:eastAsia="Times New Roman" w:hAnsi="Times New Roman"/>
          <w:bCs/>
          <w:iCs/>
          <w:sz w:val="24"/>
          <w:szCs w:val="24"/>
        </w:rPr>
        <w:t>Teachable</w:t>
      </w:r>
      <w:proofErr w:type="spellEnd"/>
      <w:r w:rsidR="00616017" w:rsidRPr="00616017">
        <w:rPr>
          <w:rFonts w:ascii="Times New Roman" w:eastAsia="Times New Roman" w:hAnsi="Times New Roman"/>
          <w:bCs/>
          <w:iCs/>
          <w:sz w:val="24"/>
          <w:szCs w:val="24"/>
        </w:rPr>
        <w:t xml:space="preserve"> </w:t>
      </w:r>
      <w:proofErr w:type="spellStart"/>
      <w:r w:rsidR="00616017" w:rsidRPr="00616017">
        <w:rPr>
          <w:rFonts w:ascii="Times New Roman" w:eastAsia="Times New Roman" w:hAnsi="Times New Roman"/>
          <w:bCs/>
          <w:iCs/>
          <w:sz w:val="24"/>
          <w:szCs w:val="24"/>
        </w:rPr>
        <w:t>Machine</w:t>
      </w:r>
      <w:proofErr w:type="spellEnd"/>
      <w:r w:rsidR="00616017" w:rsidRPr="00616017">
        <w:rPr>
          <w:rFonts w:ascii="Times New Roman" w:eastAsia="Times New Roman" w:hAnsi="Times New Roman"/>
          <w:bCs/>
          <w:iCs/>
          <w:sz w:val="24"/>
          <w:szCs w:val="24"/>
        </w:rPr>
        <w:t xml:space="preserve"> χρησιμοποιεί μια τεχνική που ονομάζεται</w:t>
      </w:r>
      <w:r w:rsidR="00616017">
        <w:rPr>
          <w:rFonts w:ascii="Times New Roman" w:eastAsia="Times New Roman" w:hAnsi="Times New Roman"/>
          <w:bCs/>
          <w:iCs/>
          <w:sz w:val="24"/>
          <w:szCs w:val="24"/>
        </w:rPr>
        <w:t xml:space="preserve"> </w:t>
      </w:r>
      <w:proofErr w:type="spellStart"/>
      <w:r w:rsidR="00616017" w:rsidRPr="00616017">
        <w:rPr>
          <w:rFonts w:ascii="Times New Roman" w:eastAsia="Times New Roman" w:hAnsi="Times New Roman"/>
          <w:bCs/>
          <w:iCs/>
          <w:sz w:val="24"/>
          <w:szCs w:val="24"/>
        </w:rPr>
        <w:t>transfer</w:t>
      </w:r>
      <w:proofErr w:type="spellEnd"/>
      <w:r w:rsidR="00616017" w:rsidRPr="00616017">
        <w:rPr>
          <w:rFonts w:ascii="Times New Roman" w:eastAsia="Times New Roman" w:hAnsi="Times New Roman"/>
          <w:bCs/>
          <w:iCs/>
          <w:sz w:val="24"/>
          <w:szCs w:val="24"/>
        </w:rPr>
        <w:t xml:space="preserve"> </w:t>
      </w:r>
      <w:proofErr w:type="spellStart"/>
      <w:r w:rsidR="00616017" w:rsidRPr="00616017">
        <w:rPr>
          <w:rFonts w:ascii="Times New Roman" w:eastAsia="Times New Roman" w:hAnsi="Times New Roman"/>
          <w:bCs/>
          <w:iCs/>
          <w:sz w:val="24"/>
          <w:szCs w:val="24"/>
        </w:rPr>
        <w:t>learning</w:t>
      </w:r>
      <w:proofErr w:type="spellEnd"/>
      <w:r w:rsidR="00616017">
        <w:rPr>
          <w:rFonts w:ascii="Times New Roman" w:eastAsia="Times New Roman" w:hAnsi="Times New Roman"/>
          <w:bCs/>
          <w:iCs/>
          <w:sz w:val="24"/>
          <w:szCs w:val="24"/>
        </w:rPr>
        <w:t xml:space="preserve">. </w:t>
      </w:r>
      <w:r w:rsidR="00616017" w:rsidRPr="00616017">
        <w:rPr>
          <w:rFonts w:ascii="Times New Roman" w:eastAsia="Times New Roman" w:hAnsi="Times New Roman"/>
          <w:bCs/>
          <w:iCs/>
          <w:sz w:val="24"/>
          <w:szCs w:val="24"/>
        </w:rPr>
        <w:t>Κατά τη διάρκεια αυτής της διαδικασίας</w:t>
      </w:r>
      <w:r w:rsidR="0048649B">
        <w:rPr>
          <w:rFonts w:ascii="Times New Roman" w:eastAsia="Times New Roman" w:hAnsi="Times New Roman"/>
          <w:bCs/>
          <w:iCs/>
          <w:sz w:val="24"/>
          <w:szCs w:val="24"/>
        </w:rPr>
        <w:t xml:space="preserve"> αναλύονται </w:t>
      </w:r>
      <w:r w:rsidR="00616017" w:rsidRPr="00616017">
        <w:rPr>
          <w:rFonts w:ascii="Times New Roman" w:eastAsia="Times New Roman" w:hAnsi="Times New Roman"/>
          <w:bCs/>
          <w:iCs/>
          <w:sz w:val="24"/>
          <w:szCs w:val="24"/>
        </w:rPr>
        <w:t xml:space="preserve">μοτίβα όπως το χρώμα, </w:t>
      </w:r>
      <w:r w:rsidR="0048649B">
        <w:rPr>
          <w:rFonts w:ascii="Times New Roman" w:eastAsia="Times New Roman" w:hAnsi="Times New Roman"/>
          <w:bCs/>
          <w:iCs/>
          <w:sz w:val="24"/>
          <w:szCs w:val="24"/>
        </w:rPr>
        <w:t>η</w:t>
      </w:r>
      <w:r w:rsidR="00616017" w:rsidRPr="00616017">
        <w:rPr>
          <w:rFonts w:ascii="Times New Roman" w:eastAsia="Times New Roman" w:hAnsi="Times New Roman"/>
          <w:bCs/>
          <w:iCs/>
          <w:sz w:val="24"/>
          <w:szCs w:val="24"/>
        </w:rPr>
        <w:t xml:space="preserve"> υφή και το σχήμα </w:t>
      </w:r>
      <w:r w:rsidR="00B700C5">
        <w:rPr>
          <w:rFonts w:ascii="Times New Roman" w:eastAsia="Times New Roman" w:hAnsi="Times New Roman"/>
          <w:bCs/>
          <w:iCs/>
          <w:sz w:val="24"/>
          <w:szCs w:val="24"/>
        </w:rPr>
        <w:t>των εικόνων</w:t>
      </w:r>
      <w:r w:rsidR="0048649B">
        <w:rPr>
          <w:rFonts w:ascii="Times New Roman" w:eastAsia="Times New Roman" w:hAnsi="Times New Roman"/>
          <w:bCs/>
          <w:iCs/>
          <w:sz w:val="24"/>
          <w:szCs w:val="24"/>
        </w:rPr>
        <w:t>, ώστε το μοντέλο να μάθει να τις ξεχωρίζει</w:t>
      </w:r>
      <w:r w:rsidR="00616017" w:rsidRPr="00616017">
        <w:rPr>
          <w:rFonts w:ascii="Times New Roman" w:eastAsia="Times New Roman" w:hAnsi="Times New Roman"/>
          <w:bCs/>
          <w:iCs/>
          <w:sz w:val="24"/>
          <w:szCs w:val="24"/>
        </w:rPr>
        <w:t>.</w:t>
      </w:r>
      <w:r w:rsidR="00616017">
        <w:rPr>
          <w:rFonts w:ascii="Times New Roman" w:eastAsia="Times New Roman" w:hAnsi="Times New Roman"/>
          <w:bCs/>
          <w:iCs/>
          <w:sz w:val="24"/>
          <w:szCs w:val="24"/>
        </w:rPr>
        <w:t xml:space="preserve"> </w:t>
      </w:r>
      <w:r w:rsidR="00B700C5" w:rsidRPr="00B700C5">
        <w:rPr>
          <w:rFonts w:ascii="Times New Roman" w:eastAsia="Times New Roman" w:hAnsi="Times New Roman"/>
          <w:bCs/>
          <w:iCs/>
          <w:sz w:val="24"/>
          <w:szCs w:val="24"/>
        </w:rPr>
        <w:t>Μετά τη διαδικασία εκπαίδευσης, δοκιμάσαμε το μοντέλο</w:t>
      </w:r>
      <w:r w:rsidR="0048649B">
        <w:rPr>
          <w:rFonts w:ascii="Times New Roman" w:eastAsia="Times New Roman" w:hAnsi="Times New Roman"/>
          <w:bCs/>
          <w:iCs/>
          <w:sz w:val="24"/>
          <w:szCs w:val="24"/>
        </w:rPr>
        <w:t>,</w:t>
      </w:r>
      <w:r w:rsidR="00B700C5" w:rsidRPr="00B700C5">
        <w:rPr>
          <w:rFonts w:ascii="Times New Roman" w:eastAsia="Times New Roman" w:hAnsi="Times New Roman"/>
          <w:bCs/>
          <w:iCs/>
          <w:sz w:val="24"/>
          <w:szCs w:val="24"/>
        </w:rPr>
        <w:t xml:space="preserve"> χρησιμοποιώντας εικόνες που δεν περιλαμβάνονταν στα σύνολα δεδομένων για να αξιολογήσουμε την ικανότητα </w:t>
      </w:r>
      <w:r w:rsidR="0048649B">
        <w:rPr>
          <w:rFonts w:ascii="Times New Roman" w:eastAsia="Times New Roman" w:hAnsi="Times New Roman"/>
          <w:bCs/>
          <w:iCs/>
          <w:sz w:val="24"/>
          <w:szCs w:val="24"/>
        </w:rPr>
        <w:t xml:space="preserve">να ανιχνεύει την </w:t>
      </w:r>
      <w:r w:rsidR="00B700C5">
        <w:rPr>
          <w:rFonts w:ascii="Times New Roman" w:eastAsia="Times New Roman" w:hAnsi="Times New Roman"/>
          <w:bCs/>
          <w:iCs/>
          <w:sz w:val="24"/>
          <w:szCs w:val="24"/>
        </w:rPr>
        <w:t xml:space="preserve">πυρκαγιά. </w:t>
      </w:r>
      <w:r w:rsidR="0048649B">
        <w:rPr>
          <w:rFonts w:ascii="Times New Roman" w:eastAsia="Times New Roman" w:hAnsi="Times New Roman"/>
          <w:bCs/>
          <w:iCs/>
          <w:sz w:val="24"/>
          <w:szCs w:val="24"/>
        </w:rPr>
        <w:t>Δ</w:t>
      </w:r>
      <w:r w:rsidRPr="00774D71">
        <w:rPr>
          <w:rFonts w:ascii="Times New Roman" w:eastAsia="Times New Roman" w:hAnsi="Times New Roman"/>
          <w:bCs/>
          <w:iCs/>
          <w:sz w:val="24"/>
          <w:szCs w:val="24"/>
        </w:rPr>
        <w:t xml:space="preserve">ημιουργήσαμε </w:t>
      </w:r>
      <w:r w:rsidR="0048649B">
        <w:rPr>
          <w:rFonts w:ascii="Times New Roman" w:eastAsia="Times New Roman" w:hAnsi="Times New Roman"/>
          <w:bCs/>
          <w:iCs/>
          <w:sz w:val="24"/>
          <w:szCs w:val="24"/>
        </w:rPr>
        <w:t xml:space="preserve">έτσι ένα </w:t>
      </w:r>
      <w:r w:rsidRPr="00774D71">
        <w:rPr>
          <w:rFonts w:ascii="Times New Roman" w:eastAsia="Times New Roman" w:hAnsi="Times New Roman"/>
          <w:bCs/>
          <w:iCs/>
          <w:sz w:val="24"/>
          <w:szCs w:val="24"/>
        </w:rPr>
        <w:t>μοντέλο που βασίζεται στην TN και χρησιμοποιεί υπολογιστική όραση για να ανιχνεύει πυρκαγιές αμέσως μόλις ξεσπάσουν.</w:t>
      </w:r>
    </w:p>
    <w:p w14:paraId="78CDE0E0" w14:textId="166BC4D9" w:rsidR="003333E7" w:rsidRDefault="006A3403" w:rsidP="00B700C5">
      <w:pPr>
        <w:spacing w:after="0" w:line="240" w:lineRule="auto"/>
        <w:ind w:left="0" w:right="-11" w:firstLine="425"/>
        <w:jc w:val="both"/>
        <w:rPr>
          <w:rFonts w:ascii="Times New Roman" w:eastAsia="Times New Roman" w:hAnsi="Times New Roman"/>
          <w:bCs/>
          <w:iCs/>
          <w:sz w:val="24"/>
          <w:szCs w:val="24"/>
        </w:rPr>
      </w:pPr>
      <w:hyperlink r:id="rId19" w:history="1">
        <w:r w:rsidRPr="00877339">
          <w:rPr>
            <w:rStyle w:val="-"/>
            <w:rFonts w:ascii="Times New Roman" w:eastAsia="Times New Roman" w:hAnsi="Times New Roman"/>
            <w:bCs/>
            <w:iCs/>
            <w:sz w:val="24"/>
            <w:szCs w:val="24"/>
          </w:rPr>
          <w:t>https://teachablemachine.withgoogle.com/models/QJ6YQtbB8/</w:t>
        </w:r>
      </w:hyperlink>
      <w:r>
        <w:rPr>
          <w:rFonts w:ascii="Times New Roman" w:eastAsia="Times New Roman" w:hAnsi="Times New Roman"/>
          <w:bCs/>
          <w:iCs/>
          <w:sz w:val="24"/>
          <w:szCs w:val="24"/>
        </w:rPr>
        <w:t xml:space="preserve"> </w:t>
      </w:r>
    </w:p>
    <w:p w14:paraId="053DA787" w14:textId="77777777" w:rsidR="006A3403" w:rsidRDefault="006A3403" w:rsidP="003333E7">
      <w:pPr>
        <w:spacing w:after="0" w:line="240" w:lineRule="auto"/>
        <w:ind w:left="0" w:right="-11" w:firstLine="425"/>
        <w:jc w:val="both"/>
        <w:rPr>
          <w:rFonts w:ascii="Times New Roman" w:eastAsia="Times New Roman" w:hAnsi="Times New Roman"/>
          <w:bCs/>
          <w:iCs/>
          <w:sz w:val="24"/>
          <w:szCs w:val="24"/>
        </w:rPr>
      </w:pPr>
    </w:p>
    <w:p w14:paraId="68E1D30C" w14:textId="0BD95E68" w:rsidR="00A26B92" w:rsidRPr="00A26B92" w:rsidRDefault="00A26B92" w:rsidP="003333E7">
      <w:pPr>
        <w:spacing w:after="0" w:line="240" w:lineRule="auto"/>
        <w:ind w:left="0" w:right="-11" w:firstLine="425"/>
        <w:jc w:val="both"/>
        <w:rPr>
          <w:rFonts w:ascii="Times New Roman" w:eastAsia="Times New Roman" w:hAnsi="Times New Roman"/>
          <w:b/>
          <w:iCs/>
          <w:sz w:val="24"/>
          <w:szCs w:val="24"/>
        </w:rPr>
      </w:pPr>
      <w:r w:rsidRPr="00A26B92">
        <w:rPr>
          <w:rFonts w:ascii="Times New Roman" w:eastAsia="Times New Roman" w:hAnsi="Times New Roman"/>
          <w:b/>
          <w:iCs/>
          <w:sz w:val="24"/>
          <w:szCs w:val="24"/>
        </w:rPr>
        <w:t>ΣΥΜΠΕΡΑΣΜΑΤΑ</w:t>
      </w:r>
    </w:p>
    <w:p w14:paraId="6E6E1FC6" w14:textId="77777777" w:rsidR="00BD45E4" w:rsidRDefault="00AC5A29" w:rsidP="00BD45E4">
      <w:pPr>
        <w:spacing w:after="0" w:line="240" w:lineRule="auto"/>
        <w:ind w:left="0" w:right="-11" w:firstLine="425"/>
        <w:jc w:val="both"/>
        <w:rPr>
          <w:rFonts w:ascii="Times New Roman" w:eastAsia="Times New Roman" w:hAnsi="Times New Roman"/>
          <w:bCs/>
          <w:iCs/>
          <w:sz w:val="24"/>
          <w:szCs w:val="24"/>
        </w:rPr>
      </w:pPr>
      <w:r>
        <w:rPr>
          <w:rFonts w:ascii="Times New Roman" w:eastAsia="Times New Roman" w:hAnsi="Times New Roman"/>
          <w:bCs/>
          <w:iCs/>
          <w:sz w:val="24"/>
          <w:szCs w:val="24"/>
        </w:rPr>
        <w:t xml:space="preserve">Το σύστημα που δημιουργήσαμε αποτελεί μια πρώτη προσέγγιση </w:t>
      </w:r>
      <w:r w:rsidR="00233165">
        <w:rPr>
          <w:rFonts w:ascii="Times New Roman" w:eastAsia="Times New Roman" w:hAnsi="Times New Roman"/>
          <w:bCs/>
          <w:iCs/>
          <w:sz w:val="24"/>
          <w:szCs w:val="24"/>
        </w:rPr>
        <w:t>του ολοκληρωμένου συστήματος</w:t>
      </w:r>
      <w:r w:rsidR="00233165" w:rsidRPr="00233165">
        <w:rPr>
          <w:rFonts w:ascii="Times New Roman" w:eastAsia="Times New Roman" w:hAnsi="Times New Roman"/>
          <w:bCs/>
          <w:iCs/>
          <w:sz w:val="24"/>
          <w:szCs w:val="24"/>
        </w:rPr>
        <w:t xml:space="preserve"> </w:t>
      </w:r>
      <w:r w:rsidR="00233165">
        <w:rPr>
          <w:rFonts w:ascii="Times New Roman" w:eastAsia="Times New Roman" w:hAnsi="Times New Roman"/>
          <w:bCs/>
          <w:iCs/>
          <w:sz w:val="24"/>
          <w:szCs w:val="24"/>
        </w:rPr>
        <w:t xml:space="preserve">πρόβλεψης, πρόληψης </w:t>
      </w:r>
      <w:r w:rsidR="00233165" w:rsidRPr="00233165">
        <w:rPr>
          <w:rFonts w:ascii="Times New Roman" w:eastAsia="Times New Roman" w:hAnsi="Times New Roman"/>
          <w:bCs/>
          <w:iCs/>
          <w:sz w:val="24"/>
          <w:szCs w:val="24"/>
        </w:rPr>
        <w:t xml:space="preserve">και </w:t>
      </w:r>
      <w:r w:rsidR="00233165">
        <w:rPr>
          <w:rFonts w:ascii="Times New Roman" w:eastAsia="Times New Roman" w:hAnsi="Times New Roman"/>
          <w:bCs/>
          <w:iCs/>
          <w:sz w:val="24"/>
          <w:szCs w:val="24"/>
        </w:rPr>
        <w:t xml:space="preserve">έγκαιρης </w:t>
      </w:r>
      <w:r w:rsidR="00233165" w:rsidRPr="00233165">
        <w:rPr>
          <w:rFonts w:ascii="Times New Roman" w:eastAsia="Times New Roman" w:hAnsi="Times New Roman"/>
          <w:bCs/>
          <w:iCs/>
          <w:sz w:val="24"/>
          <w:szCs w:val="24"/>
        </w:rPr>
        <w:t>ανίχνευσή</w:t>
      </w:r>
      <w:r w:rsidR="00233165">
        <w:rPr>
          <w:rFonts w:ascii="Times New Roman" w:eastAsia="Times New Roman" w:hAnsi="Times New Roman"/>
          <w:bCs/>
          <w:iCs/>
          <w:sz w:val="24"/>
          <w:szCs w:val="24"/>
        </w:rPr>
        <w:t>ς</w:t>
      </w:r>
      <w:r w:rsidR="00233165" w:rsidRPr="00233165">
        <w:rPr>
          <w:rFonts w:ascii="Times New Roman" w:eastAsia="Times New Roman" w:hAnsi="Times New Roman"/>
          <w:bCs/>
          <w:iCs/>
          <w:sz w:val="24"/>
          <w:szCs w:val="24"/>
        </w:rPr>
        <w:t xml:space="preserve"> πυρκαγιών σε εξωτερικούς χώρους</w:t>
      </w:r>
      <w:r w:rsidR="00704879">
        <w:rPr>
          <w:rFonts w:ascii="Times New Roman" w:eastAsia="Times New Roman" w:hAnsi="Times New Roman"/>
          <w:bCs/>
          <w:iCs/>
          <w:sz w:val="24"/>
          <w:szCs w:val="24"/>
        </w:rPr>
        <w:t xml:space="preserve">, το οποίο αρχικά περιγράψαμε. Η υπάρχουσα τεχνολογία επιτρέπει την δημιουργία του. </w:t>
      </w:r>
    </w:p>
    <w:p w14:paraId="17D9EE97" w14:textId="77777777" w:rsidR="00BD45E4" w:rsidRDefault="00704879" w:rsidP="00BD45E4">
      <w:pPr>
        <w:spacing w:after="0" w:line="240" w:lineRule="auto"/>
        <w:ind w:left="0" w:right="-11" w:firstLine="425"/>
        <w:jc w:val="both"/>
        <w:rPr>
          <w:rFonts w:ascii="Times New Roman" w:eastAsia="Times New Roman" w:hAnsi="Times New Roman"/>
          <w:bCs/>
          <w:iCs/>
          <w:sz w:val="24"/>
          <w:szCs w:val="24"/>
        </w:rPr>
      </w:pPr>
      <w:r w:rsidRPr="00704879">
        <w:rPr>
          <w:rFonts w:ascii="Times New Roman" w:eastAsia="Times New Roman" w:hAnsi="Times New Roman"/>
          <w:bCs/>
          <w:iCs/>
          <w:sz w:val="24"/>
          <w:szCs w:val="24"/>
        </w:rPr>
        <w:t xml:space="preserve">Συμπερασματικά, η σύγχρονη τεχνολογία μπορεί να συμβάλει καθοριστικά στην αντοχή των </w:t>
      </w:r>
      <w:r w:rsidR="00BD45E4">
        <w:rPr>
          <w:rFonts w:ascii="Times New Roman" w:eastAsia="Times New Roman" w:hAnsi="Times New Roman"/>
          <w:bCs/>
          <w:iCs/>
          <w:sz w:val="24"/>
          <w:szCs w:val="24"/>
        </w:rPr>
        <w:t>ε</w:t>
      </w:r>
      <w:r w:rsidRPr="00704879">
        <w:rPr>
          <w:rFonts w:ascii="Times New Roman" w:eastAsia="Times New Roman" w:hAnsi="Times New Roman"/>
          <w:bCs/>
          <w:iCs/>
          <w:sz w:val="24"/>
          <w:szCs w:val="24"/>
        </w:rPr>
        <w:t xml:space="preserve">ξωτερικών </w:t>
      </w:r>
      <w:r w:rsidR="00BD45E4">
        <w:rPr>
          <w:rFonts w:ascii="Times New Roman" w:eastAsia="Times New Roman" w:hAnsi="Times New Roman"/>
          <w:bCs/>
          <w:iCs/>
          <w:sz w:val="24"/>
          <w:szCs w:val="24"/>
        </w:rPr>
        <w:t>χ</w:t>
      </w:r>
      <w:r w:rsidRPr="00704879">
        <w:rPr>
          <w:rFonts w:ascii="Times New Roman" w:eastAsia="Times New Roman" w:hAnsi="Times New Roman"/>
          <w:bCs/>
          <w:iCs/>
          <w:sz w:val="24"/>
          <w:szCs w:val="24"/>
        </w:rPr>
        <w:t xml:space="preserve">ώρων </w:t>
      </w:r>
      <w:r w:rsidR="00BD45E4">
        <w:rPr>
          <w:rFonts w:ascii="Times New Roman" w:eastAsia="Times New Roman" w:hAnsi="Times New Roman"/>
          <w:bCs/>
          <w:iCs/>
          <w:sz w:val="24"/>
          <w:szCs w:val="24"/>
        </w:rPr>
        <w:t>κ</w:t>
      </w:r>
      <w:r w:rsidRPr="00704879">
        <w:rPr>
          <w:rFonts w:ascii="Times New Roman" w:eastAsia="Times New Roman" w:hAnsi="Times New Roman"/>
          <w:bCs/>
          <w:iCs/>
          <w:sz w:val="24"/>
          <w:szCs w:val="24"/>
        </w:rPr>
        <w:t xml:space="preserve">τιρίων στην </w:t>
      </w:r>
      <w:r w:rsidR="00BD45E4">
        <w:rPr>
          <w:rFonts w:ascii="Times New Roman" w:eastAsia="Times New Roman" w:hAnsi="Times New Roman"/>
          <w:bCs/>
          <w:iCs/>
          <w:sz w:val="24"/>
          <w:szCs w:val="24"/>
        </w:rPr>
        <w:t>π</w:t>
      </w:r>
      <w:r w:rsidRPr="00704879">
        <w:rPr>
          <w:rFonts w:ascii="Times New Roman" w:eastAsia="Times New Roman" w:hAnsi="Times New Roman"/>
          <w:bCs/>
          <w:iCs/>
          <w:sz w:val="24"/>
          <w:szCs w:val="24"/>
        </w:rPr>
        <w:t>υρκαγιά.</w:t>
      </w:r>
      <w:r w:rsidR="00BD45E4">
        <w:rPr>
          <w:rFonts w:ascii="Times New Roman" w:eastAsia="Times New Roman" w:hAnsi="Times New Roman"/>
          <w:bCs/>
          <w:iCs/>
          <w:sz w:val="24"/>
          <w:szCs w:val="24"/>
        </w:rPr>
        <w:t xml:space="preserve"> </w:t>
      </w:r>
      <w:r w:rsidRPr="00704879">
        <w:rPr>
          <w:rFonts w:ascii="Times New Roman" w:eastAsia="Times New Roman" w:hAnsi="Times New Roman"/>
          <w:bCs/>
          <w:iCs/>
          <w:sz w:val="24"/>
          <w:szCs w:val="24"/>
        </w:rPr>
        <w:t xml:space="preserve">Οι αλγόριθμοι AI και </w:t>
      </w:r>
      <w:r w:rsidR="00BD45E4">
        <w:rPr>
          <w:rFonts w:ascii="Times New Roman" w:eastAsia="Times New Roman" w:hAnsi="Times New Roman"/>
          <w:bCs/>
          <w:iCs/>
          <w:sz w:val="24"/>
          <w:szCs w:val="24"/>
          <w:lang w:val="en-US"/>
        </w:rPr>
        <w:t>D</w:t>
      </w:r>
      <w:r w:rsidRPr="00704879">
        <w:rPr>
          <w:rFonts w:ascii="Times New Roman" w:eastAsia="Times New Roman" w:hAnsi="Times New Roman"/>
          <w:bCs/>
          <w:iCs/>
          <w:sz w:val="24"/>
          <w:szCs w:val="24"/>
        </w:rPr>
        <w:t xml:space="preserve">L μπορούν να επεξεργαστούν τεράστιες ποσότητες δεδομένων, από εικόνες και καιρικά μοτίβα, για να προβλέψουν κινδύνους πυρκαγιών και να ειδοποιήσουν τους ενδιαφερόμενου σε πρώιμο στάδιο. Παράλληλα, η χρήση αισθητήρων </w:t>
      </w:r>
      <w:proofErr w:type="spellStart"/>
      <w:r w:rsidRPr="00704879">
        <w:rPr>
          <w:rFonts w:ascii="Times New Roman" w:eastAsia="Times New Roman" w:hAnsi="Times New Roman"/>
          <w:bCs/>
          <w:iCs/>
          <w:sz w:val="24"/>
          <w:szCs w:val="24"/>
        </w:rPr>
        <w:t>IoT</w:t>
      </w:r>
      <w:proofErr w:type="spellEnd"/>
      <w:r w:rsidRPr="00704879">
        <w:rPr>
          <w:rFonts w:ascii="Times New Roman" w:eastAsia="Times New Roman" w:hAnsi="Times New Roman"/>
          <w:bCs/>
          <w:iCs/>
          <w:sz w:val="24"/>
          <w:szCs w:val="24"/>
        </w:rPr>
        <w:t xml:space="preserve"> σε κρίσιμες περιοχές, επιτρέπει τη συλλογή δεδομένων σε πραγματικό χρόνο, βοηθώντας στη λήψη αποφάσεων και στη μείωση των ζημιών από πυρκαγιές.</w:t>
      </w:r>
    </w:p>
    <w:p w14:paraId="6F7B518C" w14:textId="1EFCE5DD" w:rsidR="00A26B92" w:rsidRPr="00233165" w:rsidRDefault="00704879" w:rsidP="00BD45E4">
      <w:pPr>
        <w:spacing w:after="0" w:line="240" w:lineRule="auto"/>
        <w:ind w:left="0" w:right="-11" w:firstLine="425"/>
        <w:jc w:val="both"/>
        <w:rPr>
          <w14:glow w14:rad="1562100">
            <w14:srgbClr w14:val="000000">
              <w14:alpha w14:val="100000"/>
            </w14:srgbClr>
          </w14:glow>
          <w14:shadow w14:blurRad="50800" w14:dist="50800" w14:dir="5400000" w14:sx="0" w14:sy="0" w14:kx="0" w14:ky="0" w14:algn="ctr">
            <w14:srgbClr w14:val="000000">
              <w14:alpha w14:val="31000"/>
            </w14:srgbClr>
          </w14:shadow>
        </w:rPr>
      </w:pPr>
      <w:r w:rsidRPr="00704879">
        <w:rPr>
          <w:rFonts w:ascii="Times New Roman" w:eastAsia="Times New Roman" w:hAnsi="Times New Roman"/>
          <w:bCs/>
          <w:iCs/>
          <w:sz w:val="24"/>
          <w:szCs w:val="24"/>
        </w:rPr>
        <w:t>Οι προσπάθειες βρίσκονται σε αρχικό στάδιο και οι προκλήσεις είναι πολλές και ποικίλες.</w:t>
      </w:r>
      <w:r w:rsidR="00BD45E4">
        <w:rPr>
          <w:rFonts w:ascii="Times New Roman" w:eastAsia="Times New Roman" w:hAnsi="Times New Roman"/>
          <w:bCs/>
          <w:iCs/>
          <w:sz w:val="24"/>
          <w:szCs w:val="24"/>
        </w:rPr>
        <w:t xml:space="preserve"> </w:t>
      </w:r>
      <w:r w:rsidRPr="00704879">
        <w:rPr>
          <w:rFonts w:ascii="Times New Roman" w:eastAsia="Times New Roman" w:hAnsi="Times New Roman"/>
          <w:bCs/>
          <w:iCs/>
          <w:sz w:val="24"/>
          <w:szCs w:val="24"/>
        </w:rPr>
        <w:t>Η ακριβής ανίχνευση πυρκαγιών σε ανοιχτούς χώρους, όπως πάρκα ή μεγάλες υπαίθριες εγκαταστάσεις, εξακολουθεί να είναι πρόκληση, κυρίως λόγω του μεγάλου χώρου και των διαφορών στις περιβαλλοντικές συνθήκες.</w:t>
      </w:r>
    </w:p>
    <w:p w14:paraId="2F6CA25F" w14:textId="77777777" w:rsidR="00BD45E4" w:rsidRDefault="00BD45E4" w:rsidP="00853BD4">
      <w:pPr>
        <w:spacing w:before="240" w:after="0" w:line="240" w:lineRule="auto"/>
        <w:ind w:left="0" w:right="-9"/>
        <w:rPr>
          <w:rFonts w:ascii="Times New Roman" w:eastAsia="Times New Roman" w:hAnsi="Times New Roman"/>
          <w:b/>
          <w:iCs/>
          <w:sz w:val="24"/>
          <w:szCs w:val="24"/>
        </w:rPr>
      </w:pPr>
    </w:p>
    <w:p w14:paraId="271EB223" w14:textId="670B168A" w:rsidR="00853BD4" w:rsidRPr="003B536C" w:rsidRDefault="00853BD4" w:rsidP="00853BD4">
      <w:pPr>
        <w:spacing w:before="240" w:after="0" w:line="240" w:lineRule="auto"/>
        <w:ind w:left="0" w:right="-9"/>
        <w:rPr>
          <w:rFonts w:ascii="Times New Roman" w:eastAsia="Times New Roman" w:hAnsi="Times New Roman"/>
          <w:b/>
          <w:iCs/>
          <w:sz w:val="24"/>
          <w:szCs w:val="24"/>
        </w:rPr>
      </w:pPr>
      <w:r w:rsidRPr="00853BD4">
        <w:rPr>
          <w:rFonts w:ascii="Times New Roman" w:eastAsia="Times New Roman" w:hAnsi="Times New Roman"/>
          <w:b/>
          <w:iCs/>
          <w:sz w:val="24"/>
          <w:szCs w:val="24"/>
        </w:rPr>
        <w:lastRenderedPageBreak/>
        <w:t>ΒΙΒΛΙΟΓΡΑΦΙ</w:t>
      </w:r>
      <w:r w:rsidR="003B536C">
        <w:rPr>
          <w:rFonts w:ascii="Times New Roman" w:eastAsia="Times New Roman" w:hAnsi="Times New Roman"/>
          <w:b/>
          <w:iCs/>
          <w:sz w:val="24"/>
          <w:szCs w:val="24"/>
        </w:rPr>
        <w:t>ΚΕΣ ΑΝΑΦΟΡΕΣ</w:t>
      </w:r>
    </w:p>
    <w:p w14:paraId="4EA614CF" w14:textId="29D21DBA" w:rsidR="00853BD4" w:rsidRPr="00042C2F" w:rsidRDefault="00853BD4" w:rsidP="003B536C">
      <w:pPr>
        <w:spacing w:after="0" w:line="240" w:lineRule="auto"/>
        <w:ind w:left="0" w:right="-11" w:firstLine="425"/>
        <w:jc w:val="both"/>
        <w:rPr>
          <w:rFonts w:ascii="Times New Roman" w:eastAsia="Times New Roman" w:hAnsi="Times New Roman"/>
          <w:bCs/>
          <w:iCs/>
          <w:sz w:val="24"/>
          <w:szCs w:val="24"/>
        </w:rPr>
      </w:pPr>
      <w:proofErr w:type="spellStart"/>
      <w:r w:rsidRPr="00853BD4">
        <w:rPr>
          <w:rFonts w:ascii="Times New Roman" w:eastAsia="Times New Roman" w:hAnsi="Times New Roman"/>
          <w:bCs/>
          <w:iCs/>
          <w:sz w:val="24"/>
          <w:szCs w:val="24"/>
        </w:rPr>
        <w:t>Τόμπρα</w:t>
      </w:r>
      <w:proofErr w:type="spellEnd"/>
      <w:r>
        <w:rPr>
          <w:rFonts w:ascii="Times New Roman" w:eastAsia="Times New Roman" w:hAnsi="Times New Roman"/>
          <w:bCs/>
          <w:iCs/>
          <w:sz w:val="24"/>
          <w:szCs w:val="24"/>
        </w:rPr>
        <w:t xml:space="preserve">, Α. (2024).  </w:t>
      </w:r>
      <w:proofErr w:type="spellStart"/>
      <w:r w:rsidRPr="00853BD4">
        <w:rPr>
          <w:rFonts w:ascii="Times New Roman" w:eastAsia="Times New Roman" w:hAnsi="Times New Roman"/>
          <w:bCs/>
          <w:iCs/>
          <w:sz w:val="24"/>
          <w:szCs w:val="24"/>
        </w:rPr>
        <w:t>Scope</w:t>
      </w:r>
      <w:proofErr w:type="spellEnd"/>
      <w:r w:rsidRPr="00853BD4">
        <w:rPr>
          <w:rFonts w:ascii="Times New Roman" w:eastAsia="Times New Roman" w:hAnsi="Times New Roman"/>
          <w:bCs/>
          <w:iCs/>
          <w:sz w:val="24"/>
          <w:szCs w:val="24"/>
        </w:rPr>
        <w:t>: Εφιαλτικό το κόστος των πυρκαγιών στην Ελλάδα – Η περίπτωση της Αττικής</w:t>
      </w:r>
      <w:r>
        <w:rPr>
          <w:rFonts w:ascii="Times New Roman" w:eastAsia="Times New Roman" w:hAnsi="Times New Roman"/>
          <w:bCs/>
          <w:iCs/>
          <w:sz w:val="24"/>
          <w:szCs w:val="24"/>
        </w:rPr>
        <w:t xml:space="preserve">. </w:t>
      </w:r>
      <w:r>
        <w:rPr>
          <w:rFonts w:ascii="Times New Roman" w:eastAsia="Times New Roman" w:hAnsi="Times New Roman"/>
          <w:bCs/>
          <w:iCs/>
          <w:sz w:val="24"/>
          <w:szCs w:val="24"/>
          <w:lang w:val="en-US"/>
        </w:rPr>
        <w:t>in</w:t>
      </w:r>
      <w:r w:rsidRPr="00853BD4">
        <w:rPr>
          <w:rFonts w:ascii="Times New Roman" w:eastAsia="Times New Roman" w:hAnsi="Times New Roman"/>
          <w:bCs/>
          <w:iCs/>
          <w:sz w:val="24"/>
          <w:szCs w:val="24"/>
        </w:rPr>
        <w:t>.</w:t>
      </w:r>
      <w:r>
        <w:rPr>
          <w:rFonts w:ascii="Times New Roman" w:eastAsia="Times New Roman" w:hAnsi="Times New Roman"/>
          <w:bCs/>
          <w:iCs/>
          <w:sz w:val="24"/>
          <w:szCs w:val="24"/>
          <w:lang w:val="en-US"/>
        </w:rPr>
        <w:t>gr</w:t>
      </w:r>
      <w:r w:rsidRPr="00853BD4">
        <w:rPr>
          <w:rFonts w:ascii="Times New Roman" w:eastAsia="Times New Roman" w:hAnsi="Times New Roman"/>
          <w:bCs/>
          <w:iCs/>
          <w:sz w:val="24"/>
          <w:szCs w:val="24"/>
        </w:rPr>
        <w:t xml:space="preserve">. </w:t>
      </w:r>
      <w:r>
        <w:rPr>
          <w:rFonts w:ascii="Times New Roman" w:eastAsia="Times New Roman" w:hAnsi="Times New Roman"/>
          <w:bCs/>
          <w:iCs/>
          <w:sz w:val="24"/>
          <w:szCs w:val="24"/>
        </w:rPr>
        <w:t xml:space="preserve">Διαθέσιμο στο: </w:t>
      </w:r>
      <w:hyperlink r:id="rId20" w:history="1">
        <w:r w:rsidR="00042C2F" w:rsidRPr="00877339">
          <w:rPr>
            <w:rStyle w:val="-"/>
            <w:rFonts w:ascii="Times New Roman" w:eastAsia="Times New Roman" w:hAnsi="Times New Roman"/>
            <w:bCs/>
            <w:iCs/>
            <w:sz w:val="24"/>
            <w:szCs w:val="24"/>
          </w:rPr>
          <w:t>https://www.in.gr/2023/10/05/economy/oikonomikes-eidiseis/scope-efialtiko-kostos-ton-pyrkagion-stin-ellada-periptosi-tis-attikis/</w:t>
        </w:r>
      </w:hyperlink>
      <w:r>
        <w:rPr>
          <w:rFonts w:ascii="Times New Roman" w:eastAsia="Times New Roman" w:hAnsi="Times New Roman"/>
          <w:bCs/>
          <w:iCs/>
          <w:sz w:val="24"/>
          <w:szCs w:val="24"/>
        </w:rPr>
        <w:t>. Ανακτήθηκε</w:t>
      </w:r>
      <w:r w:rsidRPr="00042C2F">
        <w:rPr>
          <w:rFonts w:ascii="Times New Roman" w:eastAsia="Times New Roman" w:hAnsi="Times New Roman"/>
          <w:bCs/>
          <w:iCs/>
          <w:sz w:val="24"/>
          <w:szCs w:val="24"/>
        </w:rPr>
        <w:t>: 11/11/2024.</w:t>
      </w:r>
    </w:p>
    <w:p w14:paraId="04CF427F" w14:textId="77777777" w:rsidR="005D6CFA" w:rsidRPr="005D6CFA" w:rsidRDefault="005D6CFA" w:rsidP="005D6CFA">
      <w:pPr>
        <w:spacing w:after="0" w:line="240" w:lineRule="auto"/>
        <w:ind w:left="0" w:right="-11" w:firstLine="425"/>
        <w:jc w:val="both"/>
        <w:rPr>
          <w:rFonts w:ascii="Times New Roman" w:eastAsia="Times New Roman" w:hAnsi="Times New Roman"/>
          <w:bCs/>
          <w:iCs/>
          <w:sz w:val="24"/>
          <w:szCs w:val="24"/>
          <w:lang w:val="en-US"/>
        </w:rPr>
      </w:pPr>
      <w:proofErr w:type="spellStart"/>
      <w:r>
        <w:rPr>
          <w:rFonts w:ascii="Times New Roman" w:eastAsia="Times New Roman" w:hAnsi="Times New Roman"/>
          <w:bCs/>
          <w:iCs/>
          <w:sz w:val="24"/>
          <w:szCs w:val="24"/>
          <w:lang w:val="en-US"/>
        </w:rPr>
        <w:t>B</w:t>
      </w:r>
      <w:r w:rsidRPr="00C54357">
        <w:rPr>
          <w:rFonts w:ascii="Times New Roman" w:eastAsia="Times New Roman" w:hAnsi="Times New Roman"/>
          <w:bCs/>
          <w:iCs/>
          <w:sz w:val="24"/>
          <w:szCs w:val="24"/>
          <w:lang w:val="en-US"/>
        </w:rPr>
        <w:t>armpoutis</w:t>
      </w:r>
      <w:proofErr w:type="spellEnd"/>
      <w:r w:rsidRPr="00C54357">
        <w:rPr>
          <w:rFonts w:ascii="Times New Roman" w:eastAsia="Times New Roman" w:hAnsi="Times New Roman"/>
          <w:bCs/>
          <w:iCs/>
          <w:sz w:val="24"/>
          <w:szCs w:val="24"/>
          <w:lang w:val="en-US"/>
        </w:rPr>
        <w:t>,</w:t>
      </w:r>
      <w:r>
        <w:rPr>
          <w:rFonts w:ascii="Times New Roman" w:eastAsia="Times New Roman" w:hAnsi="Times New Roman"/>
          <w:bCs/>
          <w:iCs/>
          <w:sz w:val="24"/>
          <w:szCs w:val="24"/>
          <w:lang w:val="en-US"/>
        </w:rPr>
        <w:t xml:space="preserve"> P., </w:t>
      </w:r>
      <w:r w:rsidRPr="00C54357">
        <w:rPr>
          <w:rFonts w:ascii="Times New Roman" w:eastAsia="Times New Roman" w:hAnsi="Times New Roman"/>
          <w:bCs/>
          <w:iCs/>
          <w:sz w:val="24"/>
          <w:szCs w:val="24"/>
          <w:lang w:val="en-US"/>
        </w:rPr>
        <w:t>Papaioannou,</w:t>
      </w:r>
      <w:r>
        <w:rPr>
          <w:rFonts w:ascii="Times New Roman" w:eastAsia="Times New Roman" w:hAnsi="Times New Roman"/>
          <w:bCs/>
          <w:iCs/>
          <w:sz w:val="24"/>
          <w:szCs w:val="24"/>
          <w:lang w:val="en-US"/>
        </w:rPr>
        <w:t xml:space="preserve"> P., </w:t>
      </w:r>
      <w:r w:rsidRPr="00C54357">
        <w:rPr>
          <w:rFonts w:ascii="Times New Roman" w:eastAsia="Times New Roman" w:hAnsi="Times New Roman"/>
          <w:bCs/>
          <w:iCs/>
          <w:sz w:val="24"/>
          <w:szCs w:val="24"/>
          <w:lang w:val="en-US"/>
        </w:rPr>
        <w:t>Dimitropoulos</w:t>
      </w:r>
      <w:r>
        <w:rPr>
          <w:rFonts w:ascii="Times New Roman" w:eastAsia="Times New Roman" w:hAnsi="Times New Roman"/>
          <w:bCs/>
          <w:iCs/>
          <w:sz w:val="24"/>
          <w:szCs w:val="24"/>
          <w:lang w:val="en-US"/>
        </w:rPr>
        <w:t xml:space="preserve">, </w:t>
      </w:r>
      <w:r w:rsidRPr="00C54357">
        <w:rPr>
          <w:rFonts w:ascii="Times New Roman" w:eastAsia="Times New Roman" w:hAnsi="Times New Roman"/>
          <w:bCs/>
          <w:iCs/>
          <w:sz w:val="24"/>
          <w:szCs w:val="24"/>
          <w:lang w:val="en-US"/>
        </w:rPr>
        <w:t>K</w:t>
      </w:r>
      <w:r>
        <w:rPr>
          <w:rFonts w:ascii="Times New Roman" w:eastAsia="Times New Roman" w:hAnsi="Times New Roman"/>
          <w:bCs/>
          <w:iCs/>
          <w:sz w:val="24"/>
          <w:szCs w:val="24"/>
          <w:lang w:val="en-US"/>
        </w:rPr>
        <w:t xml:space="preserve">., </w:t>
      </w:r>
      <w:proofErr w:type="spellStart"/>
      <w:r w:rsidRPr="00C54357">
        <w:rPr>
          <w:rFonts w:ascii="Times New Roman" w:eastAsia="Times New Roman" w:hAnsi="Times New Roman"/>
          <w:bCs/>
          <w:iCs/>
          <w:sz w:val="24"/>
          <w:szCs w:val="24"/>
          <w:lang w:val="en-US"/>
        </w:rPr>
        <w:t>Grammalidis</w:t>
      </w:r>
      <w:proofErr w:type="spellEnd"/>
      <w:r>
        <w:rPr>
          <w:rFonts w:ascii="Times New Roman" w:eastAsia="Times New Roman" w:hAnsi="Times New Roman"/>
          <w:bCs/>
          <w:iCs/>
          <w:sz w:val="24"/>
          <w:szCs w:val="24"/>
          <w:lang w:val="en-US"/>
        </w:rPr>
        <w:t>, N. (2020).</w:t>
      </w:r>
      <w:r w:rsidRPr="00C54357">
        <w:rPr>
          <w:rFonts w:ascii="Times New Roman" w:eastAsia="Times New Roman" w:hAnsi="Times New Roman"/>
          <w:bCs/>
          <w:iCs/>
          <w:sz w:val="24"/>
          <w:szCs w:val="24"/>
          <w:lang w:val="en-US"/>
        </w:rPr>
        <w:t xml:space="preserve"> Review on Early Forest Fire Detection Systems Using Optical Remote Sensing</w:t>
      </w:r>
      <w:r>
        <w:rPr>
          <w:rFonts w:ascii="Times New Roman" w:eastAsia="Times New Roman" w:hAnsi="Times New Roman"/>
          <w:bCs/>
          <w:iCs/>
          <w:sz w:val="24"/>
          <w:szCs w:val="24"/>
          <w:lang w:val="en-US"/>
        </w:rPr>
        <w:t xml:space="preserve">. </w:t>
      </w:r>
      <w:r w:rsidRPr="00C54357">
        <w:rPr>
          <w:rFonts w:ascii="Times New Roman" w:eastAsia="Times New Roman" w:hAnsi="Times New Roman"/>
          <w:bCs/>
          <w:iCs/>
          <w:sz w:val="24"/>
          <w:szCs w:val="24"/>
          <w:lang w:val="en-US"/>
        </w:rPr>
        <w:t>Sensors 2020, 20(22), 6442; https://doi.org/10.3390/s20226442</w:t>
      </w:r>
      <w:r w:rsidRPr="005D6CFA">
        <w:rPr>
          <w:rFonts w:ascii="Times New Roman" w:eastAsia="Times New Roman" w:hAnsi="Times New Roman"/>
          <w:bCs/>
          <w:iCs/>
          <w:sz w:val="24"/>
          <w:szCs w:val="24"/>
          <w:lang w:val="en-US"/>
        </w:rPr>
        <w:t>.</w:t>
      </w:r>
    </w:p>
    <w:p w14:paraId="07B4DE2C" w14:textId="611F902B" w:rsidR="00853BD4" w:rsidRPr="00853BD4" w:rsidRDefault="00853BD4" w:rsidP="003B536C">
      <w:pPr>
        <w:spacing w:after="0" w:line="240" w:lineRule="auto"/>
        <w:ind w:left="0" w:right="-11" w:firstLine="425"/>
        <w:jc w:val="both"/>
        <w:rPr>
          <w:rFonts w:ascii="Times New Roman" w:eastAsia="Times New Roman" w:hAnsi="Times New Roman"/>
          <w:bCs/>
          <w:iCs/>
          <w:sz w:val="24"/>
          <w:szCs w:val="24"/>
          <w:lang w:val="en-US"/>
        </w:rPr>
      </w:pPr>
      <w:r w:rsidRPr="00853BD4">
        <w:rPr>
          <w:rFonts w:ascii="Times New Roman" w:eastAsia="Times New Roman" w:hAnsi="Times New Roman"/>
          <w:bCs/>
          <w:iCs/>
          <w:sz w:val="24"/>
          <w:szCs w:val="24"/>
          <w:lang w:val="en-US"/>
        </w:rPr>
        <w:t>Calkin</w:t>
      </w:r>
      <w:r w:rsidRPr="005D6CFA">
        <w:rPr>
          <w:rFonts w:ascii="Times New Roman" w:eastAsia="Times New Roman" w:hAnsi="Times New Roman"/>
          <w:bCs/>
          <w:iCs/>
          <w:sz w:val="24"/>
          <w:szCs w:val="24"/>
          <w:lang w:val="en-US"/>
        </w:rPr>
        <w:t xml:space="preserve">, </w:t>
      </w:r>
      <w:r w:rsidRPr="00853BD4">
        <w:rPr>
          <w:rFonts w:ascii="Times New Roman" w:eastAsia="Times New Roman" w:hAnsi="Times New Roman"/>
          <w:bCs/>
          <w:iCs/>
          <w:sz w:val="24"/>
          <w:szCs w:val="24"/>
          <w:lang w:val="en-US"/>
        </w:rPr>
        <w:t>D</w:t>
      </w:r>
      <w:r w:rsidRPr="005D6CFA">
        <w:rPr>
          <w:rFonts w:ascii="Times New Roman" w:eastAsia="Times New Roman" w:hAnsi="Times New Roman"/>
          <w:bCs/>
          <w:iCs/>
          <w:sz w:val="24"/>
          <w:szCs w:val="24"/>
          <w:lang w:val="en-US"/>
        </w:rPr>
        <w:t xml:space="preserve">. </w:t>
      </w:r>
      <w:r w:rsidRPr="00853BD4">
        <w:rPr>
          <w:rFonts w:ascii="Times New Roman" w:eastAsia="Times New Roman" w:hAnsi="Times New Roman"/>
          <w:bCs/>
          <w:iCs/>
          <w:sz w:val="24"/>
          <w:szCs w:val="24"/>
          <w:lang w:val="en-US"/>
        </w:rPr>
        <w:t>E</w:t>
      </w:r>
      <w:r w:rsidRPr="005D6CFA">
        <w:rPr>
          <w:rFonts w:ascii="Times New Roman" w:eastAsia="Times New Roman" w:hAnsi="Times New Roman"/>
          <w:bCs/>
          <w:iCs/>
          <w:sz w:val="24"/>
          <w:szCs w:val="24"/>
          <w:lang w:val="en-US"/>
        </w:rPr>
        <w:t xml:space="preserve">., </w:t>
      </w:r>
      <w:r w:rsidRPr="00853BD4">
        <w:rPr>
          <w:rFonts w:ascii="Times New Roman" w:eastAsia="Times New Roman" w:hAnsi="Times New Roman"/>
          <w:bCs/>
          <w:iCs/>
          <w:sz w:val="24"/>
          <w:szCs w:val="24"/>
          <w:lang w:val="en-US"/>
        </w:rPr>
        <w:t>et</w:t>
      </w:r>
      <w:r w:rsidRPr="005D6CFA">
        <w:rPr>
          <w:rFonts w:ascii="Times New Roman" w:eastAsia="Times New Roman" w:hAnsi="Times New Roman"/>
          <w:bCs/>
          <w:iCs/>
          <w:sz w:val="24"/>
          <w:szCs w:val="24"/>
          <w:lang w:val="en-US"/>
        </w:rPr>
        <w:t xml:space="preserve"> </w:t>
      </w:r>
      <w:r w:rsidRPr="00853BD4">
        <w:rPr>
          <w:rFonts w:ascii="Times New Roman" w:eastAsia="Times New Roman" w:hAnsi="Times New Roman"/>
          <w:bCs/>
          <w:iCs/>
          <w:sz w:val="24"/>
          <w:szCs w:val="24"/>
          <w:lang w:val="en-US"/>
        </w:rPr>
        <w:t>al</w:t>
      </w:r>
      <w:r w:rsidRPr="005D6CFA">
        <w:rPr>
          <w:rFonts w:ascii="Times New Roman" w:eastAsia="Times New Roman" w:hAnsi="Times New Roman"/>
          <w:bCs/>
          <w:iCs/>
          <w:sz w:val="24"/>
          <w:szCs w:val="24"/>
          <w:lang w:val="en-US"/>
        </w:rPr>
        <w:t xml:space="preserve">. </w:t>
      </w:r>
      <w:r w:rsidRPr="00042C2F">
        <w:rPr>
          <w:rFonts w:ascii="Times New Roman" w:eastAsia="Times New Roman" w:hAnsi="Times New Roman"/>
          <w:bCs/>
          <w:iCs/>
          <w:sz w:val="24"/>
          <w:szCs w:val="24"/>
        </w:rPr>
        <w:t xml:space="preserve">(2014). </w:t>
      </w:r>
      <w:r w:rsidRPr="00853BD4">
        <w:rPr>
          <w:rFonts w:ascii="Times New Roman" w:eastAsia="Times New Roman" w:hAnsi="Times New Roman"/>
          <w:bCs/>
          <w:iCs/>
          <w:sz w:val="24"/>
          <w:szCs w:val="24"/>
          <w:lang w:val="en-US"/>
        </w:rPr>
        <w:t>A Conceptual Framework for Wildfire Risk Management in the United States. International Journal of Wildland Fire, 23(2), 101-108.</w:t>
      </w:r>
    </w:p>
    <w:p w14:paraId="63E8E7E7" w14:textId="77777777" w:rsidR="005D6CFA" w:rsidRPr="00926FA6" w:rsidRDefault="005D6CFA" w:rsidP="005D6CFA">
      <w:pPr>
        <w:spacing w:after="0" w:line="240" w:lineRule="auto"/>
        <w:ind w:left="0" w:right="-11" w:firstLine="425"/>
        <w:jc w:val="both"/>
        <w:rPr>
          <w:rFonts w:ascii="Times New Roman" w:eastAsia="Times New Roman" w:hAnsi="Times New Roman"/>
          <w:bCs/>
          <w:iCs/>
          <w:sz w:val="24"/>
          <w:szCs w:val="24"/>
          <w:lang w:val="en-US"/>
        </w:rPr>
      </w:pPr>
      <w:r w:rsidRPr="00E62550">
        <w:rPr>
          <w:rFonts w:ascii="Times New Roman" w:eastAsia="Times New Roman" w:hAnsi="Times New Roman"/>
          <w:bCs/>
          <w:iCs/>
          <w:sz w:val="24"/>
          <w:szCs w:val="24"/>
          <w:lang w:val="en-US"/>
        </w:rPr>
        <w:t xml:space="preserve">Çetin, A.E.; Dimitropoulos, K.; Gouverneur, B.; </w:t>
      </w:r>
      <w:proofErr w:type="spellStart"/>
      <w:r w:rsidRPr="00E62550">
        <w:rPr>
          <w:rFonts w:ascii="Times New Roman" w:eastAsia="Times New Roman" w:hAnsi="Times New Roman"/>
          <w:bCs/>
          <w:iCs/>
          <w:sz w:val="24"/>
          <w:szCs w:val="24"/>
          <w:lang w:val="en-US"/>
        </w:rPr>
        <w:t>Grammalidis</w:t>
      </w:r>
      <w:proofErr w:type="spellEnd"/>
      <w:r w:rsidRPr="00E62550">
        <w:rPr>
          <w:rFonts w:ascii="Times New Roman" w:eastAsia="Times New Roman" w:hAnsi="Times New Roman"/>
          <w:bCs/>
          <w:iCs/>
          <w:sz w:val="24"/>
          <w:szCs w:val="24"/>
          <w:lang w:val="en-US"/>
        </w:rPr>
        <w:t xml:space="preserve">, N.; Günay, O.; </w:t>
      </w:r>
      <w:proofErr w:type="spellStart"/>
      <w:r w:rsidRPr="00E62550">
        <w:rPr>
          <w:rFonts w:ascii="Times New Roman" w:eastAsia="Times New Roman" w:hAnsi="Times New Roman"/>
          <w:bCs/>
          <w:iCs/>
          <w:sz w:val="24"/>
          <w:szCs w:val="24"/>
          <w:lang w:val="en-US"/>
        </w:rPr>
        <w:t>Habiboǧlu</w:t>
      </w:r>
      <w:proofErr w:type="spellEnd"/>
      <w:r w:rsidRPr="00E62550">
        <w:rPr>
          <w:rFonts w:ascii="Times New Roman" w:eastAsia="Times New Roman" w:hAnsi="Times New Roman"/>
          <w:bCs/>
          <w:iCs/>
          <w:sz w:val="24"/>
          <w:szCs w:val="24"/>
          <w:lang w:val="en-US"/>
        </w:rPr>
        <w:t xml:space="preserve">, </w:t>
      </w:r>
      <w:proofErr w:type="spellStart"/>
      <w:r w:rsidRPr="00E62550">
        <w:rPr>
          <w:rFonts w:ascii="Times New Roman" w:eastAsia="Times New Roman" w:hAnsi="Times New Roman"/>
          <w:bCs/>
          <w:iCs/>
          <w:sz w:val="24"/>
          <w:szCs w:val="24"/>
          <w:lang w:val="en-US"/>
        </w:rPr>
        <w:t>Y.H</w:t>
      </w:r>
      <w:proofErr w:type="spellEnd"/>
      <w:r w:rsidRPr="00E62550">
        <w:rPr>
          <w:rFonts w:ascii="Times New Roman" w:eastAsia="Times New Roman" w:hAnsi="Times New Roman"/>
          <w:bCs/>
          <w:iCs/>
          <w:sz w:val="24"/>
          <w:szCs w:val="24"/>
          <w:lang w:val="en-US"/>
        </w:rPr>
        <w:t xml:space="preserve">.; </w:t>
      </w:r>
      <w:proofErr w:type="spellStart"/>
      <w:r w:rsidRPr="00E62550">
        <w:rPr>
          <w:rFonts w:ascii="Times New Roman" w:eastAsia="Times New Roman" w:hAnsi="Times New Roman"/>
          <w:bCs/>
          <w:iCs/>
          <w:sz w:val="24"/>
          <w:szCs w:val="24"/>
          <w:lang w:val="en-US"/>
        </w:rPr>
        <w:t>Töreyin</w:t>
      </w:r>
      <w:proofErr w:type="spellEnd"/>
      <w:r w:rsidRPr="00E62550">
        <w:rPr>
          <w:rFonts w:ascii="Times New Roman" w:eastAsia="Times New Roman" w:hAnsi="Times New Roman"/>
          <w:bCs/>
          <w:iCs/>
          <w:sz w:val="24"/>
          <w:szCs w:val="24"/>
          <w:lang w:val="en-US"/>
        </w:rPr>
        <w:t xml:space="preserve">, B.U.; </w:t>
      </w:r>
      <w:proofErr w:type="spellStart"/>
      <w:r w:rsidRPr="00E62550">
        <w:rPr>
          <w:rFonts w:ascii="Times New Roman" w:eastAsia="Times New Roman" w:hAnsi="Times New Roman"/>
          <w:bCs/>
          <w:iCs/>
          <w:sz w:val="24"/>
          <w:szCs w:val="24"/>
          <w:lang w:val="en-US"/>
        </w:rPr>
        <w:t>Verstockt</w:t>
      </w:r>
      <w:proofErr w:type="spellEnd"/>
      <w:r w:rsidRPr="00E62550">
        <w:rPr>
          <w:rFonts w:ascii="Times New Roman" w:eastAsia="Times New Roman" w:hAnsi="Times New Roman"/>
          <w:bCs/>
          <w:iCs/>
          <w:sz w:val="24"/>
          <w:szCs w:val="24"/>
          <w:lang w:val="en-US"/>
        </w:rPr>
        <w:t xml:space="preserve">, S. Video fire detection–review. </w:t>
      </w:r>
      <w:r w:rsidRPr="00926FA6">
        <w:rPr>
          <w:rFonts w:ascii="Times New Roman" w:eastAsia="Times New Roman" w:hAnsi="Times New Roman"/>
          <w:bCs/>
          <w:iCs/>
          <w:sz w:val="24"/>
          <w:szCs w:val="24"/>
          <w:lang w:val="en-US"/>
        </w:rPr>
        <w:t xml:space="preserve">Dig. Signal Process. 2013, 23, 1827–1843. </w:t>
      </w:r>
    </w:p>
    <w:p w14:paraId="6EFBECCB" w14:textId="77777777" w:rsidR="005D6CFA" w:rsidRPr="00652D4E" w:rsidRDefault="005D6CFA" w:rsidP="005D6CFA">
      <w:pPr>
        <w:spacing w:after="0" w:line="240" w:lineRule="auto"/>
        <w:ind w:left="0" w:right="-11" w:firstLine="425"/>
        <w:jc w:val="both"/>
        <w:rPr>
          <w:rFonts w:ascii="Times New Roman" w:eastAsia="Times New Roman" w:hAnsi="Times New Roman"/>
          <w:bCs/>
          <w:iCs/>
          <w:sz w:val="24"/>
          <w:szCs w:val="24"/>
        </w:rPr>
      </w:pPr>
      <w:r>
        <w:rPr>
          <w:rFonts w:ascii="Times New Roman" w:eastAsia="Times New Roman" w:hAnsi="Times New Roman"/>
          <w:bCs/>
          <w:iCs/>
          <w:sz w:val="24"/>
          <w:szCs w:val="24"/>
          <w:lang w:val="en-US"/>
        </w:rPr>
        <w:t>Climate ADAPT—</w:t>
      </w:r>
      <w:r>
        <w:rPr>
          <w:rFonts w:ascii="Times New Roman" w:eastAsia="Times New Roman" w:hAnsi="Times New Roman"/>
          <w:bCs/>
          <w:iCs/>
          <w:sz w:val="24"/>
          <w:szCs w:val="24"/>
        </w:rPr>
        <w:t>Α</w:t>
      </w:r>
      <w:r>
        <w:rPr>
          <w:rFonts w:ascii="Times New Roman" w:eastAsia="Times New Roman" w:hAnsi="Times New Roman"/>
          <w:bCs/>
          <w:iCs/>
          <w:sz w:val="24"/>
          <w:szCs w:val="24"/>
          <w:lang w:val="en-US"/>
        </w:rPr>
        <w:t xml:space="preserve">n official website of the European Union. </w:t>
      </w:r>
      <w:r>
        <w:rPr>
          <w:rFonts w:ascii="Times New Roman" w:eastAsia="Times New Roman" w:hAnsi="Times New Roman"/>
          <w:bCs/>
          <w:iCs/>
          <w:sz w:val="24"/>
          <w:szCs w:val="24"/>
        </w:rPr>
        <w:t xml:space="preserve">Διαθέσιμο στο: </w:t>
      </w:r>
      <w:hyperlink r:id="rId21" w:history="1">
        <w:r w:rsidRPr="002C1AB2">
          <w:rPr>
            <w:rStyle w:val="-"/>
            <w:rFonts w:ascii="Times New Roman" w:eastAsia="Times New Roman" w:hAnsi="Times New Roman"/>
            <w:bCs/>
            <w:iCs/>
            <w:sz w:val="24"/>
            <w:szCs w:val="24"/>
            <w:lang w:val="en-US"/>
          </w:rPr>
          <w:t>https</w:t>
        </w:r>
        <w:r w:rsidRPr="002C1AB2">
          <w:rPr>
            <w:rStyle w:val="-"/>
            <w:rFonts w:ascii="Times New Roman" w:eastAsia="Times New Roman" w:hAnsi="Times New Roman"/>
            <w:bCs/>
            <w:iCs/>
            <w:sz w:val="24"/>
            <w:szCs w:val="24"/>
          </w:rPr>
          <w:t>://</w:t>
        </w:r>
        <w:r w:rsidRPr="002C1AB2">
          <w:rPr>
            <w:rStyle w:val="-"/>
            <w:rFonts w:ascii="Times New Roman" w:eastAsia="Times New Roman" w:hAnsi="Times New Roman"/>
            <w:bCs/>
            <w:iCs/>
            <w:sz w:val="24"/>
            <w:szCs w:val="24"/>
            <w:lang w:val="en-US"/>
          </w:rPr>
          <w:t>climate</w:t>
        </w:r>
        <w:r w:rsidRPr="002C1AB2">
          <w:rPr>
            <w:rStyle w:val="-"/>
            <w:rFonts w:ascii="Times New Roman" w:eastAsia="Times New Roman" w:hAnsi="Times New Roman"/>
            <w:bCs/>
            <w:iCs/>
            <w:sz w:val="24"/>
            <w:szCs w:val="24"/>
          </w:rPr>
          <w:t>-</w:t>
        </w:r>
        <w:r w:rsidRPr="002C1AB2">
          <w:rPr>
            <w:rStyle w:val="-"/>
            <w:rFonts w:ascii="Times New Roman" w:eastAsia="Times New Roman" w:hAnsi="Times New Roman"/>
            <w:bCs/>
            <w:iCs/>
            <w:sz w:val="24"/>
            <w:szCs w:val="24"/>
            <w:lang w:val="en-US"/>
          </w:rPr>
          <w:t>adapt</w:t>
        </w:r>
        <w:r w:rsidRPr="002C1AB2">
          <w:rPr>
            <w:rStyle w:val="-"/>
            <w:rFonts w:ascii="Times New Roman" w:eastAsia="Times New Roman" w:hAnsi="Times New Roman"/>
            <w:bCs/>
            <w:iCs/>
            <w:sz w:val="24"/>
            <w:szCs w:val="24"/>
          </w:rPr>
          <w:t>.</w:t>
        </w:r>
        <w:proofErr w:type="spellStart"/>
        <w:r w:rsidRPr="002C1AB2">
          <w:rPr>
            <w:rStyle w:val="-"/>
            <w:rFonts w:ascii="Times New Roman" w:eastAsia="Times New Roman" w:hAnsi="Times New Roman"/>
            <w:bCs/>
            <w:iCs/>
            <w:sz w:val="24"/>
            <w:szCs w:val="24"/>
            <w:lang w:val="en-US"/>
          </w:rPr>
          <w:t>eea</w:t>
        </w:r>
        <w:proofErr w:type="spellEnd"/>
        <w:r w:rsidRPr="002C1AB2">
          <w:rPr>
            <w:rStyle w:val="-"/>
            <w:rFonts w:ascii="Times New Roman" w:eastAsia="Times New Roman" w:hAnsi="Times New Roman"/>
            <w:bCs/>
            <w:iCs/>
            <w:sz w:val="24"/>
            <w:szCs w:val="24"/>
          </w:rPr>
          <w:t>.</w:t>
        </w:r>
        <w:proofErr w:type="spellStart"/>
        <w:r w:rsidRPr="002C1AB2">
          <w:rPr>
            <w:rStyle w:val="-"/>
            <w:rFonts w:ascii="Times New Roman" w:eastAsia="Times New Roman" w:hAnsi="Times New Roman"/>
            <w:bCs/>
            <w:iCs/>
            <w:sz w:val="24"/>
            <w:szCs w:val="24"/>
            <w:lang w:val="en-US"/>
          </w:rPr>
          <w:t>europa</w:t>
        </w:r>
        <w:proofErr w:type="spellEnd"/>
        <w:r w:rsidRPr="002C1AB2">
          <w:rPr>
            <w:rStyle w:val="-"/>
            <w:rFonts w:ascii="Times New Roman" w:eastAsia="Times New Roman" w:hAnsi="Times New Roman"/>
            <w:bCs/>
            <w:iCs/>
            <w:sz w:val="24"/>
            <w:szCs w:val="24"/>
          </w:rPr>
          <w:t>.</w:t>
        </w:r>
        <w:proofErr w:type="spellStart"/>
        <w:r w:rsidRPr="002C1AB2">
          <w:rPr>
            <w:rStyle w:val="-"/>
            <w:rFonts w:ascii="Times New Roman" w:eastAsia="Times New Roman" w:hAnsi="Times New Roman"/>
            <w:bCs/>
            <w:iCs/>
            <w:sz w:val="24"/>
            <w:szCs w:val="24"/>
            <w:lang w:val="en-US"/>
          </w:rPr>
          <w:t>eu</w:t>
        </w:r>
        <w:proofErr w:type="spellEnd"/>
        <w:r w:rsidRPr="002C1AB2">
          <w:rPr>
            <w:rStyle w:val="-"/>
            <w:rFonts w:ascii="Times New Roman" w:eastAsia="Times New Roman" w:hAnsi="Times New Roman"/>
            <w:bCs/>
            <w:iCs/>
            <w:sz w:val="24"/>
            <w:szCs w:val="24"/>
          </w:rPr>
          <w:t>/</w:t>
        </w:r>
        <w:proofErr w:type="spellStart"/>
        <w:r w:rsidRPr="002C1AB2">
          <w:rPr>
            <w:rStyle w:val="-"/>
            <w:rFonts w:ascii="Times New Roman" w:eastAsia="Times New Roman" w:hAnsi="Times New Roman"/>
            <w:bCs/>
            <w:iCs/>
            <w:sz w:val="24"/>
            <w:szCs w:val="24"/>
            <w:lang w:val="en-US"/>
          </w:rPr>
          <w:t>en</w:t>
        </w:r>
        <w:proofErr w:type="spellEnd"/>
        <w:r w:rsidRPr="002C1AB2">
          <w:rPr>
            <w:rStyle w:val="-"/>
            <w:rFonts w:ascii="Times New Roman" w:eastAsia="Times New Roman" w:hAnsi="Times New Roman"/>
            <w:bCs/>
            <w:iCs/>
            <w:sz w:val="24"/>
            <w:szCs w:val="24"/>
          </w:rPr>
          <w:t>/</w:t>
        </w:r>
        <w:r w:rsidRPr="002C1AB2">
          <w:rPr>
            <w:rStyle w:val="-"/>
            <w:rFonts w:ascii="Times New Roman" w:eastAsia="Times New Roman" w:hAnsi="Times New Roman"/>
            <w:bCs/>
            <w:iCs/>
            <w:sz w:val="24"/>
            <w:szCs w:val="24"/>
            <w:lang w:val="en-US"/>
          </w:rPr>
          <w:t>metadata</w:t>
        </w:r>
        <w:r w:rsidRPr="002C1AB2">
          <w:rPr>
            <w:rStyle w:val="-"/>
            <w:rFonts w:ascii="Times New Roman" w:eastAsia="Times New Roman" w:hAnsi="Times New Roman"/>
            <w:bCs/>
            <w:iCs/>
            <w:sz w:val="24"/>
            <w:szCs w:val="24"/>
          </w:rPr>
          <w:t>/</w:t>
        </w:r>
        <w:r w:rsidRPr="002C1AB2">
          <w:rPr>
            <w:rStyle w:val="-"/>
            <w:rFonts w:ascii="Times New Roman" w:eastAsia="Times New Roman" w:hAnsi="Times New Roman"/>
            <w:bCs/>
            <w:iCs/>
            <w:sz w:val="24"/>
            <w:szCs w:val="24"/>
            <w:lang w:val="en-US"/>
          </w:rPr>
          <w:t>indicators</w:t>
        </w:r>
        <w:r w:rsidRPr="002C1AB2">
          <w:rPr>
            <w:rStyle w:val="-"/>
            <w:rFonts w:ascii="Times New Roman" w:eastAsia="Times New Roman" w:hAnsi="Times New Roman"/>
            <w:bCs/>
            <w:iCs/>
            <w:sz w:val="24"/>
            <w:szCs w:val="24"/>
          </w:rPr>
          <w:t>/</w:t>
        </w:r>
        <w:r w:rsidRPr="002C1AB2">
          <w:rPr>
            <w:rStyle w:val="-"/>
            <w:rFonts w:ascii="Times New Roman" w:eastAsia="Times New Roman" w:hAnsi="Times New Roman"/>
            <w:bCs/>
            <w:iCs/>
            <w:sz w:val="24"/>
            <w:szCs w:val="24"/>
            <w:lang w:val="en-US"/>
          </w:rPr>
          <w:t>fire</w:t>
        </w:r>
        <w:r w:rsidRPr="002C1AB2">
          <w:rPr>
            <w:rStyle w:val="-"/>
            <w:rFonts w:ascii="Times New Roman" w:eastAsia="Times New Roman" w:hAnsi="Times New Roman"/>
            <w:bCs/>
            <w:iCs/>
            <w:sz w:val="24"/>
            <w:szCs w:val="24"/>
          </w:rPr>
          <w:t>-</w:t>
        </w:r>
        <w:r w:rsidRPr="002C1AB2">
          <w:rPr>
            <w:rStyle w:val="-"/>
            <w:rFonts w:ascii="Times New Roman" w:eastAsia="Times New Roman" w:hAnsi="Times New Roman"/>
            <w:bCs/>
            <w:iCs/>
            <w:sz w:val="24"/>
            <w:szCs w:val="24"/>
            <w:lang w:val="en-US"/>
          </w:rPr>
          <w:t>weather</w:t>
        </w:r>
        <w:r w:rsidRPr="002C1AB2">
          <w:rPr>
            <w:rStyle w:val="-"/>
            <w:rFonts w:ascii="Times New Roman" w:eastAsia="Times New Roman" w:hAnsi="Times New Roman"/>
            <w:bCs/>
            <w:iCs/>
            <w:sz w:val="24"/>
            <w:szCs w:val="24"/>
          </w:rPr>
          <w:t>-</w:t>
        </w:r>
        <w:r w:rsidRPr="002C1AB2">
          <w:rPr>
            <w:rStyle w:val="-"/>
            <w:rFonts w:ascii="Times New Roman" w:eastAsia="Times New Roman" w:hAnsi="Times New Roman"/>
            <w:bCs/>
            <w:iCs/>
            <w:sz w:val="24"/>
            <w:szCs w:val="24"/>
            <w:lang w:val="en-US"/>
          </w:rPr>
          <w:t>index</w:t>
        </w:r>
      </w:hyperlink>
      <w:r>
        <w:rPr>
          <w:rFonts w:ascii="Times New Roman" w:eastAsia="Times New Roman" w:hAnsi="Times New Roman"/>
          <w:bCs/>
          <w:iCs/>
          <w:sz w:val="24"/>
          <w:szCs w:val="24"/>
        </w:rPr>
        <w:t xml:space="preserve">. </w:t>
      </w:r>
      <w:r w:rsidRPr="00652D4E">
        <w:rPr>
          <w:rFonts w:ascii="Times New Roman" w:eastAsia="Times New Roman" w:hAnsi="Times New Roman"/>
          <w:bCs/>
          <w:iCs/>
          <w:sz w:val="24"/>
          <w:szCs w:val="24"/>
        </w:rPr>
        <w:t xml:space="preserve">  </w:t>
      </w:r>
    </w:p>
    <w:p w14:paraId="6CB0C32E" w14:textId="3C785724" w:rsidR="00853BD4" w:rsidRPr="00E105F7" w:rsidRDefault="00853BD4" w:rsidP="003B536C">
      <w:pPr>
        <w:spacing w:after="0" w:line="240" w:lineRule="auto"/>
        <w:ind w:left="0" w:right="-11" w:firstLine="425"/>
        <w:jc w:val="both"/>
        <w:rPr>
          <w:rFonts w:ascii="Times New Roman" w:eastAsia="Times New Roman" w:hAnsi="Times New Roman"/>
          <w:bCs/>
          <w:iCs/>
          <w:sz w:val="24"/>
          <w:szCs w:val="24"/>
          <w:lang w:val="en-US"/>
        </w:rPr>
      </w:pPr>
      <w:r w:rsidRPr="00853BD4">
        <w:rPr>
          <w:rFonts w:ascii="Times New Roman" w:eastAsia="Times New Roman" w:hAnsi="Times New Roman"/>
          <w:bCs/>
          <w:iCs/>
          <w:sz w:val="24"/>
          <w:szCs w:val="24"/>
          <w:lang w:val="en-US"/>
        </w:rPr>
        <w:t xml:space="preserve">European Environment Agency, (2020). Forest fires in Europe. Published 18 Nov 2021 </w:t>
      </w:r>
      <w:proofErr w:type="spellStart"/>
      <w:r w:rsidRPr="00853BD4">
        <w:rPr>
          <w:rFonts w:ascii="Times New Roman" w:eastAsia="Times New Roman" w:hAnsi="Times New Roman"/>
          <w:bCs/>
          <w:iCs/>
          <w:sz w:val="24"/>
          <w:szCs w:val="24"/>
          <w:lang w:val="en-US"/>
        </w:rPr>
        <w:t>Δι</w:t>
      </w:r>
      <w:proofErr w:type="spellEnd"/>
      <w:r w:rsidRPr="00853BD4">
        <w:rPr>
          <w:rFonts w:ascii="Times New Roman" w:eastAsia="Times New Roman" w:hAnsi="Times New Roman"/>
          <w:bCs/>
          <w:iCs/>
          <w:sz w:val="24"/>
          <w:szCs w:val="24"/>
          <w:lang w:val="en-US"/>
        </w:rPr>
        <w:t>α</w:t>
      </w:r>
      <w:proofErr w:type="spellStart"/>
      <w:r w:rsidRPr="00853BD4">
        <w:rPr>
          <w:rFonts w:ascii="Times New Roman" w:eastAsia="Times New Roman" w:hAnsi="Times New Roman"/>
          <w:bCs/>
          <w:iCs/>
          <w:sz w:val="24"/>
          <w:szCs w:val="24"/>
          <w:lang w:val="en-US"/>
        </w:rPr>
        <w:t>θέσιμο</w:t>
      </w:r>
      <w:proofErr w:type="spellEnd"/>
      <w:r w:rsidRPr="00853BD4">
        <w:rPr>
          <w:rFonts w:ascii="Times New Roman" w:eastAsia="Times New Roman" w:hAnsi="Times New Roman"/>
          <w:bCs/>
          <w:iCs/>
          <w:sz w:val="24"/>
          <w:szCs w:val="24"/>
          <w:lang w:val="en-US"/>
        </w:rPr>
        <w:t xml:space="preserve"> </w:t>
      </w:r>
      <w:proofErr w:type="spellStart"/>
      <w:r w:rsidRPr="00853BD4">
        <w:rPr>
          <w:rFonts w:ascii="Times New Roman" w:eastAsia="Times New Roman" w:hAnsi="Times New Roman"/>
          <w:bCs/>
          <w:iCs/>
          <w:sz w:val="24"/>
          <w:szCs w:val="24"/>
          <w:lang w:val="en-US"/>
        </w:rPr>
        <w:t>στο</w:t>
      </w:r>
      <w:proofErr w:type="spellEnd"/>
      <w:r w:rsidRPr="00853BD4">
        <w:rPr>
          <w:rFonts w:ascii="Times New Roman" w:eastAsia="Times New Roman" w:hAnsi="Times New Roman"/>
          <w:bCs/>
          <w:iCs/>
          <w:sz w:val="24"/>
          <w:szCs w:val="24"/>
          <w:lang w:val="en-US"/>
        </w:rPr>
        <w:t xml:space="preserve"> </w:t>
      </w:r>
      <w:hyperlink r:id="rId22" w:history="1">
        <w:r w:rsidRPr="008E31FD">
          <w:rPr>
            <w:rStyle w:val="-"/>
            <w:rFonts w:ascii="Times New Roman" w:eastAsia="Times New Roman" w:hAnsi="Times New Roman"/>
            <w:bCs/>
            <w:iCs/>
            <w:sz w:val="24"/>
            <w:szCs w:val="24"/>
            <w:lang w:val="en-US"/>
          </w:rPr>
          <w:t>https://www.eea.europa.eu/en/analysis/indicators/forest-fires-in-europe?utm_source=chatgpt.com</w:t>
        </w:r>
      </w:hyperlink>
      <w:r w:rsidRPr="00853BD4">
        <w:rPr>
          <w:rFonts w:ascii="Times New Roman" w:eastAsia="Times New Roman" w:hAnsi="Times New Roman"/>
          <w:bCs/>
          <w:iCs/>
          <w:sz w:val="24"/>
          <w:szCs w:val="24"/>
          <w:lang w:val="en-US"/>
        </w:rPr>
        <w:t xml:space="preserve">. </w:t>
      </w:r>
      <w:proofErr w:type="spellStart"/>
      <w:r w:rsidRPr="00853BD4">
        <w:rPr>
          <w:rFonts w:ascii="Times New Roman" w:eastAsia="Times New Roman" w:hAnsi="Times New Roman"/>
          <w:bCs/>
          <w:iCs/>
          <w:sz w:val="24"/>
          <w:szCs w:val="24"/>
          <w:lang w:val="en-US"/>
        </w:rPr>
        <w:t>Αν</w:t>
      </w:r>
      <w:proofErr w:type="spellEnd"/>
      <w:r w:rsidRPr="00853BD4">
        <w:rPr>
          <w:rFonts w:ascii="Times New Roman" w:eastAsia="Times New Roman" w:hAnsi="Times New Roman"/>
          <w:bCs/>
          <w:iCs/>
          <w:sz w:val="24"/>
          <w:szCs w:val="24"/>
          <w:lang w:val="en-US"/>
        </w:rPr>
        <w:t>α</w:t>
      </w:r>
      <w:proofErr w:type="spellStart"/>
      <w:r w:rsidRPr="00853BD4">
        <w:rPr>
          <w:rFonts w:ascii="Times New Roman" w:eastAsia="Times New Roman" w:hAnsi="Times New Roman"/>
          <w:bCs/>
          <w:iCs/>
          <w:sz w:val="24"/>
          <w:szCs w:val="24"/>
          <w:lang w:val="en-US"/>
        </w:rPr>
        <w:t>κτήθηκε</w:t>
      </w:r>
      <w:proofErr w:type="spellEnd"/>
      <w:r w:rsidRPr="00853BD4">
        <w:rPr>
          <w:rFonts w:ascii="Times New Roman" w:eastAsia="Times New Roman" w:hAnsi="Times New Roman"/>
          <w:bCs/>
          <w:iCs/>
          <w:sz w:val="24"/>
          <w:szCs w:val="24"/>
          <w:lang w:val="en-US"/>
        </w:rPr>
        <w:t xml:space="preserve"> 10-11-2024</w:t>
      </w:r>
      <w:r w:rsidR="00042C2F" w:rsidRPr="00E105F7">
        <w:rPr>
          <w:rFonts w:ascii="Times New Roman" w:eastAsia="Times New Roman" w:hAnsi="Times New Roman"/>
          <w:bCs/>
          <w:iCs/>
          <w:sz w:val="24"/>
          <w:szCs w:val="24"/>
          <w:lang w:val="en-US"/>
        </w:rPr>
        <w:t>.</w:t>
      </w:r>
    </w:p>
    <w:p w14:paraId="118B5E35" w14:textId="77777777" w:rsidR="005D6CFA" w:rsidRPr="008F24E8" w:rsidRDefault="005D6CFA" w:rsidP="005D6CFA">
      <w:pPr>
        <w:spacing w:after="0" w:line="240" w:lineRule="auto"/>
        <w:ind w:left="0" w:right="-11" w:firstLine="425"/>
        <w:jc w:val="both"/>
        <w:rPr>
          <w:rFonts w:ascii="Times New Roman" w:eastAsia="Times New Roman" w:hAnsi="Times New Roman"/>
          <w:bCs/>
          <w:iCs/>
          <w:sz w:val="24"/>
          <w:szCs w:val="24"/>
          <w:lang w:val="en-US"/>
        </w:rPr>
      </w:pPr>
      <w:proofErr w:type="spellStart"/>
      <w:r w:rsidRPr="008F24E8">
        <w:rPr>
          <w:rFonts w:ascii="Times New Roman" w:eastAsia="Times New Roman" w:hAnsi="Times New Roman"/>
          <w:bCs/>
          <w:iCs/>
          <w:sz w:val="24"/>
          <w:szCs w:val="24"/>
          <w:lang w:val="en-US"/>
        </w:rPr>
        <w:t>Grammalidis</w:t>
      </w:r>
      <w:proofErr w:type="spellEnd"/>
      <w:r w:rsidRPr="008F24E8">
        <w:rPr>
          <w:rFonts w:ascii="Times New Roman" w:eastAsia="Times New Roman" w:hAnsi="Times New Roman"/>
          <w:bCs/>
          <w:iCs/>
          <w:sz w:val="24"/>
          <w:szCs w:val="24"/>
          <w:lang w:val="en-US"/>
        </w:rPr>
        <w:t xml:space="preserve">, N.; Cetin, E.; Dimitropoulos, K.; </w:t>
      </w:r>
      <w:proofErr w:type="spellStart"/>
      <w:r w:rsidRPr="008F24E8">
        <w:rPr>
          <w:rFonts w:ascii="Times New Roman" w:eastAsia="Times New Roman" w:hAnsi="Times New Roman"/>
          <w:bCs/>
          <w:iCs/>
          <w:sz w:val="24"/>
          <w:szCs w:val="24"/>
          <w:lang w:val="en-US"/>
        </w:rPr>
        <w:t>Tsalakanidou</w:t>
      </w:r>
      <w:proofErr w:type="spellEnd"/>
      <w:r w:rsidRPr="008F24E8">
        <w:rPr>
          <w:rFonts w:ascii="Times New Roman" w:eastAsia="Times New Roman" w:hAnsi="Times New Roman"/>
          <w:bCs/>
          <w:iCs/>
          <w:sz w:val="24"/>
          <w:szCs w:val="24"/>
          <w:lang w:val="en-US"/>
        </w:rPr>
        <w:t xml:space="preserve">, F.; Kose, K.; Gunay, O.; Gouverneur, B.; Torri, D.; </w:t>
      </w:r>
      <w:proofErr w:type="spellStart"/>
      <w:r w:rsidRPr="008F24E8">
        <w:rPr>
          <w:rFonts w:ascii="Times New Roman" w:eastAsia="Times New Roman" w:hAnsi="Times New Roman"/>
          <w:bCs/>
          <w:iCs/>
          <w:sz w:val="24"/>
          <w:szCs w:val="24"/>
          <w:lang w:val="en-US"/>
        </w:rPr>
        <w:t>Kuruoglu</w:t>
      </w:r>
      <w:proofErr w:type="spellEnd"/>
      <w:r w:rsidRPr="008F24E8">
        <w:rPr>
          <w:rFonts w:ascii="Times New Roman" w:eastAsia="Times New Roman" w:hAnsi="Times New Roman"/>
          <w:bCs/>
          <w:iCs/>
          <w:sz w:val="24"/>
          <w:szCs w:val="24"/>
          <w:lang w:val="en-US"/>
        </w:rPr>
        <w:t>, E.; Tozzi, S.; et al. A Multi-Sensor Network for the Protection of Cultural Heritage. In Proceedings of the 19th European Signal Processing Conference, Barcelona, Spain, 29 August–2 September 2011.</w:t>
      </w:r>
    </w:p>
    <w:p w14:paraId="066026DC" w14:textId="0AECAF50" w:rsidR="002A4821" w:rsidRPr="00293CE1" w:rsidRDefault="002A4821" w:rsidP="002A4821">
      <w:pPr>
        <w:spacing w:after="0" w:line="240" w:lineRule="auto"/>
        <w:ind w:left="0" w:right="-11" w:firstLine="425"/>
        <w:jc w:val="both"/>
        <w:rPr>
          <w:rFonts w:ascii="Times New Roman" w:eastAsia="Times New Roman" w:hAnsi="Times New Roman"/>
          <w:bCs/>
          <w:iCs/>
          <w:sz w:val="24"/>
          <w:szCs w:val="24"/>
          <w:lang w:val="en-US"/>
        </w:rPr>
      </w:pPr>
      <w:r w:rsidRPr="00A353BB">
        <w:rPr>
          <w:rFonts w:ascii="Times New Roman" w:eastAsia="Times New Roman" w:hAnsi="Times New Roman"/>
          <w:bCs/>
          <w:iCs/>
          <w:sz w:val="24"/>
          <w:szCs w:val="24"/>
          <w:lang w:val="en-US"/>
        </w:rPr>
        <w:t>Mohammed, R.</w:t>
      </w:r>
      <w:r>
        <w:rPr>
          <w:rFonts w:ascii="Times New Roman" w:eastAsia="Times New Roman" w:hAnsi="Times New Roman"/>
          <w:bCs/>
          <w:iCs/>
          <w:sz w:val="24"/>
          <w:szCs w:val="24"/>
        </w:rPr>
        <w:t xml:space="preserve"> </w:t>
      </w:r>
      <w:r w:rsidRPr="002A4821">
        <w:rPr>
          <w:rFonts w:ascii="Times New Roman" w:eastAsia="Times New Roman" w:hAnsi="Times New Roman"/>
          <w:bCs/>
          <w:iCs/>
          <w:sz w:val="24"/>
          <w:szCs w:val="24"/>
          <w:lang w:val="en-US"/>
        </w:rPr>
        <w:t>(2022)</w:t>
      </w:r>
      <w:r>
        <w:rPr>
          <w:rFonts w:ascii="Times New Roman" w:eastAsia="Times New Roman" w:hAnsi="Times New Roman"/>
          <w:bCs/>
          <w:iCs/>
          <w:sz w:val="24"/>
          <w:szCs w:val="24"/>
        </w:rPr>
        <w:t>.</w:t>
      </w:r>
      <w:r w:rsidRPr="00A353BB">
        <w:rPr>
          <w:rFonts w:ascii="Times New Roman" w:eastAsia="Times New Roman" w:hAnsi="Times New Roman"/>
          <w:bCs/>
          <w:iCs/>
          <w:sz w:val="24"/>
          <w:szCs w:val="24"/>
          <w:lang w:val="en-US"/>
        </w:rPr>
        <w:t xml:space="preserve"> A real-time forest fire and smoke detection system using deep learning. </w:t>
      </w:r>
      <w:r w:rsidRPr="00293CE1">
        <w:rPr>
          <w:rFonts w:ascii="Times New Roman" w:eastAsia="Times New Roman" w:hAnsi="Times New Roman"/>
          <w:bCs/>
          <w:iCs/>
          <w:sz w:val="24"/>
          <w:szCs w:val="24"/>
          <w:lang w:val="en-US"/>
        </w:rPr>
        <w:t>Int. J. Nonlinear Anal. Appl. 2022, 13, 2053–2063.</w:t>
      </w:r>
    </w:p>
    <w:p w14:paraId="189237EE" w14:textId="40CEC130" w:rsidR="00042C2F" w:rsidRPr="00042C2F" w:rsidRDefault="00E105F7" w:rsidP="003B536C">
      <w:pPr>
        <w:spacing w:after="0" w:line="240" w:lineRule="auto"/>
        <w:ind w:left="0" w:right="-11" w:firstLine="425"/>
        <w:jc w:val="both"/>
        <w:rPr>
          <w:rFonts w:ascii="Times New Roman" w:eastAsia="Times New Roman" w:hAnsi="Times New Roman"/>
          <w:bCs/>
          <w:iCs/>
          <w:sz w:val="24"/>
          <w:szCs w:val="24"/>
        </w:rPr>
      </w:pPr>
      <w:r w:rsidRPr="00F90AD2">
        <w:rPr>
          <w:rFonts w:ascii="Times New Roman" w:eastAsia="Times New Roman" w:hAnsi="Times New Roman"/>
          <w:bCs/>
          <w:iCs/>
          <w:sz w:val="24"/>
          <w:szCs w:val="24"/>
          <w:lang w:val="en-US"/>
        </w:rPr>
        <w:t>Negi</w:t>
      </w:r>
      <w:r>
        <w:rPr>
          <w:rFonts w:ascii="Times New Roman" w:eastAsia="Times New Roman" w:hAnsi="Times New Roman"/>
          <w:bCs/>
          <w:iCs/>
          <w:sz w:val="24"/>
          <w:szCs w:val="24"/>
          <w:lang w:val="en-US"/>
        </w:rPr>
        <w:t xml:space="preserve">, </w:t>
      </w:r>
      <w:r w:rsidRPr="00F90AD2">
        <w:rPr>
          <w:rFonts w:ascii="Times New Roman" w:eastAsia="Times New Roman" w:hAnsi="Times New Roman"/>
          <w:bCs/>
          <w:iCs/>
          <w:sz w:val="24"/>
          <w:szCs w:val="24"/>
          <w:lang w:val="en-US"/>
        </w:rPr>
        <w:t>P</w:t>
      </w:r>
      <w:r>
        <w:rPr>
          <w:rFonts w:ascii="Times New Roman" w:eastAsia="Times New Roman" w:hAnsi="Times New Roman"/>
          <w:bCs/>
          <w:iCs/>
          <w:sz w:val="24"/>
          <w:szCs w:val="24"/>
          <w:lang w:val="en-US"/>
        </w:rPr>
        <w:t>.</w:t>
      </w:r>
      <w:r w:rsidRPr="00F90AD2">
        <w:rPr>
          <w:rFonts w:ascii="Times New Roman" w:eastAsia="Times New Roman" w:hAnsi="Times New Roman"/>
          <w:bCs/>
          <w:iCs/>
          <w:sz w:val="24"/>
          <w:szCs w:val="24"/>
          <w:lang w:val="en-US"/>
        </w:rPr>
        <w:t>,</w:t>
      </w:r>
      <w:r>
        <w:rPr>
          <w:rFonts w:ascii="Times New Roman" w:eastAsia="Times New Roman" w:hAnsi="Times New Roman"/>
          <w:bCs/>
          <w:iCs/>
          <w:sz w:val="24"/>
          <w:szCs w:val="24"/>
          <w:lang w:val="en-US"/>
        </w:rPr>
        <w:t xml:space="preserve"> </w:t>
      </w:r>
      <w:r w:rsidRPr="00F90AD2">
        <w:rPr>
          <w:rFonts w:ascii="Times New Roman" w:eastAsia="Times New Roman" w:hAnsi="Times New Roman"/>
          <w:bCs/>
          <w:iCs/>
          <w:sz w:val="24"/>
          <w:szCs w:val="24"/>
          <w:lang w:val="en-US"/>
        </w:rPr>
        <w:t>Pathani</w:t>
      </w:r>
      <w:r>
        <w:rPr>
          <w:rFonts w:ascii="Times New Roman" w:eastAsia="Times New Roman" w:hAnsi="Times New Roman"/>
          <w:bCs/>
          <w:iCs/>
          <w:sz w:val="24"/>
          <w:szCs w:val="24"/>
          <w:lang w:val="en-US"/>
        </w:rPr>
        <w:t xml:space="preserve">, </w:t>
      </w:r>
      <w:r w:rsidRPr="00F90AD2">
        <w:rPr>
          <w:rFonts w:ascii="Times New Roman" w:eastAsia="Times New Roman" w:hAnsi="Times New Roman"/>
          <w:bCs/>
          <w:iCs/>
          <w:sz w:val="24"/>
          <w:szCs w:val="24"/>
          <w:lang w:val="en-US"/>
        </w:rPr>
        <w:t>A</w:t>
      </w:r>
      <w:r>
        <w:rPr>
          <w:rFonts w:ascii="Times New Roman" w:eastAsia="Times New Roman" w:hAnsi="Times New Roman"/>
          <w:bCs/>
          <w:iCs/>
          <w:sz w:val="24"/>
          <w:szCs w:val="24"/>
          <w:lang w:val="en-US"/>
        </w:rPr>
        <w:t>.</w:t>
      </w:r>
      <w:r w:rsidRPr="00F90AD2">
        <w:rPr>
          <w:rFonts w:ascii="Times New Roman" w:eastAsia="Times New Roman" w:hAnsi="Times New Roman"/>
          <w:bCs/>
          <w:iCs/>
          <w:sz w:val="24"/>
          <w:szCs w:val="24"/>
          <w:lang w:val="en-US"/>
        </w:rPr>
        <w:t>,</w:t>
      </w:r>
      <w:r>
        <w:rPr>
          <w:rFonts w:ascii="Times New Roman" w:eastAsia="Times New Roman" w:hAnsi="Times New Roman"/>
          <w:bCs/>
          <w:iCs/>
          <w:sz w:val="24"/>
          <w:szCs w:val="24"/>
          <w:lang w:val="en-US"/>
        </w:rPr>
        <w:t xml:space="preserve"> </w:t>
      </w:r>
      <w:r w:rsidRPr="00F90AD2">
        <w:rPr>
          <w:rFonts w:ascii="Times New Roman" w:eastAsia="Times New Roman" w:hAnsi="Times New Roman"/>
          <w:bCs/>
          <w:iCs/>
          <w:sz w:val="24"/>
          <w:szCs w:val="24"/>
          <w:lang w:val="en-US"/>
        </w:rPr>
        <w:t>Bhatt</w:t>
      </w:r>
      <w:r>
        <w:rPr>
          <w:rFonts w:ascii="Times New Roman" w:eastAsia="Times New Roman" w:hAnsi="Times New Roman"/>
          <w:bCs/>
          <w:iCs/>
          <w:sz w:val="24"/>
          <w:szCs w:val="24"/>
          <w:lang w:val="en-US"/>
        </w:rPr>
        <w:t xml:space="preserve">, </w:t>
      </w:r>
      <w:r w:rsidRPr="00F90AD2">
        <w:rPr>
          <w:rFonts w:ascii="Times New Roman" w:eastAsia="Times New Roman" w:hAnsi="Times New Roman"/>
          <w:bCs/>
          <w:iCs/>
          <w:sz w:val="24"/>
          <w:szCs w:val="24"/>
          <w:lang w:val="en-US"/>
        </w:rPr>
        <w:t>B</w:t>
      </w:r>
      <w:r>
        <w:rPr>
          <w:rFonts w:ascii="Times New Roman" w:eastAsia="Times New Roman" w:hAnsi="Times New Roman"/>
          <w:bCs/>
          <w:iCs/>
          <w:sz w:val="24"/>
          <w:szCs w:val="24"/>
          <w:lang w:val="en-US"/>
        </w:rPr>
        <w:t xml:space="preserve">. C., </w:t>
      </w:r>
      <w:r w:rsidRPr="00F90AD2">
        <w:rPr>
          <w:rFonts w:ascii="Times New Roman" w:eastAsia="Times New Roman" w:hAnsi="Times New Roman"/>
          <w:bCs/>
          <w:iCs/>
          <w:sz w:val="24"/>
          <w:szCs w:val="24"/>
          <w:lang w:val="en-US"/>
        </w:rPr>
        <w:t>Swami</w:t>
      </w:r>
      <w:r>
        <w:rPr>
          <w:rFonts w:ascii="Times New Roman" w:eastAsia="Times New Roman" w:hAnsi="Times New Roman"/>
          <w:bCs/>
          <w:iCs/>
          <w:sz w:val="24"/>
          <w:szCs w:val="24"/>
          <w:lang w:val="en-US"/>
        </w:rPr>
        <w:t xml:space="preserve">, S., </w:t>
      </w:r>
      <w:r w:rsidRPr="00F90AD2">
        <w:rPr>
          <w:rFonts w:ascii="Times New Roman" w:eastAsia="Times New Roman" w:hAnsi="Times New Roman"/>
          <w:bCs/>
          <w:iCs/>
          <w:sz w:val="24"/>
          <w:szCs w:val="24"/>
          <w:lang w:val="en-US"/>
        </w:rPr>
        <w:t>Gehlot</w:t>
      </w:r>
      <w:r>
        <w:rPr>
          <w:rFonts w:ascii="Times New Roman" w:eastAsia="Times New Roman" w:hAnsi="Times New Roman"/>
          <w:bCs/>
          <w:iCs/>
          <w:sz w:val="24"/>
          <w:szCs w:val="24"/>
          <w:lang w:val="en-US"/>
        </w:rPr>
        <w:t xml:space="preserve">, A., </w:t>
      </w:r>
      <w:r w:rsidRPr="00F90AD2">
        <w:rPr>
          <w:rFonts w:ascii="Times New Roman" w:eastAsia="Times New Roman" w:hAnsi="Times New Roman"/>
          <w:bCs/>
          <w:iCs/>
          <w:sz w:val="24"/>
          <w:szCs w:val="24"/>
          <w:lang w:val="en-US"/>
        </w:rPr>
        <w:t>Thakur</w:t>
      </w:r>
      <w:r>
        <w:rPr>
          <w:rFonts w:ascii="Times New Roman" w:eastAsia="Times New Roman" w:hAnsi="Times New Roman"/>
          <w:bCs/>
          <w:iCs/>
          <w:sz w:val="24"/>
          <w:szCs w:val="24"/>
          <w:lang w:val="en-US"/>
        </w:rPr>
        <w:t xml:space="preserve">, A. K., </w:t>
      </w:r>
      <w:r w:rsidRPr="00F90AD2">
        <w:rPr>
          <w:rFonts w:ascii="Times New Roman" w:eastAsia="Times New Roman" w:hAnsi="Times New Roman"/>
          <w:bCs/>
          <w:iCs/>
          <w:sz w:val="24"/>
          <w:szCs w:val="24"/>
          <w:lang w:val="en-US"/>
        </w:rPr>
        <w:t>Gupta</w:t>
      </w:r>
      <w:r>
        <w:rPr>
          <w:rFonts w:ascii="Times New Roman" w:eastAsia="Times New Roman" w:hAnsi="Times New Roman"/>
          <w:bCs/>
          <w:iCs/>
          <w:sz w:val="24"/>
          <w:szCs w:val="24"/>
          <w:lang w:val="en-US"/>
        </w:rPr>
        <w:t xml:space="preserve">, L. R., </w:t>
      </w:r>
      <w:r w:rsidRPr="00F90AD2">
        <w:rPr>
          <w:rFonts w:ascii="Times New Roman" w:eastAsia="Times New Roman" w:hAnsi="Times New Roman"/>
          <w:bCs/>
          <w:iCs/>
          <w:sz w:val="24"/>
          <w:szCs w:val="24"/>
          <w:lang w:val="en-US"/>
        </w:rPr>
        <w:t>Priyadarshi</w:t>
      </w:r>
      <w:r>
        <w:rPr>
          <w:rFonts w:ascii="Times New Roman" w:eastAsia="Times New Roman" w:hAnsi="Times New Roman"/>
          <w:bCs/>
          <w:iCs/>
          <w:sz w:val="24"/>
          <w:szCs w:val="24"/>
          <w:lang w:val="en-US"/>
        </w:rPr>
        <w:t xml:space="preserve">, N., </w:t>
      </w:r>
      <w:r w:rsidRPr="00F90AD2">
        <w:rPr>
          <w:rFonts w:ascii="Times New Roman" w:eastAsia="Times New Roman" w:hAnsi="Times New Roman"/>
          <w:bCs/>
          <w:iCs/>
          <w:sz w:val="24"/>
          <w:szCs w:val="24"/>
          <w:lang w:val="en-US"/>
        </w:rPr>
        <w:t>Twala</w:t>
      </w:r>
      <w:r>
        <w:rPr>
          <w:rFonts w:ascii="Times New Roman" w:eastAsia="Times New Roman" w:hAnsi="Times New Roman"/>
          <w:bCs/>
          <w:iCs/>
          <w:sz w:val="24"/>
          <w:szCs w:val="24"/>
          <w:lang w:val="en-US"/>
        </w:rPr>
        <w:t xml:space="preserve">, B., </w:t>
      </w:r>
      <w:r w:rsidRPr="00F90AD2">
        <w:rPr>
          <w:rFonts w:ascii="Times New Roman" w:eastAsia="Times New Roman" w:hAnsi="Times New Roman"/>
          <w:bCs/>
          <w:iCs/>
          <w:sz w:val="24"/>
          <w:szCs w:val="24"/>
          <w:lang w:val="en-US"/>
        </w:rPr>
        <w:t>Sikarwar</w:t>
      </w:r>
      <w:r>
        <w:rPr>
          <w:rFonts w:ascii="Times New Roman" w:eastAsia="Times New Roman" w:hAnsi="Times New Roman"/>
          <w:bCs/>
          <w:iCs/>
          <w:sz w:val="24"/>
          <w:szCs w:val="24"/>
          <w:lang w:val="en-US"/>
        </w:rPr>
        <w:t xml:space="preserve">, V. S. (2024). </w:t>
      </w:r>
      <w:r w:rsidRPr="007C333B">
        <w:rPr>
          <w:rFonts w:ascii="Times New Roman" w:eastAsia="Times New Roman" w:hAnsi="Times New Roman"/>
          <w:bCs/>
          <w:iCs/>
          <w:sz w:val="24"/>
          <w:szCs w:val="24"/>
          <w:lang w:val="en-US"/>
        </w:rPr>
        <w:t>Integration of Industry 4.0 Technologies in Fire and Safety Management</w:t>
      </w:r>
      <w:r>
        <w:rPr>
          <w:rFonts w:ascii="Times New Roman" w:eastAsia="Times New Roman" w:hAnsi="Times New Roman"/>
          <w:bCs/>
          <w:iCs/>
          <w:sz w:val="24"/>
          <w:szCs w:val="24"/>
          <w:lang w:val="en-US"/>
        </w:rPr>
        <w:t xml:space="preserve">. </w:t>
      </w:r>
      <w:r w:rsidRPr="00F90AD2">
        <w:rPr>
          <w:rFonts w:ascii="Times New Roman" w:eastAsia="Times New Roman" w:hAnsi="Times New Roman"/>
          <w:bCs/>
          <w:iCs/>
          <w:sz w:val="24"/>
          <w:szCs w:val="24"/>
          <w:lang w:val="en-US"/>
        </w:rPr>
        <w:t>Fire 2024, 7(10), 335; https://doi.org/10.3390/fire7100335</w:t>
      </w:r>
      <w:r>
        <w:rPr>
          <w:rFonts w:ascii="Times New Roman" w:eastAsia="Times New Roman" w:hAnsi="Times New Roman"/>
          <w:bCs/>
          <w:iCs/>
          <w:sz w:val="24"/>
          <w:szCs w:val="24"/>
          <w:lang w:val="en-US"/>
        </w:rPr>
        <w:t>.</w:t>
      </w:r>
    </w:p>
    <w:p w14:paraId="5916A479" w14:textId="77777777" w:rsidR="005D6CFA" w:rsidRPr="006009AA" w:rsidRDefault="005D6CFA" w:rsidP="005D6CFA">
      <w:pPr>
        <w:spacing w:after="0" w:line="240" w:lineRule="auto"/>
        <w:ind w:left="0" w:right="-11" w:firstLine="425"/>
        <w:jc w:val="both"/>
        <w:rPr>
          <w:rFonts w:ascii="Times New Roman" w:eastAsia="Times New Roman" w:hAnsi="Times New Roman"/>
          <w:bCs/>
          <w:iCs/>
          <w:sz w:val="24"/>
          <w:szCs w:val="24"/>
          <w:lang w:val="en-US"/>
        </w:rPr>
      </w:pPr>
      <w:r w:rsidRPr="006009AA">
        <w:rPr>
          <w:rFonts w:ascii="Times New Roman" w:eastAsia="Times New Roman" w:hAnsi="Times New Roman"/>
          <w:bCs/>
          <w:iCs/>
          <w:sz w:val="24"/>
          <w:szCs w:val="24"/>
          <w:lang w:val="en-US"/>
        </w:rPr>
        <w:t xml:space="preserve">Özel, </w:t>
      </w:r>
      <w:r>
        <w:rPr>
          <w:rFonts w:ascii="Times New Roman" w:eastAsia="Times New Roman" w:hAnsi="Times New Roman"/>
          <w:bCs/>
          <w:iCs/>
          <w:sz w:val="24"/>
          <w:szCs w:val="24"/>
        </w:rPr>
        <w:t>Β</w:t>
      </w:r>
      <w:r w:rsidRPr="006009AA">
        <w:rPr>
          <w:rFonts w:ascii="Times New Roman" w:eastAsia="Times New Roman" w:hAnsi="Times New Roman"/>
          <w:bCs/>
          <w:iCs/>
          <w:sz w:val="24"/>
          <w:szCs w:val="24"/>
          <w:lang w:val="en-US"/>
        </w:rPr>
        <w:t xml:space="preserve">., Alam, </w:t>
      </w:r>
      <w:r>
        <w:rPr>
          <w:rFonts w:ascii="Times New Roman" w:eastAsia="Times New Roman" w:hAnsi="Times New Roman"/>
          <w:bCs/>
          <w:iCs/>
          <w:sz w:val="24"/>
          <w:szCs w:val="24"/>
        </w:rPr>
        <w:t>Μ</w:t>
      </w:r>
      <w:r w:rsidRPr="006009AA">
        <w:rPr>
          <w:rFonts w:ascii="Times New Roman" w:eastAsia="Times New Roman" w:hAnsi="Times New Roman"/>
          <w:bCs/>
          <w:iCs/>
          <w:sz w:val="24"/>
          <w:szCs w:val="24"/>
          <w:lang w:val="en-US"/>
        </w:rPr>
        <w:t xml:space="preserve">., </w:t>
      </w:r>
      <w:r>
        <w:rPr>
          <w:rFonts w:ascii="Times New Roman" w:eastAsia="Times New Roman" w:hAnsi="Times New Roman"/>
          <w:bCs/>
          <w:iCs/>
          <w:sz w:val="24"/>
          <w:szCs w:val="24"/>
          <w:lang w:val="en-US"/>
        </w:rPr>
        <w:t>S</w:t>
      </w:r>
      <w:r w:rsidRPr="006009AA">
        <w:rPr>
          <w:rFonts w:ascii="Times New Roman" w:eastAsia="Times New Roman" w:hAnsi="Times New Roman"/>
          <w:bCs/>
          <w:iCs/>
          <w:sz w:val="24"/>
          <w:szCs w:val="24"/>
          <w:lang w:val="en-US"/>
        </w:rPr>
        <w:t>, Khan</w:t>
      </w:r>
      <w:r>
        <w:rPr>
          <w:rFonts w:ascii="Times New Roman" w:eastAsia="Times New Roman" w:hAnsi="Times New Roman"/>
          <w:bCs/>
          <w:iCs/>
          <w:sz w:val="24"/>
          <w:szCs w:val="24"/>
          <w:lang w:val="en-US"/>
        </w:rPr>
        <w:t xml:space="preserve">, M. U. (2024). </w:t>
      </w:r>
      <w:r w:rsidRPr="006009AA">
        <w:rPr>
          <w:rFonts w:ascii="Times New Roman" w:eastAsia="Times New Roman" w:hAnsi="Times New Roman"/>
          <w:bCs/>
          <w:iCs/>
          <w:sz w:val="24"/>
          <w:szCs w:val="24"/>
          <w:lang w:val="en-US"/>
        </w:rPr>
        <w:t>Review of Modern Forest Fire Detection Techniques: Innovations in Image Processing and Deep Learning</w:t>
      </w:r>
      <w:r>
        <w:rPr>
          <w:rFonts w:ascii="Times New Roman" w:eastAsia="Times New Roman" w:hAnsi="Times New Roman"/>
          <w:bCs/>
          <w:iCs/>
          <w:sz w:val="24"/>
          <w:szCs w:val="24"/>
          <w:lang w:val="en-US"/>
        </w:rPr>
        <w:t xml:space="preserve">. </w:t>
      </w:r>
      <w:r w:rsidRPr="006009AA">
        <w:rPr>
          <w:rFonts w:ascii="Times New Roman" w:eastAsia="Times New Roman" w:hAnsi="Times New Roman"/>
          <w:bCs/>
          <w:iCs/>
          <w:sz w:val="24"/>
          <w:szCs w:val="24"/>
          <w:lang w:val="en-US"/>
        </w:rPr>
        <w:t>Information 2024, 15(9), 538; https://doi.org/10.3390/info15090538</w:t>
      </w:r>
    </w:p>
    <w:p w14:paraId="5CCF6F26" w14:textId="77777777" w:rsidR="002A4821" w:rsidRPr="00293CE1" w:rsidRDefault="002A4821" w:rsidP="002A4821">
      <w:pPr>
        <w:spacing w:after="0" w:line="240" w:lineRule="auto"/>
        <w:ind w:left="0" w:right="-11" w:firstLine="425"/>
        <w:jc w:val="both"/>
        <w:rPr>
          <w:rFonts w:ascii="Times New Roman" w:eastAsia="Times New Roman" w:hAnsi="Times New Roman"/>
          <w:bCs/>
          <w:iCs/>
          <w:sz w:val="24"/>
          <w:szCs w:val="24"/>
          <w:lang w:val="en-US"/>
        </w:rPr>
      </w:pPr>
      <w:r w:rsidRPr="00BC4038">
        <w:rPr>
          <w:rFonts w:ascii="Times New Roman" w:eastAsia="Times New Roman" w:hAnsi="Times New Roman"/>
          <w:bCs/>
          <w:iCs/>
          <w:sz w:val="24"/>
          <w:szCs w:val="24"/>
          <w:lang w:val="en-US"/>
        </w:rPr>
        <w:t xml:space="preserve">Saponara, S.; </w:t>
      </w:r>
      <w:proofErr w:type="spellStart"/>
      <w:r w:rsidRPr="00BC4038">
        <w:rPr>
          <w:rFonts w:ascii="Times New Roman" w:eastAsia="Times New Roman" w:hAnsi="Times New Roman"/>
          <w:bCs/>
          <w:iCs/>
          <w:sz w:val="24"/>
          <w:szCs w:val="24"/>
          <w:lang w:val="en-US"/>
        </w:rPr>
        <w:t>Elhanashi</w:t>
      </w:r>
      <w:proofErr w:type="spellEnd"/>
      <w:r w:rsidRPr="00BC4038">
        <w:rPr>
          <w:rFonts w:ascii="Times New Roman" w:eastAsia="Times New Roman" w:hAnsi="Times New Roman"/>
          <w:bCs/>
          <w:iCs/>
          <w:sz w:val="24"/>
          <w:szCs w:val="24"/>
          <w:lang w:val="en-US"/>
        </w:rPr>
        <w:t>, A.; Gagliardi, A. Real-time video fire/smoke detection based on CNN in antifire surveillance systems. J.-Real-Time Image Process. 2021, 18, 889–900</w:t>
      </w:r>
      <w:r w:rsidRPr="00293CE1">
        <w:rPr>
          <w:rFonts w:ascii="Times New Roman" w:eastAsia="Times New Roman" w:hAnsi="Times New Roman"/>
          <w:bCs/>
          <w:iCs/>
          <w:sz w:val="24"/>
          <w:szCs w:val="24"/>
          <w:lang w:val="en-US"/>
        </w:rPr>
        <w:t>.</w:t>
      </w:r>
    </w:p>
    <w:p w14:paraId="777F476B" w14:textId="77777777" w:rsidR="002A4821" w:rsidRDefault="002A4821" w:rsidP="002A4821">
      <w:pPr>
        <w:spacing w:after="0" w:line="240" w:lineRule="auto"/>
        <w:ind w:left="0" w:right="-11" w:firstLine="425"/>
        <w:jc w:val="both"/>
        <w:rPr>
          <w:rFonts w:ascii="Times New Roman" w:eastAsia="Times New Roman" w:hAnsi="Times New Roman"/>
          <w:bCs/>
          <w:iCs/>
          <w:sz w:val="24"/>
          <w:szCs w:val="24"/>
          <w:lang w:val="en-US"/>
        </w:rPr>
      </w:pPr>
      <w:proofErr w:type="spellStart"/>
      <w:r w:rsidRPr="009E758D">
        <w:rPr>
          <w:rFonts w:ascii="Times New Roman" w:eastAsia="Times New Roman" w:hAnsi="Times New Roman"/>
          <w:bCs/>
          <w:iCs/>
          <w:sz w:val="24"/>
          <w:szCs w:val="24"/>
          <w:lang w:val="en-US"/>
        </w:rPr>
        <w:t>Sayad</w:t>
      </w:r>
      <w:proofErr w:type="spellEnd"/>
      <w:r w:rsidRPr="009E758D">
        <w:rPr>
          <w:rFonts w:ascii="Times New Roman" w:eastAsia="Times New Roman" w:hAnsi="Times New Roman"/>
          <w:bCs/>
          <w:iCs/>
          <w:sz w:val="24"/>
          <w:szCs w:val="24"/>
          <w:lang w:val="en-US"/>
        </w:rPr>
        <w:t xml:space="preserve">, </w:t>
      </w:r>
      <w:proofErr w:type="spellStart"/>
      <w:r w:rsidRPr="009E758D">
        <w:rPr>
          <w:rFonts w:ascii="Times New Roman" w:eastAsia="Times New Roman" w:hAnsi="Times New Roman"/>
          <w:bCs/>
          <w:iCs/>
          <w:sz w:val="24"/>
          <w:szCs w:val="24"/>
          <w:lang w:val="en-US"/>
        </w:rPr>
        <w:t>Y.O</w:t>
      </w:r>
      <w:proofErr w:type="spellEnd"/>
      <w:r w:rsidRPr="009E758D">
        <w:rPr>
          <w:rFonts w:ascii="Times New Roman" w:eastAsia="Times New Roman" w:hAnsi="Times New Roman"/>
          <w:bCs/>
          <w:iCs/>
          <w:sz w:val="24"/>
          <w:szCs w:val="24"/>
          <w:lang w:val="en-US"/>
        </w:rPr>
        <w:t xml:space="preserve">.; </w:t>
      </w:r>
      <w:proofErr w:type="spellStart"/>
      <w:r w:rsidRPr="009E758D">
        <w:rPr>
          <w:rFonts w:ascii="Times New Roman" w:eastAsia="Times New Roman" w:hAnsi="Times New Roman"/>
          <w:bCs/>
          <w:iCs/>
          <w:sz w:val="24"/>
          <w:szCs w:val="24"/>
          <w:lang w:val="en-US"/>
        </w:rPr>
        <w:t>Mousannif</w:t>
      </w:r>
      <w:proofErr w:type="spellEnd"/>
      <w:r w:rsidRPr="009E758D">
        <w:rPr>
          <w:rFonts w:ascii="Times New Roman" w:eastAsia="Times New Roman" w:hAnsi="Times New Roman"/>
          <w:bCs/>
          <w:iCs/>
          <w:sz w:val="24"/>
          <w:szCs w:val="24"/>
          <w:lang w:val="en-US"/>
        </w:rPr>
        <w:t xml:space="preserve">, H.; Al </w:t>
      </w:r>
      <w:proofErr w:type="spellStart"/>
      <w:r w:rsidRPr="009E758D">
        <w:rPr>
          <w:rFonts w:ascii="Times New Roman" w:eastAsia="Times New Roman" w:hAnsi="Times New Roman"/>
          <w:bCs/>
          <w:iCs/>
          <w:sz w:val="24"/>
          <w:szCs w:val="24"/>
          <w:lang w:val="en-US"/>
        </w:rPr>
        <w:t>Moatassime</w:t>
      </w:r>
      <w:proofErr w:type="spellEnd"/>
      <w:r w:rsidRPr="009E758D">
        <w:rPr>
          <w:rFonts w:ascii="Times New Roman" w:eastAsia="Times New Roman" w:hAnsi="Times New Roman"/>
          <w:bCs/>
          <w:iCs/>
          <w:sz w:val="24"/>
          <w:szCs w:val="24"/>
          <w:lang w:val="en-US"/>
        </w:rPr>
        <w:t>, H. Predictive modeling of wildfires: A new dataset and machine learning approach. Fire Saf. J. 2019, 104, 130–146</w:t>
      </w:r>
      <w:r>
        <w:rPr>
          <w:rFonts w:ascii="Times New Roman" w:eastAsia="Times New Roman" w:hAnsi="Times New Roman"/>
          <w:bCs/>
          <w:iCs/>
          <w:sz w:val="24"/>
          <w:szCs w:val="24"/>
          <w:lang w:val="en-US"/>
        </w:rPr>
        <w:t>.</w:t>
      </w:r>
    </w:p>
    <w:p w14:paraId="2B69E0DE" w14:textId="17E46278" w:rsidR="00E105F7" w:rsidRPr="005D6CFA" w:rsidRDefault="00E105F7" w:rsidP="00E105F7">
      <w:pPr>
        <w:spacing w:after="0" w:line="240" w:lineRule="auto"/>
        <w:ind w:left="0" w:right="-11" w:firstLine="425"/>
        <w:jc w:val="both"/>
        <w:rPr>
          <w:rFonts w:ascii="Times New Roman" w:eastAsia="Times New Roman" w:hAnsi="Times New Roman"/>
          <w:bCs/>
          <w:iCs/>
          <w:sz w:val="24"/>
          <w:szCs w:val="24"/>
          <w:lang w:val="en-US"/>
        </w:rPr>
      </w:pPr>
      <w:r w:rsidRPr="00453C43">
        <w:rPr>
          <w:rFonts w:ascii="Times New Roman" w:eastAsia="Times New Roman" w:hAnsi="Times New Roman"/>
          <w:bCs/>
          <w:iCs/>
          <w:sz w:val="24"/>
          <w:szCs w:val="24"/>
          <w:lang w:val="en-US"/>
        </w:rPr>
        <w:t xml:space="preserve">Sousa, M. J, Moutinho, </w:t>
      </w:r>
      <w:r>
        <w:rPr>
          <w:rFonts w:ascii="Times New Roman" w:eastAsia="Times New Roman" w:hAnsi="Times New Roman"/>
          <w:bCs/>
          <w:iCs/>
          <w:sz w:val="24"/>
          <w:szCs w:val="24"/>
        </w:rPr>
        <w:t>Α</w:t>
      </w:r>
      <w:r>
        <w:rPr>
          <w:rFonts w:ascii="Times New Roman" w:eastAsia="Times New Roman" w:hAnsi="Times New Roman"/>
          <w:bCs/>
          <w:iCs/>
          <w:sz w:val="24"/>
          <w:szCs w:val="24"/>
          <w:lang w:val="en-US"/>
        </w:rPr>
        <w:t>.</w:t>
      </w:r>
      <w:r w:rsidRPr="00453C43">
        <w:rPr>
          <w:rFonts w:ascii="Times New Roman" w:eastAsia="Times New Roman" w:hAnsi="Times New Roman"/>
          <w:bCs/>
          <w:iCs/>
          <w:sz w:val="24"/>
          <w:szCs w:val="24"/>
          <w:lang w:val="en-US"/>
        </w:rPr>
        <w:t xml:space="preserve">, Almeida, </w:t>
      </w:r>
      <w:r>
        <w:rPr>
          <w:rFonts w:ascii="Times New Roman" w:eastAsia="Times New Roman" w:hAnsi="Times New Roman"/>
          <w:bCs/>
          <w:iCs/>
          <w:sz w:val="24"/>
          <w:szCs w:val="24"/>
        </w:rPr>
        <w:t>Μ</w:t>
      </w:r>
      <w:r w:rsidRPr="00453C43">
        <w:rPr>
          <w:rFonts w:ascii="Times New Roman" w:eastAsia="Times New Roman" w:hAnsi="Times New Roman"/>
          <w:bCs/>
          <w:iCs/>
          <w:sz w:val="24"/>
          <w:szCs w:val="24"/>
          <w:lang w:val="en-US"/>
        </w:rPr>
        <w:t xml:space="preserve">. (2020). Thermal Infrared Sensing for Near Real-Time Data-Driven Fire Detection and Monitoring Systems. Sensors (Basel). 2020 Nov 28;20(23):6803. </w:t>
      </w:r>
      <w:proofErr w:type="spellStart"/>
      <w:r w:rsidRPr="00453C43">
        <w:rPr>
          <w:rFonts w:ascii="Times New Roman" w:eastAsia="Times New Roman" w:hAnsi="Times New Roman"/>
          <w:bCs/>
          <w:iCs/>
          <w:sz w:val="24"/>
          <w:szCs w:val="24"/>
          <w:lang w:val="en-US"/>
        </w:rPr>
        <w:t>doi</w:t>
      </w:r>
      <w:proofErr w:type="spellEnd"/>
      <w:r w:rsidRPr="00453C43">
        <w:rPr>
          <w:rFonts w:ascii="Times New Roman" w:eastAsia="Times New Roman" w:hAnsi="Times New Roman"/>
          <w:bCs/>
          <w:iCs/>
          <w:sz w:val="24"/>
          <w:szCs w:val="24"/>
          <w:lang w:val="en-US"/>
        </w:rPr>
        <w:t>: 10.3390/s20236803</w:t>
      </w:r>
      <w:r w:rsidRPr="005D6CFA">
        <w:rPr>
          <w:rFonts w:ascii="Times New Roman" w:eastAsia="Times New Roman" w:hAnsi="Times New Roman"/>
          <w:bCs/>
          <w:iCs/>
          <w:sz w:val="24"/>
          <w:szCs w:val="24"/>
          <w:lang w:val="en-US"/>
        </w:rPr>
        <w:t>.</w:t>
      </w:r>
    </w:p>
    <w:p w14:paraId="30130860" w14:textId="77777777" w:rsidR="002A4821" w:rsidRDefault="002A4821" w:rsidP="002A4821">
      <w:pPr>
        <w:spacing w:after="0" w:line="240" w:lineRule="auto"/>
        <w:ind w:left="0" w:right="-11" w:firstLine="425"/>
        <w:jc w:val="both"/>
        <w:rPr>
          <w:rFonts w:ascii="Times New Roman" w:eastAsia="Times New Roman" w:hAnsi="Times New Roman"/>
          <w:bCs/>
          <w:iCs/>
          <w:sz w:val="24"/>
          <w:szCs w:val="24"/>
          <w:lang w:val="en-US"/>
        </w:rPr>
      </w:pPr>
      <w:r w:rsidRPr="0050705D">
        <w:rPr>
          <w:rFonts w:ascii="Times New Roman" w:eastAsia="Times New Roman" w:hAnsi="Times New Roman"/>
          <w:bCs/>
          <w:iCs/>
          <w:sz w:val="24"/>
          <w:szCs w:val="24"/>
          <w:lang w:val="en-US"/>
        </w:rPr>
        <w:t xml:space="preserve">Truong, C.T.; Nguyen, T.H.; Vu, V.Q.; Do, V.H.; Nguyen, D.T. Enhancing fire detection technology: A UV-based system utilizing </w:t>
      </w:r>
      <w:r>
        <w:rPr>
          <w:rFonts w:ascii="Times New Roman" w:eastAsia="Times New Roman" w:hAnsi="Times New Roman"/>
          <w:bCs/>
          <w:iCs/>
          <w:sz w:val="24"/>
          <w:szCs w:val="24"/>
          <w:lang w:val="en-US"/>
        </w:rPr>
        <w:t>Fourier</w:t>
      </w:r>
      <w:r w:rsidRPr="0050705D">
        <w:rPr>
          <w:rFonts w:ascii="Times New Roman" w:eastAsia="Times New Roman" w:hAnsi="Times New Roman"/>
          <w:bCs/>
          <w:iCs/>
          <w:sz w:val="24"/>
          <w:szCs w:val="24"/>
          <w:lang w:val="en-US"/>
        </w:rPr>
        <w:t xml:space="preserve"> spectrum analysis for reliable and accurate fire detection. Appl. Sci. 2023, 13, 7845.</w:t>
      </w:r>
    </w:p>
    <w:p w14:paraId="0C19ECA5" w14:textId="2CA73681" w:rsidR="00F8753B" w:rsidRDefault="00F8753B" w:rsidP="003B536C">
      <w:pPr>
        <w:spacing w:after="0" w:line="240" w:lineRule="auto"/>
        <w:ind w:left="0" w:right="-11" w:firstLine="425"/>
        <w:jc w:val="both"/>
        <w:rPr>
          <w:rFonts w:ascii="Times New Roman" w:eastAsia="Times New Roman" w:hAnsi="Times New Roman"/>
          <w:bCs/>
          <w:iCs/>
          <w:sz w:val="24"/>
          <w:szCs w:val="24"/>
          <w:lang w:val="en-US"/>
        </w:rPr>
      </w:pPr>
      <w:r w:rsidRPr="00F8753B">
        <w:rPr>
          <w:rFonts w:ascii="Times New Roman" w:eastAsia="Times New Roman" w:hAnsi="Times New Roman"/>
          <w:bCs/>
          <w:iCs/>
          <w:sz w:val="24"/>
          <w:szCs w:val="24"/>
          <w:lang w:val="en-US"/>
        </w:rPr>
        <w:t xml:space="preserve">Wang, W. Site Selection of Fire Stations in Cities Based on Geographic Information System and Fuzzy Analytic Hierarchy Process. </w:t>
      </w:r>
      <w:proofErr w:type="spellStart"/>
      <w:r w:rsidRPr="00293CE1">
        <w:rPr>
          <w:rFonts w:ascii="Times New Roman" w:eastAsia="Times New Roman" w:hAnsi="Times New Roman"/>
          <w:bCs/>
          <w:iCs/>
          <w:sz w:val="24"/>
          <w:szCs w:val="24"/>
          <w:lang w:val="en-US"/>
        </w:rPr>
        <w:t>Ingénierie</w:t>
      </w:r>
      <w:proofErr w:type="spellEnd"/>
      <w:r w:rsidRPr="00293CE1">
        <w:rPr>
          <w:rFonts w:ascii="Times New Roman" w:eastAsia="Times New Roman" w:hAnsi="Times New Roman"/>
          <w:bCs/>
          <w:iCs/>
          <w:sz w:val="24"/>
          <w:szCs w:val="24"/>
          <w:lang w:val="en-US"/>
        </w:rPr>
        <w:t xml:space="preserve"> Des </w:t>
      </w:r>
      <w:proofErr w:type="spellStart"/>
      <w:r w:rsidRPr="00293CE1">
        <w:rPr>
          <w:rFonts w:ascii="Times New Roman" w:eastAsia="Times New Roman" w:hAnsi="Times New Roman"/>
          <w:bCs/>
          <w:iCs/>
          <w:sz w:val="24"/>
          <w:szCs w:val="24"/>
          <w:lang w:val="en-US"/>
        </w:rPr>
        <w:t>Systèmes</w:t>
      </w:r>
      <w:proofErr w:type="spellEnd"/>
      <w:r w:rsidRPr="00293CE1">
        <w:rPr>
          <w:rFonts w:ascii="Times New Roman" w:eastAsia="Times New Roman" w:hAnsi="Times New Roman"/>
          <w:bCs/>
          <w:iCs/>
          <w:sz w:val="24"/>
          <w:szCs w:val="24"/>
          <w:lang w:val="en-US"/>
        </w:rPr>
        <w:t xml:space="preserve"> </w:t>
      </w:r>
      <w:proofErr w:type="spellStart"/>
      <w:r w:rsidRPr="00293CE1">
        <w:rPr>
          <w:rFonts w:ascii="Times New Roman" w:eastAsia="Times New Roman" w:hAnsi="Times New Roman"/>
          <w:bCs/>
          <w:iCs/>
          <w:sz w:val="24"/>
          <w:szCs w:val="24"/>
          <w:lang w:val="en-US"/>
        </w:rPr>
        <w:t>D’Inf</w:t>
      </w:r>
      <w:proofErr w:type="spellEnd"/>
      <w:r w:rsidRPr="00293CE1">
        <w:rPr>
          <w:rFonts w:ascii="Times New Roman" w:eastAsia="Times New Roman" w:hAnsi="Times New Roman"/>
          <w:bCs/>
          <w:iCs/>
          <w:sz w:val="24"/>
          <w:szCs w:val="24"/>
          <w:lang w:val="en-US"/>
        </w:rPr>
        <w:t xml:space="preserve">. 2019, 24, 619. </w:t>
      </w:r>
    </w:p>
    <w:p w14:paraId="24CA5144" w14:textId="77777777" w:rsidR="00B5042F" w:rsidRDefault="00B5042F" w:rsidP="00113139">
      <w:pPr>
        <w:spacing w:before="240" w:after="0" w:line="240" w:lineRule="auto"/>
        <w:ind w:left="0" w:right="-11" w:firstLine="425"/>
        <w:jc w:val="both"/>
        <w:rPr>
          <w:rFonts w:ascii="Times New Roman" w:eastAsia="Times New Roman" w:hAnsi="Times New Roman"/>
          <w:bCs/>
          <w:iCs/>
          <w:sz w:val="24"/>
          <w:szCs w:val="24"/>
          <w:lang w:val="en-US"/>
        </w:rPr>
      </w:pPr>
    </w:p>
    <w:p w14:paraId="70F1AD8F" w14:textId="77777777" w:rsidR="00BE3CB4" w:rsidRPr="00C714F5" w:rsidRDefault="00BE3CB4" w:rsidP="00DE7030">
      <w:pPr>
        <w:spacing w:after="0"/>
        <w:jc w:val="center"/>
      </w:pPr>
    </w:p>
    <w:sectPr w:rsidR="00BE3CB4" w:rsidRPr="00C714F5" w:rsidSect="00923A0A">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0E0CD" w14:textId="77777777" w:rsidR="00612CA2" w:rsidRDefault="00612CA2" w:rsidP="00E10552">
      <w:pPr>
        <w:spacing w:after="0" w:line="240" w:lineRule="auto"/>
      </w:pPr>
      <w:r>
        <w:separator/>
      </w:r>
    </w:p>
  </w:endnote>
  <w:endnote w:type="continuationSeparator" w:id="0">
    <w:p w14:paraId="6EAEF91A" w14:textId="77777777" w:rsidR="00612CA2" w:rsidRDefault="00612CA2" w:rsidP="00E10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3865E" w14:textId="77777777" w:rsidR="00612CA2" w:rsidRDefault="00612CA2" w:rsidP="00E10552">
      <w:pPr>
        <w:spacing w:after="0" w:line="240" w:lineRule="auto"/>
      </w:pPr>
      <w:r>
        <w:separator/>
      </w:r>
    </w:p>
  </w:footnote>
  <w:footnote w:type="continuationSeparator" w:id="0">
    <w:p w14:paraId="2A7EACD8" w14:textId="77777777" w:rsidR="00612CA2" w:rsidRDefault="00612CA2" w:rsidP="00E105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90853"/>
    <w:multiLevelType w:val="hybridMultilevel"/>
    <w:tmpl w:val="1E36841E"/>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 w15:restartNumberingAfterBreak="0">
    <w:nsid w:val="236B06F6"/>
    <w:multiLevelType w:val="hybridMultilevel"/>
    <w:tmpl w:val="338AC06A"/>
    <w:lvl w:ilvl="0" w:tplc="24C634FC">
      <w:start w:val="1"/>
      <w:numFmt w:val="decimal"/>
      <w:lvlText w:val="%1)"/>
      <w:lvlJc w:val="left"/>
      <w:pPr>
        <w:ind w:left="1636" w:hanging="360"/>
      </w:pPr>
      <w:rPr>
        <w:rFonts w:hint="default"/>
      </w:rPr>
    </w:lvl>
    <w:lvl w:ilvl="1" w:tplc="04080019" w:tentative="1">
      <w:start w:val="1"/>
      <w:numFmt w:val="lowerLetter"/>
      <w:lvlText w:val="%2."/>
      <w:lvlJc w:val="left"/>
      <w:pPr>
        <w:ind w:left="2356" w:hanging="360"/>
      </w:pPr>
    </w:lvl>
    <w:lvl w:ilvl="2" w:tplc="0408001B" w:tentative="1">
      <w:start w:val="1"/>
      <w:numFmt w:val="lowerRoman"/>
      <w:lvlText w:val="%3."/>
      <w:lvlJc w:val="right"/>
      <w:pPr>
        <w:ind w:left="3076" w:hanging="180"/>
      </w:pPr>
    </w:lvl>
    <w:lvl w:ilvl="3" w:tplc="0408000F" w:tentative="1">
      <w:start w:val="1"/>
      <w:numFmt w:val="decimal"/>
      <w:lvlText w:val="%4."/>
      <w:lvlJc w:val="left"/>
      <w:pPr>
        <w:ind w:left="3796" w:hanging="360"/>
      </w:pPr>
    </w:lvl>
    <w:lvl w:ilvl="4" w:tplc="04080019" w:tentative="1">
      <w:start w:val="1"/>
      <w:numFmt w:val="lowerLetter"/>
      <w:lvlText w:val="%5."/>
      <w:lvlJc w:val="left"/>
      <w:pPr>
        <w:ind w:left="4516" w:hanging="360"/>
      </w:pPr>
    </w:lvl>
    <w:lvl w:ilvl="5" w:tplc="0408001B" w:tentative="1">
      <w:start w:val="1"/>
      <w:numFmt w:val="lowerRoman"/>
      <w:lvlText w:val="%6."/>
      <w:lvlJc w:val="right"/>
      <w:pPr>
        <w:ind w:left="5236" w:hanging="180"/>
      </w:pPr>
    </w:lvl>
    <w:lvl w:ilvl="6" w:tplc="0408000F" w:tentative="1">
      <w:start w:val="1"/>
      <w:numFmt w:val="decimal"/>
      <w:lvlText w:val="%7."/>
      <w:lvlJc w:val="left"/>
      <w:pPr>
        <w:ind w:left="5956" w:hanging="360"/>
      </w:pPr>
    </w:lvl>
    <w:lvl w:ilvl="7" w:tplc="04080019" w:tentative="1">
      <w:start w:val="1"/>
      <w:numFmt w:val="lowerLetter"/>
      <w:lvlText w:val="%8."/>
      <w:lvlJc w:val="left"/>
      <w:pPr>
        <w:ind w:left="6676" w:hanging="360"/>
      </w:pPr>
    </w:lvl>
    <w:lvl w:ilvl="8" w:tplc="0408001B" w:tentative="1">
      <w:start w:val="1"/>
      <w:numFmt w:val="lowerRoman"/>
      <w:lvlText w:val="%9."/>
      <w:lvlJc w:val="right"/>
      <w:pPr>
        <w:ind w:left="7396" w:hanging="180"/>
      </w:pPr>
    </w:lvl>
  </w:abstractNum>
  <w:abstractNum w:abstractNumId="2" w15:restartNumberingAfterBreak="0">
    <w:nsid w:val="418675B3"/>
    <w:multiLevelType w:val="hybridMultilevel"/>
    <w:tmpl w:val="555ADA1E"/>
    <w:lvl w:ilvl="0" w:tplc="29A86698">
      <w:start w:val="1"/>
      <w:numFmt w:val="decimal"/>
      <w:lvlText w:val="%1)"/>
      <w:lvlJc w:val="left"/>
      <w:pPr>
        <w:ind w:left="2204" w:hanging="360"/>
      </w:pPr>
      <w:rPr>
        <w:rFonts w:hint="default"/>
        <w:spacing w:val="0"/>
        <w:w w:val="100"/>
        <w:kern w:val="0"/>
        <w:position w:val="0"/>
      </w:rPr>
    </w:lvl>
    <w:lvl w:ilvl="1" w:tplc="04080019" w:tentative="1">
      <w:start w:val="1"/>
      <w:numFmt w:val="lowerLetter"/>
      <w:lvlText w:val="%2."/>
      <w:lvlJc w:val="left"/>
      <w:pPr>
        <w:ind w:left="2924" w:hanging="360"/>
      </w:pPr>
    </w:lvl>
    <w:lvl w:ilvl="2" w:tplc="0408001B" w:tentative="1">
      <w:start w:val="1"/>
      <w:numFmt w:val="lowerRoman"/>
      <w:lvlText w:val="%3."/>
      <w:lvlJc w:val="right"/>
      <w:pPr>
        <w:ind w:left="3644" w:hanging="180"/>
      </w:pPr>
    </w:lvl>
    <w:lvl w:ilvl="3" w:tplc="0408000F" w:tentative="1">
      <w:start w:val="1"/>
      <w:numFmt w:val="decimal"/>
      <w:lvlText w:val="%4."/>
      <w:lvlJc w:val="left"/>
      <w:pPr>
        <w:ind w:left="4364" w:hanging="360"/>
      </w:pPr>
    </w:lvl>
    <w:lvl w:ilvl="4" w:tplc="04080019" w:tentative="1">
      <w:start w:val="1"/>
      <w:numFmt w:val="lowerLetter"/>
      <w:lvlText w:val="%5."/>
      <w:lvlJc w:val="left"/>
      <w:pPr>
        <w:ind w:left="5084" w:hanging="360"/>
      </w:pPr>
    </w:lvl>
    <w:lvl w:ilvl="5" w:tplc="0408001B" w:tentative="1">
      <w:start w:val="1"/>
      <w:numFmt w:val="lowerRoman"/>
      <w:lvlText w:val="%6."/>
      <w:lvlJc w:val="right"/>
      <w:pPr>
        <w:ind w:left="5804" w:hanging="180"/>
      </w:pPr>
    </w:lvl>
    <w:lvl w:ilvl="6" w:tplc="0408000F" w:tentative="1">
      <w:start w:val="1"/>
      <w:numFmt w:val="decimal"/>
      <w:lvlText w:val="%7."/>
      <w:lvlJc w:val="left"/>
      <w:pPr>
        <w:ind w:left="6524" w:hanging="360"/>
      </w:pPr>
    </w:lvl>
    <w:lvl w:ilvl="7" w:tplc="04080019" w:tentative="1">
      <w:start w:val="1"/>
      <w:numFmt w:val="lowerLetter"/>
      <w:lvlText w:val="%8."/>
      <w:lvlJc w:val="left"/>
      <w:pPr>
        <w:ind w:left="7244" w:hanging="360"/>
      </w:pPr>
    </w:lvl>
    <w:lvl w:ilvl="8" w:tplc="0408001B" w:tentative="1">
      <w:start w:val="1"/>
      <w:numFmt w:val="lowerRoman"/>
      <w:lvlText w:val="%9."/>
      <w:lvlJc w:val="right"/>
      <w:pPr>
        <w:ind w:left="7964" w:hanging="180"/>
      </w:pPr>
    </w:lvl>
  </w:abstractNum>
  <w:abstractNum w:abstractNumId="3" w15:restartNumberingAfterBreak="0">
    <w:nsid w:val="5C090AF2"/>
    <w:multiLevelType w:val="hybridMultilevel"/>
    <w:tmpl w:val="18F004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DEB151A"/>
    <w:multiLevelType w:val="hybridMultilevel"/>
    <w:tmpl w:val="79BEE448"/>
    <w:lvl w:ilvl="0" w:tplc="04080001">
      <w:start w:val="1"/>
      <w:numFmt w:val="bullet"/>
      <w:lvlText w:val=""/>
      <w:lvlJc w:val="left"/>
      <w:pPr>
        <w:ind w:left="1996" w:hanging="360"/>
      </w:pPr>
      <w:rPr>
        <w:rFonts w:ascii="Symbol" w:hAnsi="Symbol" w:hint="default"/>
      </w:rPr>
    </w:lvl>
    <w:lvl w:ilvl="1" w:tplc="04080003" w:tentative="1">
      <w:start w:val="1"/>
      <w:numFmt w:val="bullet"/>
      <w:lvlText w:val="o"/>
      <w:lvlJc w:val="left"/>
      <w:pPr>
        <w:ind w:left="2716" w:hanging="360"/>
      </w:pPr>
      <w:rPr>
        <w:rFonts w:ascii="Courier New" w:hAnsi="Courier New" w:cs="Courier New" w:hint="default"/>
      </w:rPr>
    </w:lvl>
    <w:lvl w:ilvl="2" w:tplc="04080005" w:tentative="1">
      <w:start w:val="1"/>
      <w:numFmt w:val="bullet"/>
      <w:lvlText w:val=""/>
      <w:lvlJc w:val="left"/>
      <w:pPr>
        <w:ind w:left="3436" w:hanging="360"/>
      </w:pPr>
      <w:rPr>
        <w:rFonts w:ascii="Wingdings" w:hAnsi="Wingdings" w:hint="default"/>
      </w:rPr>
    </w:lvl>
    <w:lvl w:ilvl="3" w:tplc="04080001" w:tentative="1">
      <w:start w:val="1"/>
      <w:numFmt w:val="bullet"/>
      <w:lvlText w:val=""/>
      <w:lvlJc w:val="left"/>
      <w:pPr>
        <w:ind w:left="4156" w:hanging="360"/>
      </w:pPr>
      <w:rPr>
        <w:rFonts w:ascii="Symbol" w:hAnsi="Symbol" w:hint="default"/>
      </w:rPr>
    </w:lvl>
    <w:lvl w:ilvl="4" w:tplc="04080003" w:tentative="1">
      <w:start w:val="1"/>
      <w:numFmt w:val="bullet"/>
      <w:lvlText w:val="o"/>
      <w:lvlJc w:val="left"/>
      <w:pPr>
        <w:ind w:left="4876" w:hanging="360"/>
      </w:pPr>
      <w:rPr>
        <w:rFonts w:ascii="Courier New" w:hAnsi="Courier New" w:cs="Courier New" w:hint="default"/>
      </w:rPr>
    </w:lvl>
    <w:lvl w:ilvl="5" w:tplc="04080005" w:tentative="1">
      <w:start w:val="1"/>
      <w:numFmt w:val="bullet"/>
      <w:lvlText w:val=""/>
      <w:lvlJc w:val="left"/>
      <w:pPr>
        <w:ind w:left="5596" w:hanging="360"/>
      </w:pPr>
      <w:rPr>
        <w:rFonts w:ascii="Wingdings" w:hAnsi="Wingdings" w:hint="default"/>
      </w:rPr>
    </w:lvl>
    <w:lvl w:ilvl="6" w:tplc="04080001" w:tentative="1">
      <w:start w:val="1"/>
      <w:numFmt w:val="bullet"/>
      <w:lvlText w:val=""/>
      <w:lvlJc w:val="left"/>
      <w:pPr>
        <w:ind w:left="6316" w:hanging="360"/>
      </w:pPr>
      <w:rPr>
        <w:rFonts w:ascii="Symbol" w:hAnsi="Symbol" w:hint="default"/>
      </w:rPr>
    </w:lvl>
    <w:lvl w:ilvl="7" w:tplc="04080003" w:tentative="1">
      <w:start w:val="1"/>
      <w:numFmt w:val="bullet"/>
      <w:lvlText w:val="o"/>
      <w:lvlJc w:val="left"/>
      <w:pPr>
        <w:ind w:left="7036" w:hanging="360"/>
      </w:pPr>
      <w:rPr>
        <w:rFonts w:ascii="Courier New" w:hAnsi="Courier New" w:cs="Courier New" w:hint="default"/>
      </w:rPr>
    </w:lvl>
    <w:lvl w:ilvl="8" w:tplc="04080005" w:tentative="1">
      <w:start w:val="1"/>
      <w:numFmt w:val="bullet"/>
      <w:lvlText w:val=""/>
      <w:lvlJc w:val="left"/>
      <w:pPr>
        <w:ind w:left="7756" w:hanging="360"/>
      </w:pPr>
      <w:rPr>
        <w:rFonts w:ascii="Wingdings" w:hAnsi="Wingdings" w:hint="default"/>
      </w:rPr>
    </w:lvl>
  </w:abstractNum>
  <w:abstractNum w:abstractNumId="5" w15:restartNumberingAfterBreak="0">
    <w:nsid w:val="7738023F"/>
    <w:multiLevelType w:val="hybridMultilevel"/>
    <w:tmpl w:val="AE6C0E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33723566">
    <w:abstractNumId w:val="5"/>
  </w:num>
  <w:num w:numId="2" w16cid:durableId="2027100984">
    <w:abstractNumId w:val="2"/>
  </w:num>
  <w:num w:numId="3" w16cid:durableId="471875110">
    <w:abstractNumId w:val="1"/>
  </w:num>
  <w:num w:numId="4" w16cid:durableId="1913158311">
    <w:abstractNumId w:val="0"/>
  </w:num>
  <w:num w:numId="5" w16cid:durableId="1686787275">
    <w:abstractNumId w:val="3"/>
  </w:num>
  <w:num w:numId="6" w16cid:durableId="11921111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BE5"/>
    <w:rsid w:val="0002068A"/>
    <w:rsid w:val="00042C2F"/>
    <w:rsid w:val="00043EB6"/>
    <w:rsid w:val="00053F74"/>
    <w:rsid w:val="00062182"/>
    <w:rsid w:val="00090010"/>
    <w:rsid w:val="00094EB8"/>
    <w:rsid w:val="0009644C"/>
    <w:rsid w:val="000A0336"/>
    <w:rsid w:val="000B23CE"/>
    <w:rsid w:val="000C0BEA"/>
    <w:rsid w:val="000D5C5B"/>
    <w:rsid w:val="000E2A2F"/>
    <w:rsid w:val="00107AFC"/>
    <w:rsid w:val="001103CB"/>
    <w:rsid w:val="00113139"/>
    <w:rsid w:val="0012642B"/>
    <w:rsid w:val="00130FD6"/>
    <w:rsid w:val="00140FD5"/>
    <w:rsid w:val="001453A3"/>
    <w:rsid w:val="00153B8D"/>
    <w:rsid w:val="00155DBE"/>
    <w:rsid w:val="001742C1"/>
    <w:rsid w:val="00191AEF"/>
    <w:rsid w:val="00197D57"/>
    <w:rsid w:val="001A5E68"/>
    <w:rsid w:val="001B1497"/>
    <w:rsid w:val="001B68AA"/>
    <w:rsid w:val="001C5792"/>
    <w:rsid w:val="001D2319"/>
    <w:rsid w:val="001D6039"/>
    <w:rsid w:val="001E0289"/>
    <w:rsid w:val="00200D72"/>
    <w:rsid w:val="00204FBA"/>
    <w:rsid w:val="0021252B"/>
    <w:rsid w:val="00223096"/>
    <w:rsid w:val="00233165"/>
    <w:rsid w:val="00234838"/>
    <w:rsid w:val="002450C3"/>
    <w:rsid w:val="002530FF"/>
    <w:rsid w:val="00255BB0"/>
    <w:rsid w:val="00256088"/>
    <w:rsid w:val="0025752F"/>
    <w:rsid w:val="00257AD6"/>
    <w:rsid w:val="00261FCB"/>
    <w:rsid w:val="002760E9"/>
    <w:rsid w:val="00284404"/>
    <w:rsid w:val="00284AAD"/>
    <w:rsid w:val="00293CE1"/>
    <w:rsid w:val="002A13CF"/>
    <w:rsid w:val="002A4821"/>
    <w:rsid w:val="002A4E3B"/>
    <w:rsid w:val="002A6B3D"/>
    <w:rsid w:val="002A706F"/>
    <w:rsid w:val="002B7BA6"/>
    <w:rsid w:val="002C2252"/>
    <w:rsid w:val="002D0714"/>
    <w:rsid w:val="002E56E6"/>
    <w:rsid w:val="002F4B0B"/>
    <w:rsid w:val="002F50B7"/>
    <w:rsid w:val="002F7EC4"/>
    <w:rsid w:val="003064A8"/>
    <w:rsid w:val="003139A9"/>
    <w:rsid w:val="003301FB"/>
    <w:rsid w:val="003333E7"/>
    <w:rsid w:val="00336FF0"/>
    <w:rsid w:val="0034035A"/>
    <w:rsid w:val="00375DD4"/>
    <w:rsid w:val="00391CC5"/>
    <w:rsid w:val="003976EC"/>
    <w:rsid w:val="003B536C"/>
    <w:rsid w:val="003C5E24"/>
    <w:rsid w:val="003D34DD"/>
    <w:rsid w:val="003D50DD"/>
    <w:rsid w:val="003E0C9C"/>
    <w:rsid w:val="003E301B"/>
    <w:rsid w:val="003E55E1"/>
    <w:rsid w:val="003E5E73"/>
    <w:rsid w:val="003F3B12"/>
    <w:rsid w:val="00405B35"/>
    <w:rsid w:val="00405CA1"/>
    <w:rsid w:val="00414968"/>
    <w:rsid w:val="004175CC"/>
    <w:rsid w:val="00425D90"/>
    <w:rsid w:val="00432025"/>
    <w:rsid w:val="0043219E"/>
    <w:rsid w:val="00443798"/>
    <w:rsid w:val="00443F13"/>
    <w:rsid w:val="004458BF"/>
    <w:rsid w:val="00447D67"/>
    <w:rsid w:val="00452E3B"/>
    <w:rsid w:val="00453C43"/>
    <w:rsid w:val="004676CE"/>
    <w:rsid w:val="0048649B"/>
    <w:rsid w:val="0048726D"/>
    <w:rsid w:val="004A07C3"/>
    <w:rsid w:val="004A76CC"/>
    <w:rsid w:val="004A7E56"/>
    <w:rsid w:val="004C351D"/>
    <w:rsid w:val="004C4301"/>
    <w:rsid w:val="004C5F01"/>
    <w:rsid w:val="004D1F0C"/>
    <w:rsid w:val="004D60D1"/>
    <w:rsid w:val="004E2757"/>
    <w:rsid w:val="004E6658"/>
    <w:rsid w:val="00501EA2"/>
    <w:rsid w:val="00503A92"/>
    <w:rsid w:val="00506DB8"/>
    <w:rsid w:val="0050705D"/>
    <w:rsid w:val="00513BD1"/>
    <w:rsid w:val="005200BF"/>
    <w:rsid w:val="005206F6"/>
    <w:rsid w:val="005225E4"/>
    <w:rsid w:val="00531D1D"/>
    <w:rsid w:val="00555D08"/>
    <w:rsid w:val="00560777"/>
    <w:rsid w:val="005723B3"/>
    <w:rsid w:val="00577E44"/>
    <w:rsid w:val="00590E77"/>
    <w:rsid w:val="005A1BA1"/>
    <w:rsid w:val="005A280E"/>
    <w:rsid w:val="005A59ED"/>
    <w:rsid w:val="005C1433"/>
    <w:rsid w:val="005D291C"/>
    <w:rsid w:val="005D6CFA"/>
    <w:rsid w:val="005D6EEB"/>
    <w:rsid w:val="005E01FC"/>
    <w:rsid w:val="005E591B"/>
    <w:rsid w:val="006009AA"/>
    <w:rsid w:val="0060546D"/>
    <w:rsid w:val="006065B6"/>
    <w:rsid w:val="00612CA2"/>
    <w:rsid w:val="00613CF3"/>
    <w:rsid w:val="00616017"/>
    <w:rsid w:val="0062142A"/>
    <w:rsid w:val="00633960"/>
    <w:rsid w:val="00643883"/>
    <w:rsid w:val="0064526B"/>
    <w:rsid w:val="00652D4E"/>
    <w:rsid w:val="00653F0F"/>
    <w:rsid w:val="0065491F"/>
    <w:rsid w:val="00670F93"/>
    <w:rsid w:val="00672498"/>
    <w:rsid w:val="00672A2D"/>
    <w:rsid w:val="006752A7"/>
    <w:rsid w:val="00675B11"/>
    <w:rsid w:val="00686C10"/>
    <w:rsid w:val="006A3403"/>
    <w:rsid w:val="006B3D4F"/>
    <w:rsid w:val="006E687E"/>
    <w:rsid w:val="006F42D8"/>
    <w:rsid w:val="006F6366"/>
    <w:rsid w:val="00704879"/>
    <w:rsid w:val="0071001B"/>
    <w:rsid w:val="007361B7"/>
    <w:rsid w:val="007456A1"/>
    <w:rsid w:val="007614F4"/>
    <w:rsid w:val="00764E72"/>
    <w:rsid w:val="007706AF"/>
    <w:rsid w:val="00771334"/>
    <w:rsid w:val="00774443"/>
    <w:rsid w:val="00774D71"/>
    <w:rsid w:val="00776558"/>
    <w:rsid w:val="00781DC5"/>
    <w:rsid w:val="007868FE"/>
    <w:rsid w:val="00786E71"/>
    <w:rsid w:val="007A0057"/>
    <w:rsid w:val="007A0A8C"/>
    <w:rsid w:val="007B6DF3"/>
    <w:rsid w:val="007B72F5"/>
    <w:rsid w:val="007C0AC9"/>
    <w:rsid w:val="007C333B"/>
    <w:rsid w:val="007D2474"/>
    <w:rsid w:val="007D64C0"/>
    <w:rsid w:val="007D7FFE"/>
    <w:rsid w:val="007E0886"/>
    <w:rsid w:val="007E4E88"/>
    <w:rsid w:val="007F0056"/>
    <w:rsid w:val="007F127D"/>
    <w:rsid w:val="007F517D"/>
    <w:rsid w:val="008038C0"/>
    <w:rsid w:val="00807D81"/>
    <w:rsid w:val="0081497B"/>
    <w:rsid w:val="00816335"/>
    <w:rsid w:val="00824AC8"/>
    <w:rsid w:val="0083093C"/>
    <w:rsid w:val="008310D9"/>
    <w:rsid w:val="008417E5"/>
    <w:rsid w:val="00853BD4"/>
    <w:rsid w:val="008628E3"/>
    <w:rsid w:val="00863FC0"/>
    <w:rsid w:val="00866701"/>
    <w:rsid w:val="008741EC"/>
    <w:rsid w:val="00874F43"/>
    <w:rsid w:val="00883B6E"/>
    <w:rsid w:val="00890307"/>
    <w:rsid w:val="00894622"/>
    <w:rsid w:val="008A1B0F"/>
    <w:rsid w:val="008B46DD"/>
    <w:rsid w:val="008C21A8"/>
    <w:rsid w:val="008C3E85"/>
    <w:rsid w:val="008D21CA"/>
    <w:rsid w:val="008D276E"/>
    <w:rsid w:val="008D2C5E"/>
    <w:rsid w:val="008E2006"/>
    <w:rsid w:val="008E5221"/>
    <w:rsid w:val="008F24E8"/>
    <w:rsid w:val="008F4CBD"/>
    <w:rsid w:val="00901691"/>
    <w:rsid w:val="00901D7B"/>
    <w:rsid w:val="00911000"/>
    <w:rsid w:val="00920F03"/>
    <w:rsid w:val="00923A0A"/>
    <w:rsid w:val="009246E9"/>
    <w:rsid w:val="00926FA6"/>
    <w:rsid w:val="009374C9"/>
    <w:rsid w:val="00946E8F"/>
    <w:rsid w:val="009550C3"/>
    <w:rsid w:val="00955CBB"/>
    <w:rsid w:val="009856F9"/>
    <w:rsid w:val="00994415"/>
    <w:rsid w:val="00994DBD"/>
    <w:rsid w:val="00995639"/>
    <w:rsid w:val="009A07BF"/>
    <w:rsid w:val="009C13FC"/>
    <w:rsid w:val="009C7E59"/>
    <w:rsid w:val="009E758D"/>
    <w:rsid w:val="00A14179"/>
    <w:rsid w:val="00A17704"/>
    <w:rsid w:val="00A21EC9"/>
    <w:rsid w:val="00A24200"/>
    <w:rsid w:val="00A26B92"/>
    <w:rsid w:val="00A353BB"/>
    <w:rsid w:val="00A37EF3"/>
    <w:rsid w:val="00A456F9"/>
    <w:rsid w:val="00A45FAD"/>
    <w:rsid w:val="00A64FA4"/>
    <w:rsid w:val="00A83CDA"/>
    <w:rsid w:val="00A86AE5"/>
    <w:rsid w:val="00A969BB"/>
    <w:rsid w:val="00AA11ED"/>
    <w:rsid w:val="00AA21AA"/>
    <w:rsid w:val="00AC5A29"/>
    <w:rsid w:val="00AD3AB9"/>
    <w:rsid w:val="00AD4A70"/>
    <w:rsid w:val="00AE3E86"/>
    <w:rsid w:val="00B376D1"/>
    <w:rsid w:val="00B450B4"/>
    <w:rsid w:val="00B4543E"/>
    <w:rsid w:val="00B476EC"/>
    <w:rsid w:val="00B47ED3"/>
    <w:rsid w:val="00B5042F"/>
    <w:rsid w:val="00B5483B"/>
    <w:rsid w:val="00B6343E"/>
    <w:rsid w:val="00B700C5"/>
    <w:rsid w:val="00B71DC6"/>
    <w:rsid w:val="00B9128D"/>
    <w:rsid w:val="00B951C1"/>
    <w:rsid w:val="00BA0EDA"/>
    <w:rsid w:val="00BA200F"/>
    <w:rsid w:val="00BA224A"/>
    <w:rsid w:val="00BA3DCA"/>
    <w:rsid w:val="00BB2FB8"/>
    <w:rsid w:val="00BB66B2"/>
    <w:rsid w:val="00BC4038"/>
    <w:rsid w:val="00BD45E4"/>
    <w:rsid w:val="00BD5E65"/>
    <w:rsid w:val="00BD6E7F"/>
    <w:rsid w:val="00BD79B3"/>
    <w:rsid w:val="00BE384E"/>
    <w:rsid w:val="00BE3CB4"/>
    <w:rsid w:val="00BF344B"/>
    <w:rsid w:val="00BF4839"/>
    <w:rsid w:val="00BF5874"/>
    <w:rsid w:val="00C21B5D"/>
    <w:rsid w:val="00C26996"/>
    <w:rsid w:val="00C2799D"/>
    <w:rsid w:val="00C54357"/>
    <w:rsid w:val="00C64D5F"/>
    <w:rsid w:val="00C65130"/>
    <w:rsid w:val="00C65B48"/>
    <w:rsid w:val="00C65BDE"/>
    <w:rsid w:val="00C70BE5"/>
    <w:rsid w:val="00C714F5"/>
    <w:rsid w:val="00C77E0B"/>
    <w:rsid w:val="00C92173"/>
    <w:rsid w:val="00C955E0"/>
    <w:rsid w:val="00CB19F1"/>
    <w:rsid w:val="00CB3FB7"/>
    <w:rsid w:val="00CC1FD9"/>
    <w:rsid w:val="00CD6A9F"/>
    <w:rsid w:val="00CE4F71"/>
    <w:rsid w:val="00CE5ABA"/>
    <w:rsid w:val="00CF740C"/>
    <w:rsid w:val="00D010BE"/>
    <w:rsid w:val="00D05890"/>
    <w:rsid w:val="00D06475"/>
    <w:rsid w:val="00D17E56"/>
    <w:rsid w:val="00D37080"/>
    <w:rsid w:val="00D43CF0"/>
    <w:rsid w:val="00D51B90"/>
    <w:rsid w:val="00D52CB1"/>
    <w:rsid w:val="00D6091F"/>
    <w:rsid w:val="00D60F20"/>
    <w:rsid w:val="00D64470"/>
    <w:rsid w:val="00D64907"/>
    <w:rsid w:val="00D76043"/>
    <w:rsid w:val="00D83E39"/>
    <w:rsid w:val="00D853E0"/>
    <w:rsid w:val="00DA37A2"/>
    <w:rsid w:val="00DC0875"/>
    <w:rsid w:val="00DD1AD1"/>
    <w:rsid w:val="00DE16CC"/>
    <w:rsid w:val="00DE4A86"/>
    <w:rsid w:val="00DE4CEB"/>
    <w:rsid w:val="00DE7030"/>
    <w:rsid w:val="00DE71B6"/>
    <w:rsid w:val="00DF6CC1"/>
    <w:rsid w:val="00E10552"/>
    <w:rsid w:val="00E105F7"/>
    <w:rsid w:val="00E10B28"/>
    <w:rsid w:val="00E1121D"/>
    <w:rsid w:val="00E13012"/>
    <w:rsid w:val="00E264F4"/>
    <w:rsid w:val="00E33E42"/>
    <w:rsid w:val="00E36927"/>
    <w:rsid w:val="00E36B0C"/>
    <w:rsid w:val="00E445EC"/>
    <w:rsid w:val="00E507F3"/>
    <w:rsid w:val="00E603B9"/>
    <w:rsid w:val="00E62550"/>
    <w:rsid w:val="00E659B3"/>
    <w:rsid w:val="00E66C4D"/>
    <w:rsid w:val="00E728DF"/>
    <w:rsid w:val="00E739D5"/>
    <w:rsid w:val="00E756B7"/>
    <w:rsid w:val="00E771BC"/>
    <w:rsid w:val="00EA500C"/>
    <w:rsid w:val="00EC3EDF"/>
    <w:rsid w:val="00ED37C8"/>
    <w:rsid w:val="00EE0602"/>
    <w:rsid w:val="00EF012C"/>
    <w:rsid w:val="00F126D8"/>
    <w:rsid w:val="00F16BC3"/>
    <w:rsid w:val="00F223BF"/>
    <w:rsid w:val="00F247DF"/>
    <w:rsid w:val="00F2492A"/>
    <w:rsid w:val="00F30C2E"/>
    <w:rsid w:val="00F43EC6"/>
    <w:rsid w:val="00F45757"/>
    <w:rsid w:val="00F5197B"/>
    <w:rsid w:val="00F52CBC"/>
    <w:rsid w:val="00F56708"/>
    <w:rsid w:val="00F574F7"/>
    <w:rsid w:val="00F703AF"/>
    <w:rsid w:val="00F71B36"/>
    <w:rsid w:val="00F746C8"/>
    <w:rsid w:val="00F850A8"/>
    <w:rsid w:val="00F8753B"/>
    <w:rsid w:val="00F90AD2"/>
    <w:rsid w:val="00FA2D53"/>
    <w:rsid w:val="00FB59D8"/>
    <w:rsid w:val="00FB6162"/>
    <w:rsid w:val="00FC7279"/>
    <w:rsid w:val="00FE3BDC"/>
    <w:rsid w:val="00FE5990"/>
    <w:rsid w:val="00FE6714"/>
    <w:rsid w:val="00FF7B7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365DA"/>
  <w15:docId w15:val="{6CE92309-DDD3-427F-950A-280A5E497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ind w:left="1276" w:right="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B11"/>
  </w:style>
  <w:style w:type="paragraph" w:styleId="1">
    <w:name w:val="heading 1"/>
    <w:basedOn w:val="a"/>
    <w:link w:val="1Char"/>
    <w:uiPriority w:val="9"/>
    <w:qFormat/>
    <w:rsid w:val="00501E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Char"/>
    <w:uiPriority w:val="9"/>
    <w:semiHidden/>
    <w:unhideWhenUsed/>
    <w:qFormat/>
    <w:rsid w:val="00E105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BE3CB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13012"/>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E13012"/>
    <w:rPr>
      <w:b/>
      <w:bCs/>
    </w:rPr>
  </w:style>
  <w:style w:type="paragraph" w:styleId="a4">
    <w:name w:val="List Paragraph"/>
    <w:basedOn w:val="a"/>
    <w:uiPriority w:val="34"/>
    <w:qFormat/>
    <w:rsid w:val="00E13012"/>
    <w:pPr>
      <w:ind w:left="720"/>
      <w:contextualSpacing/>
    </w:pPr>
  </w:style>
  <w:style w:type="paragraph" w:styleId="a5">
    <w:name w:val="Balloon Text"/>
    <w:basedOn w:val="a"/>
    <w:link w:val="Char"/>
    <w:uiPriority w:val="99"/>
    <w:semiHidden/>
    <w:unhideWhenUsed/>
    <w:rsid w:val="00090010"/>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090010"/>
    <w:rPr>
      <w:rFonts w:ascii="Tahoma" w:hAnsi="Tahoma" w:cs="Tahoma"/>
      <w:sz w:val="16"/>
      <w:szCs w:val="16"/>
    </w:rPr>
  </w:style>
  <w:style w:type="character" w:styleId="-">
    <w:name w:val="Hyperlink"/>
    <w:basedOn w:val="a0"/>
    <w:uiPriority w:val="99"/>
    <w:unhideWhenUsed/>
    <w:rsid w:val="002F4B0B"/>
    <w:rPr>
      <w:color w:val="0000FF"/>
      <w:u w:val="single"/>
    </w:rPr>
  </w:style>
  <w:style w:type="character" w:customStyle="1" w:styleId="1Char">
    <w:name w:val="Επικεφαλίδα 1 Char"/>
    <w:basedOn w:val="a0"/>
    <w:link w:val="1"/>
    <w:uiPriority w:val="9"/>
    <w:rsid w:val="00501EA2"/>
    <w:rPr>
      <w:rFonts w:ascii="Times New Roman" w:eastAsia="Times New Roman" w:hAnsi="Times New Roman" w:cs="Times New Roman"/>
      <w:b/>
      <w:bCs/>
      <w:kern w:val="36"/>
      <w:sz w:val="48"/>
      <w:szCs w:val="48"/>
    </w:rPr>
  </w:style>
  <w:style w:type="character" w:customStyle="1" w:styleId="itemextrafieldsvalue">
    <w:name w:val="itemextrafieldsvalue"/>
    <w:basedOn w:val="a0"/>
    <w:rsid w:val="00A37EF3"/>
  </w:style>
  <w:style w:type="character" w:customStyle="1" w:styleId="itemextrafieldslabel">
    <w:name w:val="itemextrafieldslabel"/>
    <w:basedOn w:val="a0"/>
    <w:rsid w:val="00A37EF3"/>
  </w:style>
  <w:style w:type="character" w:customStyle="1" w:styleId="st">
    <w:name w:val="st"/>
    <w:basedOn w:val="a0"/>
    <w:rsid w:val="001B1497"/>
  </w:style>
  <w:style w:type="character" w:customStyle="1" w:styleId="contact-telephone">
    <w:name w:val="contact-telephone"/>
    <w:basedOn w:val="a0"/>
    <w:rsid w:val="001B1497"/>
  </w:style>
  <w:style w:type="paragraph" w:customStyle="1" w:styleId="ColorfulList-Accent11">
    <w:name w:val="Colorful List - Accent 11"/>
    <w:basedOn w:val="a"/>
    <w:uiPriority w:val="34"/>
    <w:qFormat/>
    <w:rsid w:val="00256088"/>
    <w:pPr>
      <w:ind w:left="720"/>
      <w:contextualSpacing/>
    </w:pPr>
    <w:rPr>
      <w:rFonts w:ascii="Calibri" w:eastAsia="Calibri" w:hAnsi="Calibri" w:cs="Times New Roman"/>
      <w:lang w:eastAsia="en-US"/>
    </w:rPr>
  </w:style>
  <w:style w:type="paragraph" w:customStyle="1" w:styleId="ColorfulList-Accent12">
    <w:name w:val="Colorful List - Accent 12"/>
    <w:basedOn w:val="a"/>
    <w:uiPriority w:val="72"/>
    <w:qFormat/>
    <w:rsid w:val="00256088"/>
    <w:pPr>
      <w:ind w:left="720"/>
      <w:contextualSpacing/>
    </w:pPr>
    <w:rPr>
      <w:rFonts w:ascii="Calibri" w:eastAsia="Calibri" w:hAnsi="Calibri" w:cs="Times New Roman"/>
      <w:lang w:eastAsia="en-US"/>
    </w:rPr>
  </w:style>
  <w:style w:type="paragraph" w:styleId="a6">
    <w:name w:val="header"/>
    <w:basedOn w:val="a"/>
    <w:link w:val="Char0"/>
    <w:uiPriority w:val="99"/>
    <w:semiHidden/>
    <w:unhideWhenUsed/>
    <w:rsid w:val="00E10552"/>
    <w:pPr>
      <w:tabs>
        <w:tab w:val="center" w:pos="4153"/>
        <w:tab w:val="right" w:pos="8306"/>
      </w:tabs>
      <w:spacing w:after="0" w:line="240" w:lineRule="auto"/>
    </w:pPr>
  </w:style>
  <w:style w:type="character" w:customStyle="1" w:styleId="Char0">
    <w:name w:val="Κεφαλίδα Char"/>
    <w:basedOn w:val="a0"/>
    <w:link w:val="a6"/>
    <w:uiPriority w:val="99"/>
    <w:semiHidden/>
    <w:rsid w:val="00E10552"/>
  </w:style>
  <w:style w:type="paragraph" w:styleId="a7">
    <w:name w:val="footer"/>
    <w:basedOn w:val="a"/>
    <w:link w:val="Char1"/>
    <w:uiPriority w:val="99"/>
    <w:semiHidden/>
    <w:unhideWhenUsed/>
    <w:rsid w:val="00E10552"/>
    <w:pPr>
      <w:tabs>
        <w:tab w:val="center" w:pos="4153"/>
        <w:tab w:val="right" w:pos="8306"/>
      </w:tabs>
      <w:spacing w:after="0" w:line="240" w:lineRule="auto"/>
    </w:pPr>
  </w:style>
  <w:style w:type="character" w:customStyle="1" w:styleId="Char1">
    <w:name w:val="Υποσέλιδο Char"/>
    <w:basedOn w:val="a0"/>
    <w:link w:val="a7"/>
    <w:uiPriority w:val="99"/>
    <w:semiHidden/>
    <w:rsid w:val="00E10552"/>
  </w:style>
  <w:style w:type="character" w:customStyle="1" w:styleId="2Char">
    <w:name w:val="Επικεφαλίδα 2 Char"/>
    <w:basedOn w:val="a0"/>
    <w:link w:val="2"/>
    <w:uiPriority w:val="9"/>
    <w:semiHidden/>
    <w:rsid w:val="00E10552"/>
    <w:rPr>
      <w:rFonts w:asciiTheme="majorHAnsi" w:eastAsiaTheme="majorEastAsia" w:hAnsiTheme="majorHAnsi" w:cstheme="majorBidi"/>
      <w:b/>
      <w:bCs/>
      <w:color w:val="4F81BD" w:themeColor="accent1"/>
      <w:sz w:val="26"/>
      <w:szCs w:val="26"/>
    </w:rPr>
  </w:style>
  <w:style w:type="character" w:customStyle="1" w:styleId="gi">
    <w:name w:val="gi"/>
    <w:basedOn w:val="a0"/>
    <w:rsid w:val="001A5E68"/>
  </w:style>
  <w:style w:type="character" w:customStyle="1" w:styleId="go">
    <w:name w:val="go"/>
    <w:basedOn w:val="a0"/>
    <w:rsid w:val="00A969BB"/>
  </w:style>
  <w:style w:type="character" w:styleId="-0">
    <w:name w:val="FollowedHyperlink"/>
    <w:basedOn w:val="a0"/>
    <w:uiPriority w:val="99"/>
    <w:semiHidden/>
    <w:unhideWhenUsed/>
    <w:rsid w:val="00191AEF"/>
    <w:rPr>
      <w:color w:val="800080" w:themeColor="followedHyperlink"/>
      <w:u w:val="single"/>
    </w:rPr>
  </w:style>
  <w:style w:type="table" w:styleId="a8">
    <w:name w:val="Table Grid"/>
    <w:basedOn w:val="a1"/>
    <w:uiPriority w:val="59"/>
    <w:rsid w:val="00F850A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Char">
    <w:name w:val="Επικεφαλίδα 3 Char"/>
    <w:basedOn w:val="a0"/>
    <w:link w:val="3"/>
    <w:uiPriority w:val="9"/>
    <w:semiHidden/>
    <w:rsid w:val="00BE3CB4"/>
    <w:rPr>
      <w:rFonts w:asciiTheme="majorHAnsi" w:eastAsiaTheme="majorEastAsia" w:hAnsiTheme="majorHAnsi" w:cstheme="majorBidi"/>
      <w:b/>
      <w:bCs/>
      <w:color w:val="4F81BD" w:themeColor="accent1"/>
    </w:rPr>
  </w:style>
  <w:style w:type="character" w:styleId="a9">
    <w:name w:val="Unresolved Mention"/>
    <w:basedOn w:val="a0"/>
    <w:uiPriority w:val="99"/>
    <w:semiHidden/>
    <w:unhideWhenUsed/>
    <w:rsid w:val="00911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99856">
      <w:bodyDiv w:val="1"/>
      <w:marLeft w:val="0"/>
      <w:marRight w:val="0"/>
      <w:marTop w:val="0"/>
      <w:marBottom w:val="0"/>
      <w:divBdr>
        <w:top w:val="none" w:sz="0" w:space="0" w:color="auto"/>
        <w:left w:val="none" w:sz="0" w:space="0" w:color="auto"/>
        <w:bottom w:val="none" w:sz="0" w:space="0" w:color="auto"/>
        <w:right w:val="none" w:sz="0" w:space="0" w:color="auto"/>
      </w:divBdr>
    </w:div>
    <w:div w:id="129591806">
      <w:bodyDiv w:val="1"/>
      <w:marLeft w:val="0"/>
      <w:marRight w:val="0"/>
      <w:marTop w:val="0"/>
      <w:marBottom w:val="0"/>
      <w:divBdr>
        <w:top w:val="none" w:sz="0" w:space="0" w:color="auto"/>
        <w:left w:val="none" w:sz="0" w:space="0" w:color="auto"/>
        <w:bottom w:val="none" w:sz="0" w:space="0" w:color="auto"/>
        <w:right w:val="none" w:sz="0" w:space="0" w:color="auto"/>
      </w:divBdr>
      <w:divsChild>
        <w:div w:id="1380741492">
          <w:marLeft w:val="0"/>
          <w:marRight w:val="0"/>
          <w:marTop w:val="0"/>
          <w:marBottom w:val="0"/>
          <w:divBdr>
            <w:top w:val="none" w:sz="0" w:space="0" w:color="auto"/>
            <w:left w:val="none" w:sz="0" w:space="0" w:color="auto"/>
            <w:bottom w:val="none" w:sz="0" w:space="0" w:color="auto"/>
            <w:right w:val="none" w:sz="0" w:space="0" w:color="auto"/>
          </w:divBdr>
        </w:div>
      </w:divsChild>
    </w:div>
    <w:div w:id="163127880">
      <w:bodyDiv w:val="1"/>
      <w:marLeft w:val="0"/>
      <w:marRight w:val="0"/>
      <w:marTop w:val="0"/>
      <w:marBottom w:val="0"/>
      <w:divBdr>
        <w:top w:val="none" w:sz="0" w:space="0" w:color="auto"/>
        <w:left w:val="none" w:sz="0" w:space="0" w:color="auto"/>
        <w:bottom w:val="none" w:sz="0" w:space="0" w:color="auto"/>
        <w:right w:val="none" w:sz="0" w:space="0" w:color="auto"/>
      </w:divBdr>
    </w:div>
    <w:div w:id="207452050">
      <w:bodyDiv w:val="1"/>
      <w:marLeft w:val="0"/>
      <w:marRight w:val="0"/>
      <w:marTop w:val="0"/>
      <w:marBottom w:val="0"/>
      <w:divBdr>
        <w:top w:val="none" w:sz="0" w:space="0" w:color="auto"/>
        <w:left w:val="none" w:sz="0" w:space="0" w:color="auto"/>
        <w:bottom w:val="none" w:sz="0" w:space="0" w:color="auto"/>
        <w:right w:val="none" w:sz="0" w:space="0" w:color="auto"/>
      </w:divBdr>
    </w:div>
    <w:div w:id="240331835">
      <w:bodyDiv w:val="1"/>
      <w:marLeft w:val="0"/>
      <w:marRight w:val="0"/>
      <w:marTop w:val="0"/>
      <w:marBottom w:val="0"/>
      <w:divBdr>
        <w:top w:val="none" w:sz="0" w:space="0" w:color="auto"/>
        <w:left w:val="none" w:sz="0" w:space="0" w:color="auto"/>
        <w:bottom w:val="none" w:sz="0" w:space="0" w:color="auto"/>
        <w:right w:val="none" w:sz="0" w:space="0" w:color="auto"/>
      </w:divBdr>
    </w:div>
    <w:div w:id="247689518">
      <w:bodyDiv w:val="1"/>
      <w:marLeft w:val="0"/>
      <w:marRight w:val="0"/>
      <w:marTop w:val="0"/>
      <w:marBottom w:val="0"/>
      <w:divBdr>
        <w:top w:val="none" w:sz="0" w:space="0" w:color="auto"/>
        <w:left w:val="none" w:sz="0" w:space="0" w:color="auto"/>
        <w:bottom w:val="none" w:sz="0" w:space="0" w:color="auto"/>
        <w:right w:val="none" w:sz="0" w:space="0" w:color="auto"/>
      </w:divBdr>
    </w:div>
    <w:div w:id="332077191">
      <w:bodyDiv w:val="1"/>
      <w:marLeft w:val="0"/>
      <w:marRight w:val="0"/>
      <w:marTop w:val="0"/>
      <w:marBottom w:val="0"/>
      <w:divBdr>
        <w:top w:val="none" w:sz="0" w:space="0" w:color="auto"/>
        <w:left w:val="none" w:sz="0" w:space="0" w:color="auto"/>
        <w:bottom w:val="none" w:sz="0" w:space="0" w:color="auto"/>
        <w:right w:val="none" w:sz="0" w:space="0" w:color="auto"/>
      </w:divBdr>
      <w:divsChild>
        <w:div w:id="1456212573">
          <w:marLeft w:val="0"/>
          <w:marRight w:val="0"/>
          <w:marTop w:val="0"/>
          <w:marBottom w:val="0"/>
          <w:divBdr>
            <w:top w:val="none" w:sz="0" w:space="0" w:color="auto"/>
            <w:left w:val="none" w:sz="0" w:space="0" w:color="auto"/>
            <w:bottom w:val="none" w:sz="0" w:space="0" w:color="auto"/>
            <w:right w:val="none" w:sz="0" w:space="0" w:color="auto"/>
          </w:divBdr>
        </w:div>
      </w:divsChild>
    </w:div>
    <w:div w:id="465969245">
      <w:bodyDiv w:val="1"/>
      <w:marLeft w:val="0"/>
      <w:marRight w:val="0"/>
      <w:marTop w:val="0"/>
      <w:marBottom w:val="0"/>
      <w:divBdr>
        <w:top w:val="none" w:sz="0" w:space="0" w:color="auto"/>
        <w:left w:val="none" w:sz="0" w:space="0" w:color="auto"/>
        <w:bottom w:val="none" w:sz="0" w:space="0" w:color="auto"/>
        <w:right w:val="none" w:sz="0" w:space="0" w:color="auto"/>
      </w:divBdr>
    </w:div>
    <w:div w:id="513880776">
      <w:bodyDiv w:val="1"/>
      <w:marLeft w:val="0"/>
      <w:marRight w:val="0"/>
      <w:marTop w:val="0"/>
      <w:marBottom w:val="0"/>
      <w:divBdr>
        <w:top w:val="none" w:sz="0" w:space="0" w:color="auto"/>
        <w:left w:val="none" w:sz="0" w:space="0" w:color="auto"/>
        <w:bottom w:val="none" w:sz="0" w:space="0" w:color="auto"/>
        <w:right w:val="none" w:sz="0" w:space="0" w:color="auto"/>
      </w:divBdr>
      <w:divsChild>
        <w:div w:id="1471247819">
          <w:marLeft w:val="547"/>
          <w:marRight w:val="0"/>
          <w:marTop w:val="0"/>
          <w:marBottom w:val="0"/>
          <w:divBdr>
            <w:top w:val="none" w:sz="0" w:space="0" w:color="auto"/>
            <w:left w:val="none" w:sz="0" w:space="0" w:color="auto"/>
            <w:bottom w:val="none" w:sz="0" w:space="0" w:color="auto"/>
            <w:right w:val="none" w:sz="0" w:space="0" w:color="auto"/>
          </w:divBdr>
        </w:div>
      </w:divsChild>
    </w:div>
    <w:div w:id="588464269">
      <w:bodyDiv w:val="1"/>
      <w:marLeft w:val="0"/>
      <w:marRight w:val="0"/>
      <w:marTop w:val="0"/>
      <w:marBottom w:val="0"/>
      <w:divBdr>
        <w:top w:val="none" w:sz="0" w:space="0" w:color="auto"/>
        <w:left w:val="none" w:sz="0" w:space="0" w:color="auto"/>
        <w:bottom w:val="none" w:sz="0" w:space="0" w:color="auto"/>
        <w:right w:val="none" w:sz="0" w:space="0" w:color="auto"/>
      </w:divBdr>
    </w:div>
    <w:div w:id="661009475">
      <w:bodyDiv w:val="1"/>
      <w:marLeft w:val="0"/>
      <w:marRight w:val="0"/>
      <w:marTop w:val="0"/>
      <w:marBottom w:val="0"/>
      <w:divBdr>
        <w:top w:val="none" w:sz="0" w:space="0" w:color="auto"/>
        <w:left w:val="none" w:sz="0" w:space="0" w:color="auto"/>
        <w:bottom w:val="none" w:sz="0" w:space="0" w:color="auto"/>
        <w:right w:val="none" w:sz="0" w:space="0" w:color="auto"/>
      </w:divBdr>
    </w:div>
    <w:div w:id="747768968">
      <w:bodyDiv w:val="1"/>
      <w:marLeft w:val="0"/>
      <w:marRight w:val="0"/>
      <w:marTop w:val="0"/>
      <w:marBottom w:val="0"/>
      <w:divBdr>
        <w:top w:val="none" w:sz="0" w:space="0" w:color="auto"/>
        <w:left w:val="none" w:sz="0" w:space="0" w:color="auto"/>
        <w:bottom w:val="none" w:sz="0" w:space="0" w:color="auto"/>
        <w:right w:val="none" w:sz="0" w:space="0" w:color="auto"/>
      </w:divBdr>
      <w:divsChild>
        <w:div w:id="2113087936">
          <w:marLeft w:val="0"/>
          <w:marRight w:val="0"/>
          <w:marTop w:val="0"/>
          <w:marBottom w:val="0"/>
          <w:divBdr>
            <w:top w:val="none" w:sz="0" w:space="0" w:color="auto"/>
            <w:left w:val="none" w:sz="0" w:space="0" w:color="auto"/>
            <w:bottom w:val="none" w:sz="0" w:space="0" w:color="auto"/>
            <w:right w:val="none" w:sz="0" w:space="0" w:color="auto"/>
          </w:divBdr>
          <w:divsChild>
            <w:div w:id="801725570">
              <w:marLeft w:val="0"/>
              <w:marRight w:val="0"/>
              <w:marTop w:val="0"/>
              <w:marBottom w:val="0"/>
              <w:divBdr>
                <w:top w:val="none" w:sz="0" w:space="0" w:color="auto"/>
                <w:left w:val="none" w:sz="0" w:space="0" w:color="auto"/>
                <w:bottom w:val="none" w:sz="0" w:space="0" w:color="auto"/>
                <w:right w:val="none" w:sz="0" w:space="0" w:color="auto"/>
              </w:divBdr>
              <w:divsChild>
                <w:div w:id="146022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536387">
      <w:bodyDiv w:val="1"/>
      <w:marLeft w:val="0"/>
      <w:marRight w:val="0"/>
      <w:marTop w:val="0"/>
      <w:marBottom w:val="0"/>
      <w:divBdr>
        <w:top w:val="none" w:sz="0" w:space="0" w:color="auto"/>
        <w:left w:val="none" w:sz="0" w:space="0" w:color="auto"/>
        <w:bottom w:val="none" w:sz="0" w:space="0" w:color="auto"/>
        <w:right w:val="none" w:sz="0" w:space="0" w:color="auto"/>
      </w:divBdr>
    </w:div>
    <w:div w:id="914508935">
      <w:bodyDiv w:val="1"/>
      <w:marLeft w:val="0"/>
      <w:marRight w:val="0"/>
      <w:marTop w:val="0"/>
      <w:marBottom w:val="0"/>
      <w:divBdr>
        <w:top w:val="none" w:sz="0" w:space="0" w:color="auto"/>
        <w:left w:val="none" w:sz="0" w:space="0" w:color="auto"/>
        <w:bottom w:val="none" w:sz="0" w:space="0" w:color="auto"/>
        <w:right w:val="none" w:sz="0" w:space="0" w:color="auto"/>
      </w:divBdr>
    </w:div>
    <w:div w:id="1111779045">
      <w:bodyDiv w:val="1"/>
      <w:marLeft w:val="0"/>
      <w:marRight w:val="0"/>
      <w:marTop w:val="0"/>
      <w:marBottom w:val="0"/>
      <w:divBdr>
        <w:top w:val="none" w:sz="0" w:space="0" w:color="auto"/>
        <w:left w:val="none" w:sz="0" w:space="0" w:color="auto"/>
        <w:bottom w:val="none" w:sz="0" w:space="0" w:color="auto"/>
        <w:right w:val="none" w:sz="0" w:space="0" w:color="auto"/>
      </w:divBdr>
    </w:div>
    <w:div w:id="1277374273">
      <w:bodyDiv w:val="1"/>
      <w:marLeft w:val="0"/>
      <w:marRight w:val="0"/>
      <w:marTop w:val="0"/>
      <w:marBottom w:val="0"/>
      <w:divBdr>
        <w:top w:val="none" w:sz="0" w:space="0" w:color="auto"/>
        <w:left w:val="none" w:sz="0" w:space="0" w:color="auto"/>
        <w:bottom w:val="none" w:sz="0" w:space="0" w:color="auto"/>
        <w:right w:val="none" w:sz="0" w:space="0" w:color="auto"/>
      </w:divBdr>
      <w:divsChild>
        <w:div w:id="1065841150">
          <w:marLeft w:val="0"/>
          <w:marRight w:val="0"/>
          <w:marTop w:val="0"/>
          <w:marBottom w:val="0"/>
          <w:divBdr>
            <w:top w:val="none" w:sz="0" w:space="0" w:color="auto"/>
            <w:left w:val="none" w:sz="0" w:space="0" w:color="auto"/>
            <w:bottom w:val="none" w:sz="0" w:space="0" w:color="auto"/>
            <w:right w:val="none" w:sz="0" w:space="0" w:color="auto"/>
          </w:divBdr>
        </w:div>
      </w:divsChild>
    </w:div>
    <w:div w:id="1344933832">
      <w:bodyDiv w:val="1"/>
      <w:marLeft w:val="0"/>
      <w:marRight w:val="0"/>
      <w:marTop w:val="0"/>
      <w:marBottom w:val="0"/>
      <w:divBdr>
        <w:top w:val="none" w:sz="0" w:space="0" w:color="auto"/>
        <w:left w:val="none" w:sz="0" w:space="0" w:color="auto"/>
        <w:bottom w:val="none" w:sz="0" w:space="0" w:color="auto"/>
        <w:right w:val="none" w:sz="0" w:space="0" w:color="auto"/>
      </w:divBdr>
      <w:divsChild>
        <w:div w:id="702943635">
          <w:marLeft w:val="0"/>
          <w:marRight w:val="0"/>
          <w:marTop w:val="0"/>
          <w:marBottom w:val="120"/>
          <w:divBdr>
            <w:top w:val="none" w:sz="0" w:space="0" w:color="auto"/>
            <w:left w:val="none" w:sz="0" w:space="0" w:color="auto"/>
            <w:bottom w:val="none" w:sz="0" w:space="0" w:color="auto"/>
            <w:right w:val="none" w:sz="0" w:space="0" w:color="auto"/>
          </w:divBdr>
          <w:divsChild>
            <w:div w:id="909997535">
              <w:marLeft w:val="0"/>
              <w:marRight w:val="0"/>
              <w:marTop w:val="0"/>
              <w:marBottom w:val="0"/>
              <w:divBdr>
                <w:top w:val="none" w:sz="0" w:space="0" w:color="auto"/>
                <w:left w:val="none" w:sz="0" w:space="0" w:color="auto"/>
                <w:bottom w:val="none" w:sz="0" w:space="0" w:color="auto"/>
                <w:right w:val="none" w:sz="0" w:space="0" w:color="auto"/>
              </w:divBdr>
              <w:divsChild>
                <w:div w:id="1259406024">
                  <w:marLeft w:val="0"/>
                  <w:marRight w:val="0"/>
                  <w:marTop w:val="0"/>
                  <w:marBottom w:val="0"/>
                  <w:divBdr>
                    <w:top w:val="none" w:sz="0" w:space="0" w:color="auto"/>
                    <w:left w:val="none" w:sz="0" w:space="0" w:color="auto"/>
                    <w:bottom w:val="none" w:sz="0" w:space="0" w:color="auto"/>
                    <w:right w:val="none" w:sz="0" w:space="0" w:color="auto"/>
                  </w:divBdr>
                  <w:divsChild>
                    <w:div w:id="7443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303605">
      <w:bodyDiv w:val="1"/>
      <w:marLeft w:val="0"/>
      <w:marRight w:val="0"/>
      <w:marTop w:val="0"/>
      <w:marBottom w:val="0"/>
      <w:divBdr>
        <w:top w:val="none" w:sz="0" w:space="0" w:color="auto"/>
        <w:left w:val="none" w:sz="0" w:space="0" w:color="auto"/>
        <w:bottom w:val="none" w:sz="0" w:space="0" w:color="auto"/>
        <w:right w:val="none" w:sz="0" w:space="0" w:color="auto"/>
      </w:divBdr>
    </w:div>
    <w:div w:id="1592353737">
      <w:bodyDiv w:val="1"/>
      <w:marLeft w:val="0"/>
      <w:marRight w:val="0"/>
      <w:marTop w:val="0"/>
      <w:marBottom w:val="0"/>
      <w:divBdr>
        <w:top w:val="none" w:sz="0" w:space="0" w:color="auto"/>
        <w:left w:val="none" w:sz="0" w:space="0" w:color="auto"/>
        <w:bottom w:val="none" w:sz="0" w:space="0" w:color="auto"/>
        <w:right w:val="none" w:sz="0" w:space="0" w:color="auto"/>
      </w:divBdr>
      <w:divsChild>
        <w:div w:id="94636903">
          <w:marLeft w:val="0"/>
          <w:marRight w:val="0"/>
          <w:marTop w:val="0"/>
          <w:marBottom w:val="0"/>
          <w:divBdr>
            <w:top w:val="none" w:sz="0" w:space="0" w:color="auto"/>
            <w:left w:val="none" w:sz="0" w:space="0" w:color="auto"/>
            <w:bottom w:val="none" w:sz="0" w:space="0" w:color="auto"/>
            <w:right w:val="none" w:sz="0" w:space="0" w:color="auto"/>
          </w:divBdr>
          <w:divsChild>
            <w:div w:id="1450859106">
              <w:marLeft w:val="0"/>
              <w:marRight w:val="0"/>
              <w:marTop w:val="0"/>
              <w:marBottom w:val="0"/>
              <w:divBdr>
                <w:top w:val="none" w:sz="0" w:space="0" w:color="auto"/>
                <w:left w:val="none" w:sz="0" w:space="0" w:color="auto"/>
                <w:bottom w:val="none" w:sz="0" w:space="0" w:color="auto"/>
                <w:right w:val="none" w:sz="0" w:space="0" w:color="auto"/>
              </w:divBdr>
            </w:div>
          </w:divsChild>
        </w:div>
        <w:div w:id="518280791">
          <w:marLeft w:val="0"/>
          <w:marRight w:val="0"/>
          <w:marTop w:val="0"/>
          <w:marBottom w:val="0"/>
          <w:divBdr>
            <w:top w:val="none" w:sz="0" w:space="0" w:color="auto"/>
            <w:left w:val="none" w:sz="0" w:space="0" w:color="auto"/>
            <w:bottom w:val="none" w:sz="0" w:space="0" w:color="auto"/>
            <w:right w:val="none" w:sz="0" w:space="0" w:color="auto"/>
          </w:divBdr>
          <w:divsChild>
            <w:div w:id="178692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7443">
      <w:bodyDiv w:val="1"/>
      <w:marLeft w:val="0"/>
      <w:marRight w:val="0"/>
      <w:marTop w:val="0"/>
      <w:marBottom w:val="0"/>
      <w:divBdr>
        <w:top w:val="none" w:sz="0" w:space="0" w:color="auto"/>
        <w:left w:val="none" w:sz="0" w:space="0" w:color="auto"/>
        <w:bottom w:val="none" w:sz="0" w:space="0" w:color="auto"/>
        <w:right w:val="none" w:sz="0" w:space="0" w:color="auto"/>
      </w:divBdr>
    </w:div>
    <w:div w:id="1672684849">
      <w:bodyDiv w:val="1"/>
      <w:marLeft w:val="0"/>
      <w:marRight w:val="0"/>
      <w:marTop w:val="0"/>
      <w:marBottom w:val="0"/>
      <w:divBdr>
        <w:top w:val="none" w:sz="0" w:space="0" w:color="auto"/>
        <w:left w:val="none" w:sz="0" w:space="0" w:color="auto"/>
        <w:bottom w:val="none" w:sz="0" w:space="0" w:color="auto"/>
        <w:right w:val="none" w:sz="0" w:space="0" w:color="auto"/>
      </w:divBdr>
    </w:div>
    <w:div w:id="1738085805">
      <w:bodyDiv w:val="1"/>
      <w:marLeft w:val="0"/>
      <w:marRight w:val="0"/>
      <w:marTop w:val="0"/>
      <w:marBottom w:val="0"/>
      <w:divBdr>
        <w:top w:val="none" w:sz="0" w:space="0" w:color="auto"/>
        <w:left w:val="none" w:sz="0" w:space="0" w:color="auto"/>
        <w:bottom w:val="none" w:sz="0" w:space="0" w:color="auto"/>
        <w:right w:val="none" w:sz="0" w:space="0" w:color="auto"/>
      </w:divBdr>
    </w:div>
    <w:div w:id="1738896634">
      <w:bodyDiv w:val="1"/>
      <w:marLeft w:val="0"/>
      <w:marRight w:val="0"/>
      <w:marTop w:val="0"/>
      <w:marBottom w:val="0"/>
      <w:divBdr>
        <w:top w:val="none" w:sz="0" w:space="0" w:color="auto"/>
        <w:left w:val="none" w:sz="0" w:space="0" w:color="auto"/>
        <w:bottom w:val="none" w:sz="0" w:space="0" w:color="auto"/>
        <w:right w:val="none" w:sz="0" w:space="0" w:color="auto"/>
      </w:divBdr>
    </w:div>
    <w:div w:id="1838418884">
      <w:bodyDiv w:val="1"/>
      <w:marLeft w:val="0"/>
      <w:marRight w:val="0"/>
      <w:marTop w:val="0"/>
      <w:marBottom w:val="0"/>
      <w:divBdr>
        <w:top w:val="none" w:sz="0" w:space="0" w:color="auto"/>
        <w:left w:val="none" w:sz="0" w:space="0" w:color="auto"/>
        <w:bottom w:val="none" w:sz="0" w:space="0" w:color="auto"/>
        <w:right w:val="none" w:sz="0" w:space="0" w:color="auto"/>
      </w:divBdr>
    </w:div>
    <w:div w:id="206826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3gym-kilkis.kil.sch.gr" TargetMode="External"/><Relationship Id="rId13" Type="http://schemas.openxmlformats.org/officeDocument/2006/relationships/hyperlink" Target="mailto:kvassilou@hotmail.com"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climate-adapt.eea.europa.eu/en/metadata/indicators/fire-weather-index" TargetMode="External"/><Relationship Id="rId7" Type="http://schemas.openxmlformats.org/officeDocument/2006/relationships/endnotes" Target="endnotes.xml"/><Relationship Id="rId12" Type="http://schemas.openxmlformats.org/officeDocument/2006/relationships/hyperlink" Target="mailto:n.terpsiadis@gmail.com"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in.gr/2023/10/05/economy/oikonomikes-eidiseis/scope-efialtiko-kostos-ton-pyrkagion-stin-ellada-periptosi-tis-attik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elis1@yahoo.g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fontTable" Target="fontTable.xml"/><Relationship Id="rId10" Type="http://schemas.openxmlformats.org/officeDocument/2006/relationships/hyperlink" Target="mailto:amat65@hotmail.com" TargetMode="External"/><Relationship Id="rId19" Type="http://schemas.openxmlformats.org/officeDocument/2006/relationships/hyperlink" Target="https://teachablemachine.withgoogle.com/models/QJ6YQtbB8/" TargetMode="External"/><Relationship Id="rId4" Type="http://schemas.openxmlformats.org/officeDocument/2006/relationships/settings" Target="settings.xml"/><Relationship Id="rId9" Type="http://schemas.openxmlformats.org/officeDocument/2006/relationships/hyperlink" Target="mailto:mail@lyk-peir-uom.thess.sch.gr" TargetMode="External"/><Relationship Id="rId14" Type="http://schemas.openxmlformats.org/officeDocument/2006/relationships/image" Target="media/image1.png"/><Relationship Id="rId22" Type="http://schemas.openxmlformats.org/officeDocument/2006/relationships/hyperlink" Target="https://www.eea.europa.eu/en/analysis/indicators/forest-fires-in-europe?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FBA61-EC83-4055-8B6D-648DA91B4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3703</Words>
  <Characters>20000</Characters>
  <Application>Microsoft Office Word</Application>
  <DocSecurity>0</DocSecurity>
  <Lines>166</Lines>
  <Paragraphs>47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cth win</cp:lastModifiedBy>
  <cp:revision>2</cp:revision>
  <dcterms:created xsi:type="dcterms:W3CDTF">2025-01-14T08:34:00Z</dcterms:created>
  <dcterms:modified xsi:type="dcterms:W3CDTF">2025-01-14T08:34:00Z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6688a219948deacb907d466020dc47cf03d94c5141b7fc92a4dd6c5b8e22de92</vt:lpwstr>
  </property>
</Properties>
</file>