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5B7C" w14:textId="77777777" w:rsidR="007675C8" w:rsidRPr="00C9305E" w:rsidRDefault="007675C8" w:rsidP="007675C8">
      <w:pPr>
        <w:pStyle w:val="Heading1"/>
        <w:tabs>
          <w:tab w:val="left" w:pos="7938"/>
        </w:tabs>
        <w:spacing w:after="120"/>
        <w:ind w:right="947"/>
        <w:jc w:val="left"/>
        <w:rPr>
          <w:rFonts w:ascii="Trebuchet MS" w:hAnsi="Trebuchet MS"/>
          <w:iCs w:val="0"/>
          <w:kern w:val="28"/>
          <w:sz w:val="32"/>
          <w:szCs w:val="32"/>
          <w:lang w:eastAsia="en-US"/>
        </w:rPr>
      </w:pPr>
      <w:bookmarkStart w:id="0" w:name="_Toc280033935"/>
    </w:p>
    <w:p w14:paraId="2FEB781E" w14:textId="14ADAD53" w:rsidR="009B4571" w:rsidRPr="009B4571" w:rsidRDefault="009B4571" w:rsidP="00385025">
      <w:pPr>
        <w:pStyle w:val="Heading1"/>
        <w:spacing w:after="360"/>
        <w:ind w:right="283"/>
        <w:jc w:val="left"/>
        <w:rPr>
          <w:rFonts w:ascii="Trebuchet MS" w:hAnsi="Trebuchet MS"/>
          <w:iCs w:val="0"/>
          <w:kern w:val="28"/>
          <w:sz w:val="32"/>
          <w:szCs w:val="32"/>
          <w:lang w:eastAsia="en-US"/>
        </w:rPr>
      </w:pPr>
      <w:r w:rsidRPr="009B4571">
        <w:rPr>
          <w:rFonts w:ascii="Trebuchet MS" w:hAnsi="Trebuchet MS"/>
          <w:iCs w:val="0"/>
          <w:kern w:val="28"/>
          <w:sz w:val="32"/>
          <w:szCs w:val="32"/>
          <w:lang w:eastAsia="en-US"/>
        </w:rPr>
        <w:t>Οδ</w:t>
      </w:r>
      <w:r w:rsidR="0082651D">
        <w:rPr>
          <w:rFonts w:ascii="Trebuchet MS" w:hAnsi="Trebuchet MS"/>
          <w:iCs w:val="0"/>
          <w:kern w:val="28"/>
          <w:sz w:val="32"/>
          <w:szCs w:val="32"/>
          <w:lang w:eastAsia="en-US"/>
        </w:rPr>
        <w:t xml:space="preserve">ηγίες μορφοποίησης των άρθρων: </w:t>
      </w:r>
      <w:r w:rsidRPr="009B4571">
        <w:rPr>
          <w:rFonts w:ascii="Trebuchet MS" w:hAnsi="Trebuchet MS"/>
          <w:iCs w:val="0"/>
          <w:kern w:val="28"/>
          <w:sz w:val="32"/>
          <w:szCs w:val="32"/>
          <w:lang w:eastAsia="en-US"/>
        </w:rPr>
        <w:t xml:space="preserve">Ο τίτλος </w:t>
      </w:r>
      <w:r w:rsidR="00AF2B18">
        <w:rPr>
          <w:rFonts w:ascii="Trebuchet MS" w:hAnsi="Trebuchet MS"/>
          <w:iCs w:val="0"/>
          <w:kern w:val="28"/>
          <w:sz w:val="32"/>
          <w:szCs w:val="32"/>
          <w:lang w:eastAsia="en-US"/>
        </w:rPr>
        <w:t xml:space="preserve">του άρθρου </w:t>
      </w:r>
      <w:r w:rsidR="0082651D">
        <w:rPr>
          <w:rFonts w:ascii="Trebuchet MS" w:hAnsi="Trebuchet MS"/>
          <w:iCs w:val="0"/>
          <w:kern w:val="28"/>
          <w:sz w:val="32"/>
          <w:szCs w:val="32"/>
          <w:lang w:eastAsia="en-US"/>
        </w:rPr>
        <w:t xml:space="preserve">έχει στοίχιση αριστερά </w:t>
      </w:r>
      <w:r w:rsidRPr="009B4571">
        <w:rPr>
          <w:rFonts w:ascii="Trebuchet MS" w:hAnsi="Trebuchet MS"/>
          <w:iCs w:val="0"/>
          <w:kern w:val="28"/>
          <w:sz w:val="32"/>
          <w:szCs w:val="32"/>
          <w:lang w:eastAsia="en-US"/>
        </w:rPr>
        <w:t xml:space="preserve">και γραμματοσειρά </w:t>
      </w:r>
      <w:proofErr w:type="spellStart"/>
      <w:r w:rsidRPr="009B4571">
        <w:rPr>
          <w:rFonts w:ascii="Trebuchet MS" w:hAnsi="Trebuchet MS"/>
          <w:iCs w:val="0"/>
          <w:kern w:val="28"/>
          <w:sz w:val="32"/>
          <w:szCs w:val="32"/>
          <w:lang w:eastAsia="en-US"/>
        </w:rPr>
        <w:t>Trebuchet</w:t>
      </w:r>
      <w:proofErr w:type="spellEnd"/>
      <w:r w:rsidRPr="009B4571">
        <w:rPr>
          <w:rFonts w:ascii="Trebuchet MS" w:hAnsi="Trebuchet MS"/>
          <w:iCs w:val="0"/>
          <w:kern w:val="28"/>
          <w:sz w:val="32"/>
          <w:szCs w:val="32"/>
          <w:lang w:eastAsia="en-US"/>
        </w:rPr>
        <w:t xml:space="preserve"> 16-στιγμών</w:t>
      </w:r>
    </w:p>
    <w:p w14:paraId="76BBA29C" w14:textId="77777777" w:rsidR="00880A14" w:rsidRDefault="00880A14" w:rsidP="00385025">
      <w:pPr>
        <w:rPr>
          <w:rFonts w:ascii="Book Antiqua" w:hAnsi="Book Antiqua"/>
          <w:szCs w:val="20"/>
        </w:rPr>
      </w:pPr>
    </w:p>
    <w:p w14:paraId="175A2B5E" w14:textId="77777777" w:rsidR="00880A14" w:rsidRDefault="00880A14" w:rsidP="00880A14">
      <w:pPr>
        <w:ind w:right="-45"/>
        <w:rPr>
          <w:rFonts w:ascii="Book Antiqua" w:hAnsi="Book Antiqua"/>
          <w:szCs w:val="20"/>
        </w:rPr>
      </w:pPr>
    </w:p>
    <w:p w14:paraId="793E6FD0" w14:textId="2526E2DA" w:rsidR="003D4B95" w:rsidRPr="00001C91" w:rsidRDefault="00493563" w:rsidP="00880A14">
      <w:pPr>
        <w:ind w:right="-45"/>
        <w:rPr>
          <w:rFonts w:ascii="Book Antiqua" w:hAnsi="Book Antiqua"/>
          <w:szCs w:val="20"/>
        </w:rPr>
      </w:pPr>
      <w:r>
        <w:rPr>
          <w:rFonts w:ascii="Book Antiqua" w:hAnsi="Book Antiqua"/>
          <w:noProof/>
          <w:szCs w:val="20"/>
        </w:rPr>
        <mc:AlternateContent>
          <mc:Choice Requires="wps">
            <w:drawing>
              <wp:anchor distT="0" distB="0" distL="114300" distR="114300" simplePos="0" relativeHeight="251660288" behindDoc="0" locked="0" layoutInCell="1" allowOverlap="1" wp14:anchorId="449BC6CF" wp14:editId="33A3920E">
                <wp:simplePos x="0" y="0"/>
                <wp:positionH relativeFrom="column">
                  <wp:posOffset>29845</wp:posOffset>
                </wp:positionH>
                <wp:positionV relativeFrom="paragraph">
                  <wp:posOffset>3175</wp:posOffset>
                </wp:positionV>
                <wp:extent cx="4495800" cy="3077845"/>
                <wp:effectExtent l="19685" t="24130" r="37465" b="508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77845"/>
                        </a:xfrm>
                        <a:prstGeom prst="rect">
                          <a:avLst/>
                        </a:prstGeom>
                        <a:solidFill>
                          <a:schemeClr val="bg1">
                            <a:lumMod val="95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494FA413" w14:textId="77777777" w:rsidR="00922D35" w:rsidRPr="004C6F66" w:rsidRDefault="00922D35" w:rsidP="004C6F66">
                            <w:pPr>
                              <w:ind w:right="57"/>
                              <w:jc w:val="both"/>
                              <w:rPr>
                                <w:rFonts w:ascii="Book Antiqua" w:hAnsi="Book Antiqua"/>
                                <w:b/>
                                <w:sz w:val="18"/>
                                <w:szCs w:val="18"/>
                              </w:rPr>
                            </w:pPr>
                            <w:r w:rsidRPr="004C6F66">
                              <w:rPr>
                                <w:rFonts w:ascii="Book Antiqua" w:hAnsi="Book Antiqua"/>
                                <w:b/>
                                <w:sz w:val="18"/>
                                <w:szCs w:val="18"/>
                              </w:rPr>
                              <w:t>ΠΕΡΙΛΗΨΗ</w:t>
                            </w:r>
                          </w:p>
                          <w:p w14:paraId="0F5656EE" w14:textId="419CF71F" w:rsidR="00922D35" w:rsidRPr="00880A14" w:rsidRDefault="00922D35" w:rsidP="00EB7BAA">
                            <w:pPr>
                              <w:ind w:right="57"/>
                              <w:jc w:val="both"/>
                              <w:rPr>
                                <w:rFonts w:ascii="Book Antiqua" w:hAnsi="Book Antiqua"/>
                                <w:szCs w:val="20"/>
                              </w:rPr>
                            </w:pPr>
                            <w:r w:rsidRPr="00263942">
                              <w:rPr>
                                <w:rFonts w:ascii="Book Antiqua" w:hAnsi="Book Antiqua"/>
                                <w:szCs w:val="20"/>
                              </w:rPr>
                              <w:t>Μια συνοπτική παρουσίαση (</w:t>
                            </w:r>
                            <w:r>
                              <w:rPr>
                                <w:rFonts w:ascii="Book Antiqua" w:hAnsi="Book Antiqua"/>
                                <w:szCs w:val="20"/>
                              </w:rPr>
                              <w:t>μέχρι 20</w:t>
                            </w:r>
                            <w:r w:rsidRPr="00263942">
                              <w:rPr>
                                <w:rFonts w:ascii="Book Antiqua" w:hAnsi="Book Antiqua"/>
                                <w:szCs w:val="20"/>
                              </w:rPr>
                              <w:t xml:space="preserve">0 λέξεις) του άρθρου. </w:t>
                            </w:r>
                            <w:r>
                              <w:rPr>
                                <w:rFonts w:ascii="Book Antiqua" w:hAnsi="Book Antiqua"/>
                                <w:szCs w:val="20"/>
                              </w:rPr>
                              <w:t>Η Περίληψη</w:t>
                            </w:r>
                            <w:r w:rsidRPr="00263942">
                              <w:rPr>
                                <w:rFonts w:ascii="Book Antiqua" w:hAnsi="Book Antiqua"/>
                                <w:szCs w:val="20"/>
                              </w:rPr>
                              <w:t xml:space="preserve"> πρέπει να περιέχει επαρκείς πληροφορίες </w:t>
                            </w:r>
                            <w:r>
                              <w:rPr>
                                <w:rFonts w:ascii="Book Antiqua" w:hAnsi="Book Antiqua"/>
                                <w:szCs w:val="20"/>
                              </w:rPr>
                              <w:t>για να</w:t>
                            </w:r>
                            <w:r w:rsidRPr="00263942">
                              <w:rPr>
                                <w:rFonts w:ascii="Book Antiqua" w:hAnsi="Book Antiqua"/>
                                <w:szCs w:val="20"/>
                              </w:rPr>
                              <w:t xml:space="preserve"> </w:t>
                            </w:r>
                            <w:r>
                              <w:rPr>
                                <w:rFonts w:ascii="Book Antiqua" w:hAnsi="Book Antiqua"/>
                                <w:szCs w:val="20"/>
                              </w:rPr>
                              <w:t>δίνει</w:t>
                            </w:r>
                            <w:r w:rsidRPr="00263942">
                              <w:rPr>
                                <w:rFonts w:ascii="Book Antiqua" w:hAnsi="Book Antiqua"/>
                                <w:szCs w:val="20"/>
                              </w:rPr>
                              <w:t xml:space="preserve"> στον αναγνώστη </w:t>
                            </w:r>
                            <w:r>
                              <w:rPr>
                                <w:rFonts w:ascii="Book Antiqua" w:hAnsi="Book Antiqua"/>
                                <w:szCs w:val="20"/>
                              </w:rPr>
                              <w:t xml:space="preserve">μια </w:t>
                            </w:r>
                            <w:r w:rsidRPr="00263942">
                              <w:rPr>
                                <w:rFonts w:ascii="Book Antiqua" w:hAnsi="Book Antiqua"/>
                                <w:szCs w:val="20"/>
                              </w:rPr>
                              <w:t>πλ</w:t>
                            </w:r>
                            <w:r>
                              <w:rPr>
                                <w:rFonts w:ascii="Book Antiqua" w:hAnsi="Book Antiqua"/>
                                <w:szCs w:val="20"/>
                              </w:rPr>
                              <w:t xml:space="preserve">ήρη εικόνα για τα θέματα που </w:t>
                            </w:r>
                            <w:r w:rsidRPr="00263942">
                              <w:rPr>
                                <w:rFonts w:ascii="Book Antiqua" w:hAnsi="Book Antiqua"/>
                                <w:szCs w:val="20"/>
                              </w:rPr>
                              <w:t>πραγματεύεται το άρθρο</w:t>
                            </w:r>
                            <w:r>
                              <w:rPr>
                                <w:rFonts w:ascii="Book Antiqua" w:hAnsi="Book Antiqua"/>
                                <w:szCs w:val="20"/>
                              </w:rPr>
                              <w:t xml:space="preserve">. Αναφορά θα πρέπει να γίνεται </w:t>
                            </w:r>
                            <w:r w:rsidR="002F64E3">
                              <w:rPr>
                                <w:rFonts w:ascii="Book Antiqua" w:hAnsi="Book Antiqua"/>
                                <w:szCs w:val="20"/>
                              </w:rPr>
                              <w:t>σε:</w:t>
                            </w:r>
                            <w:r>
                              <w:rPr>
                                <w:rFonts w:ascii="Book Antiqua" w:hAnsi="Book Antiqua"/>
                                <w:szCs w:val="20"/>
                              </w:rPr>
                              <w:t xml:space="preserve"> αντικείμενο, βασικά ερωτήματα/ υποθέσεις, μεθοδολογία</w:t>
                            </w:r>
                            <w:r w:rsidR="00FC2DA7">
                              <w:rPr>
                                <w:rFonts w:ascii="Book Antiqua" w:hAnsi="Book Antiqua"/>
                                <w:szCs w:val="20"/>
                              </w:rPr>
                              <w:t>, κυριότερα αποτελέσματα</w:t>
                            </w:r>
                            <w:r w:rsidRPr="00263942">
                              <w:rPr>
                                <w:rFonts w:ascii="Book Antiqua" w:hAnsi="Book Antiqua"/>
                                <w:szCs w:val="20"/>
                              </w:rPr>
                              <w:t xml:space="preserve"> </w:t>
                            </w:r>
                            <w:r w:rsidR="00FC2DA7">
                              <w:rPr>
                                <w:rFonts w:ascii="Book Antiqua" w:hAnsi="Book Antiqua"/>
                                <w:szCs w:val="20"/>
                              </w:rPr>
                              <w:t xml:space="preserve">ή </w:t>
                            </w:r>
                            <w:r>
                              <w:rPr>
                                <w:rFonts w:ascii="Book Antiqua" w:hAnsi="Book Antiqua"/>
                                <w:szCs w:val="20"/>
                              </w:rPr>
                              <w:t>βασικά</w:t>
                            </w:r>
                            <w:r w:rsidRPr="00263942">
                              <w:rPr>
                                <w:rFonts w:ascii="Book Antiqua" w:hAnsi="Book Antiqua"/>
                                <w:szCs w:val="20"/>
                              </w:rPr>
                              <w:t xml:space="preserve"> συμπεράσματα</w:t>
                            </w:r>
                            <w:r w:rsidR="002F64E3">
                              <w:rPr>
                                <w:rFonts w:ascii="Book Antiqua" w:hAnsi="Book Antiqua"/>
                                <w:szCs w:val="20"/>
                              </w:rPr>
                              <w:t>,</w:t>
                            </w:r>
                            <w:r w:rsidRPr="00263942">
                              <w:rPr>
                                <w:rFonts w:ascii="Book Antiqua" w:hAnsi="Book Antiqua"/>
                                <w:szCs w:val="20"/>
                              </w:rPr>
                              <w:t xml:space="preserve"> </w:t>
                            </w:r>
                            <w:r w:rsidR="00FC2DA7">
                              <w:rPr>
                                <w:rFonts w:ascii="Book Antiqua" w:hAnsi="Book Antiqua"/>
                                <w:szCs w:val="20"/>
                              </w:rPr>
                              <w:t>καθώς επίσης στη</w:t>
                            </w:r>
                            <w:r w:rsidRPr="00263942">
                              <w:rPr>
                                <w:rFonts w:ascii="Book Antiqua" w:hAnsi="Book Antiqua"/>
                                <w:szCs w:val="20"/>
                              </w:rPr>
                              <w:t xml:space="preserve"> </w:t>
                            </w:r>
                            <w:r>
                              <w:rPr>
                                <w:rFonts w:ascii="Book Antiqua" w:hAnsi="Book Antiqua"/>
                                <w:szCs w:val="20"/>
                              </w:rPr>
                              <w:t>σημασία της έρευνας</w:t>
                            </w:r>
                            <w:r w:rsidRPr="00263942">
                              <w:rPr>
                                <w:rFonts w:ascii="Book Antiqua" w:hAnsi="Book Antiqua"/>
                                <w:szCs w:val="20"/>
                              </w:rPr>
                              <w:t>.</w:t>
                            </w:r>
                            <w:r w:rsidR="002F64E3">
                              <w:rPr>
                                <w:rFonts w:ascii="Book Antiqua" w:hAnsi="Book Antiqua"/>
                                <w:szCs w:val="20"/>
                              </w:rPr>
                              <w:t xml:space="preserve"> Χωρίς να χάνει την επικέντρωσή της στο θέμα που πραγματεύεται η εργασία, η περίληψη πρέπει να παραθέτει στοιχεία που διεγείρουν το ενδιαφέρον του αναγνώστη για να μελετήσει το κυρίως κείμενο.</w:t>
                            </w:r>
                            <w:r w:rsidRPr="00263942">
                              <w:rPr>
                                <w:rFonts w:ascii="Book Antiqua" w:hAnsi="Book Antiqua"/>
                                <w:szCs w:val="20"/>
                              </w:rPr>
                              <w:t xml:space="preserve"> </w:t>
                            </w:r>
                            <w:r w:rsidRPr="002F64E3">
                              <w:rPr>
                                <w:rFonts w:ascii="Book Antiqua" w:hAnsi="Book Antiqua"/>
                                <w:szCs w:val="20"/>
                              </w:rPr>
                              <w:t>Καλό είναι να αποφεύγεται η παράθεση αναφορών στην ενότητα αυτή.</w:t>
                            </w:r>
                            <w:r w:rsidRPr="00EB7BAA">
                              <w:rPr>
                                <w:rFonts w:ascii="Book Antiqua" w:hAnsi="Book Antiqua"/>
                                <w:szCs w:val="20"/>
                              </w:rPr>
                              <w:t xml:space="preserve"> </w:t>
                            </w:r>
                          </w:p>
                          <w:p w14:paraId="7E519CC2" w14:textId="77777777" w:rsidR="00922D35" w:rsidRPr="00EB7BAA" w:rsidRDefault="00922D35" w:rsidP="004C6F66">
                            <w:pPr>
                              <w:ind w:right="57"/>
                              <w:jc w:val="both"/>
                              <w:rPr>
                                <w:rFonts w:ascii="Book Antiqua" w:hAnsi="Book Antiqua"/>
                                <w:szCs w:val="20"/>
                              </w:rPr>
                            </w:pPr>
                          </w:p>
                          <w:p w14:paraId="1BF7B670" w14:textId="77777777" w:rsidR="00922D35" w:rsidRDefault="00922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BC6CF" id="_x0000_t202" coordsize="21600,21600" o:spt="202" path="m,l,21600r21600,l21600,xe">
                <v:stroke joinstyle="miter"/>
                <v:path gradientshapeok="t" o:connecttype="rect"/>
              </v:shapetype>
              <v:shape id="Text Box 4" o:spid="_x0000_s1026" type="#_x0000_t202" style="position:absolute;margin-left:2.35pt;margin-top:.25pt;width:354pt;height:2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" fillcolor="#f2f2f2 [3052]" strokecolor="#f2f2f2 [3041]" strokeweight="3pt">
                <v:shadow on="t" color="#622423 [1605]" opacity=".5" offset="1pt"/>
                <v:textbox>
                  <w:txbxContent>
                    <w:p w14:paraId="494FA413" w14:textId="77777777" w:rsidR="00922D35" w:rsidRPr="004C6F66" w:rsidRDefault="00922D35" w:rsidP="004C6F66">
                      <w:pPr>
                        <w:ind w:right="57"/>
                        <w:jc w:val="both"/>
                        <w:rPr>
                          <w:rFonts w:ascii="Book Antiqua" w:hAnsi="Book Antiqua"/>
                          <w:b/>
                          <w:sz w:val="18"/>
                          <w:szCs w:val="18"/>
                        </w:rPr>
                      </w:pPr>
                      <w:r w:rsidRPr="004C6F66">
                        <w:rPr>
                          <w:rFonts w:ascii="Book Antiqua" w:hAnsi="Book Antiqua"/>
                          <w:b/>
                          <w:sz w:val="18"/>
                          <w:szCs w:val="18"/>
                        </w:rPr>
                        <w:t>ΠΕΡΙΛΗΨΗ</w:t>
                      </w:r>
                    </w:p>
                    <w:p w14:paraId="0F5656EE" w14:textId="419CF71F" w:rsidR="00922D35" w:rsidRPr="00880A14" w:rsidRDefault="00922D35" w:rsidP="00EB7BAA">
                      <w:pPr>
                        <w:ind w:right="57"/>
                        <w:jc w:val="both"/>
                        <w:rPr>
                          <w:rFonts w:ascii="Book Antiqua" w:hAnsi="Book Antiqua"/>
                          <w:szCs w:val="20"/>
                        </w:rPr>
                      </w:pPr>
                      <w:r w:rsidRPr="00263942">
                        <w:rPr>
                          <w:rFonts w:ascii="Book Antiqua" w:hAnsi="Book Antiqua"/>
                          <w:szCs w:val="20"/>
                        </w:rPr>
                        <w:t>Μια συνοπτική παρουσίαση (</w:t>
                      </w:r>
                      <w:r>
                        <w:rPr>
                          <w:rFonts w:ascii="Book Antiqua" w:hAnsi="Book Antiqua"/>
                          <w:szCs w:val="20"/>
                        </w:rPr>
                        <w:t>μέχρι 20</w:t>
                      </w:r>
                      <w:r w:rsidRPr="00263942">
                        <w:rPr>
                          <w:rFonts w:ascii="Book Antiqua" w:hAnsi="Book Antiqua"/>
                          <w:szCs w:val="20"/>
                        </w:rPr>
                        <w:t xml:space="preserve">0 λέξεις) του άρθρου. </w:t>
                      </w:r>
                      <w:r>
                        <w:rPr>
                          <w:rFonts w:ascii="Book Antiqua" w:hAnsi="Book Antiqua"/>
                          <w:szCs w:val="20"/>
                        </w:rPr>
                        <w:t>Η Περίληψη</w:t>
                      </w:r>
                      <w:r w:rsidRPr="00263942">
                        <w:rPr>
                          <w:rFonts w:ascii="Book Antiqua" w:hAnsi="Book Antiqua"/>
                          <w:szCs w:val="20"/>
                        </w:rPr>
                        <w:t xml:space="preserve"> πρέπει να περιέχει επαρκείς πληροφορίες </w:t>
                      </w:r>
                      <w:r>
                        <w:rPr>
                          <w:rFonts w:ascii="Book Antiqua" w:hAnsi="Book Antiqua"/>
                          <w:szCs w:val="20"/>
                        </w:rPr>
                        <w:t>για να</w:t>
                      </w:r>
                      <w:r w:rsidRPr="00263942">
                        <w:rPr>
                          <w:rFonts w:ascii="Book Antiqua" w:hAnsi="Book Antiqua"/>
                          <w:szCs w:val="20"/>
                        </w:rPr>
                        <w:t xml:space="preserve"> </w:t>
                      </w:r>
                      <w:r>
                        <w:rPr>
                          <w:rFonts w:ascii="Book Antiqua" w:hAnsi="Book Antiqua"/>
                          <w:szCs w:val="20"/>
                        </w:rPr>
                        <w:t>δίνει</w:t>
                      </w:r>
                      <w:r w:rsidRPr="00263942">
                        <w:rPr>
                          <w:rFonts w:ascii="Book Antiqua" w:hAnsi="Book Antiqua"/>
                          <w:szCs w:val="20"/>
                        </w:rPr>
                        <w:t xml:space="preserve"> στον αναγνώστη </w:t>
                      </w:r>
                      <w:r>
                        <w:rPr>
                          <w:rFonts w:ascii="Book Antiqua" w:hAnsi="Book Antiqua"/>
                          <w:szCs w:val="20"/>
                        </w:rPr>
                        <w:t xml:space="preserve">μια </w:t>
                      </w:r>
                      <w:r w:rsidRPr="00263942">
                        <w:rPr>
                          <w:rFonts w:ascii="Book Antiqua" w:hAnsi="Book Antiqua"/>
                          <w:szCs w:val="20"/>
                        </w:rPr>
                        <w:t>πλ</w:t>
                      </w:r>
                      <w:r>
                        <w:rPr>
                          <w:rFonts w:ascii="Book Antiqua" w:hAnsi="Book Antiqua"/>
                          <w:szCs w:val="20"/>
                        </w:rPr>
                        <w:t xml:space="preserve">ήρη εικόνα για τα θέματα που </w:t>
                      </w:r>
                      <w:r w:rsidRPr="00263942">
                        <w:rPr>
                          <w:rFonts w:ascii="Book Antiqua" w:hAnsi="Book Antiqua"/>
                          <w:szCs w:val="20"/>
                        </w:rPr>
                        <w:t>πραγματεύεται το άρθρο</w:t>
                      </w:r>
                      <w:r>
                        <w:rPr>
                          <w:rFonts w:ascii="Book Antiqua" w:hAnsi="Book Antiqua"/>
                          <w:szCs w:val="20"/>
                        </w:rPr>
                        <w:t xml:space="preserve">. Αναφορά θα πρέπει να γίνεται </w:t>
                      </w:r>
                      <w:r w:rsidR="002F64E3">
                        <w:rPr>
                          <w:rFonts w:ascii="Book Antiqua" w:hAnsi="Book Antiqua"/>
                          <w:szCs w:val="20"/>
                        </w:rPr>
                        <w:t>σε:</w:t>
                      </w:r>
                      <w:r>
                        <w:rPr>
                          <w:rFonts w:ascii="Book Antiqua" w:hAnsi="Book Antiqua"/>
                          <w:szCs w:val="20"/>
                        </w:rPr>
                        <w:t xml:space="preserve"> αντικείμενο, βασικά ερωτήματα/ υποθέσεις, μεθοδολογία</w:t>
                      </w:r>
                      <w:r w:rsidR="00FC2DA7">
                        <w:rPr>
                          <w:rFonts w:ascii="Book Antiqua" w:hAnsi="Book Antiqua"/>
                          <w:szCs w:val="20"/>
                        </w:rPr>
                        <w:t>, κυριότερα αποτελέσματα</w:t>
                      </w:r>
                      <w:r w:rsidRPr="00263942">
                        <w:rPr>
                          <w:rFonts w:ascii="Book Antiqua" w:hAnsi="Book Antiqua"/>
                          <w:szCs w:val="20"/>
                        </w:rPr>
                        <w:t xml:space="preserve"> </w:t>
                      </w:r>
                      <w:r w:rsidR="00FC2DA7">
                        <w:rPr>
                          <w:rFonts w:ascii="Book Antiqua" w:hAnsi="Book Antiqua"/>
                          <w:szCs w:val="20"/>
                        </w:rPr>
                        <w:t xml:space="preserve">ή </w:t>
                      </w:r>
                      <w:r>
                        <w:rPr>
                          <w:rFonts w:ascii="Book Antiqua" w:hAnsi="Book Antiqua"/>
                          <w:szCs w:val="20"/>
                        </w:rPr>
                        <w:t>βασικά</w:t>
                      </w:r>
                      <w:r w:rsidRPr="00263942">
                        <w:rPr>
                          <w:rFonts w:ascii="Book Antiqua" w:hAnsi="Book Antiqua"/>
                          <w:szCs w:val="20"/>
                        </w:rPr>
                        <w:t xml:space="preserve"> συμπεράσματα</w:t>
                      </w:r>
                      <w:r w:rsidR="002F64E3">
                        <w:rPr>
                          <w:rFonts w:ascii="Book Antiqua" w:hAnsi="Book Antiqua"/>
                          <w:szCs w:val="20"/>
                        </w:rPr>
                        <w:t>,</w:t>
                      </w:r>
                      <w:r w:rsidRPr="00263942">
                        <w:rPr>
                          <w:rFonts w:ascii="Book Antiqua" w:hAnsi="Book Antiqua"/>
                          <w:szCs w:val="20"/>
                        </w:rPr>
                        <w:t xml:space="preserve"> </w:t>
                      </w:r>
                      <w:r w:rsidR="00FC2DA7">
                        <w:rPr>
                          <w:rFonts w:ascii="Book Antiqua" w:hAnsi="Book Antiqua"/>
                          <w:szCs w:val="20"/>
                        </w:rPr>
                        <w:t>καθώς επίσης στη</w:t>
                      </w:r>
                      <w:r w:rsidRPr="00263942">
                        <w:rPr>
                          <w:rFonts w:ascii="Book Antiqua" w:hAnsi="Book Antiqua"/>
                          <w:szCs w:val="20"/>
                        </w:rPr>
                        <w:t xml:space="preserve"> </w:t>
                      </w:r>
                      <w:r>
                        <w:rPr>
                          <w:rFonts w:ascii="Book Antiqua" w:hAnsi="Book Antiqua"/>
                          <w:szCs w:val="20"/>
                        </w:rPr>
                        <w:t>σημασία της έρευνας</w:t>
                      </w:r>
                      <w:r w:rsidRPr="00263942">
                        <w:rPr>
                          <w:rFonts w:ascii="Book Antiqua" w:hAnsi="Book Antiqua"/>
                          <w:szCs w:val="20"/>
                        </w:rPr>
                        <w:t>.</w:t>
                      </w:r>
                      <w:r w:rsidR="002F64E3">
                        <w:rPr>
                          <w:rFonts w:ascii="Book Antiqua" w:hAnsi="Book Antiqua"/>
                          <w:szCs w:val="20"/>
                        </w:rPr>
                        <w:t xml:space="preserve"> Χωρίς να χάνει την επικέντρωσή της στο θέμα που πραγματεύεται η εργασία, η περίληψη πρέπει να παραθέτει στοιχεία που διεγείρουν το ενδιαφέρον του αναγνώστη για να μελετήσει το κυρίως κείμενο.</w:t>
                      </w:r>
                      <w:r w:rsidRPr="00263942">
                        <w:rPr>
                          <w:rFonts w:ascii="Book Antiqua" w:hAnsi="Book Antiqua"/>
                          <w:szCs w:val="20"/>
                        </w:rPr>
                        <w:t xml:space="preserve"> </w:t>
                      </w:r>
                      <w:r w:rsidRPr="002F64E3">
                        <w:rPr>
                          <w:rFonts w:ascii="Book Antiqua" w:hAnsi="Book Antiqua"/>
                          <w:szCs w:val="20"/>
                        </w:rPr>
                        <w:t>Καλό είναι να αποφεύγεται η παράθεση αναφορών στην ενότητα αυτή.</w:t>
                      </w:r>
                      <w:r w:rsidRPr="00EB7BAA">
                        <w:rPr>
                          <w:rFonts w:ascii="Book Antiqua" w:hAnsi="Book Antiqua"/>
                          <w:szCs w:val="20"/>
                        </w:rPr>
                        <w:t xml:space="preserve"> </w:t>
                      </w:r>
                    </w:p>
                    <w:p w14:paraId="7E519CC2" w14:textId="77777777" w:rsidR="00922D35" w:rsidRPr="00EB7BAA" w:rsidRDefault="00922D35" w:rsidP="004C6F66">
                      <w:pPr>
                        <w:ind w:right="57"/>
                        <w:jc w:val="both"/>
                        <w:rPr>
                          <w:rFonts w:ascii="Book Antiqua" w:hAnsi="Book Antiqua"/>
                          <w:szCs w:val="20"/>
                        </w:rPr>
                      </w:pPr>
                    </w:p>
                    <w:p w14:paraId="1BF7B670" w14:textId="77777777" w:rsidR="00922D35" w:rsidRDefault="00922D35"/>
                  </w:txbxContent>
                </v:textbox>
              </v:shape>
            </w:pict>
          </mc:Fallback>
        </mc:AlternateContent>
      </w:r>
      <w:r>
        <w:rPr>
          <w:rFonts w:ascii="Book Antiqua" w:hAnsi="Book Antiqua"/>
          <w:b/>
          <w:bCs/>
          <w:noProof/>
          <w:szCs w:val="20"/>
        </w:rPr>
        <mc:AlternateContent>
          <mc:Choice Requires="wps">
            <w:drawing>
              <wp:anchor distT="0" distB="0" distL="114300" distR="114300" simplePos="0" relativeHeight="251662336" behindDoc="0" locked="0" layoutInCell="1" allowOverlap="1" wp14:anchorId="2726BBA8" wp14:editId="01A08D85">
                <wp:simplePos x="0" y="0"/>
                <wp:positionH relativeFrom="column">
                  <wp:posOffset>4730115</wp:posOffset>
                </wp:positionH>
                <wp:positionV relativeFrom="paragraph">
                  <wp:posOffset>3175</wp:posOffset>
                </wp:positionV>
                <wp:extent cx="1391920" cy="1179830"/>
                <wp:effectExtent l="0" t="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1963" w14:textId="77777777" w:rsidR="00922D35" w:rsidRPr="004C6F66" w:rsidRDefault="00922D35" w:rsidP="00385025">
                            <w:pPr>
                              <w:ind w:left="-142" w:right="-98"/>
                              <w:rPr>
                                <w:rFonts w:ascii="Book Antiqua" w:hAnsi="Book Antiqua"/>
                                <w:sz w:val="18"/>
                                <w:szCs w:val="18"/>
                              </w:rPr>
                            </w:pPr>
                            <w:r w:rsidRPr="004C6F66">
                              <w:rPr>
                                <w:rFonts w:ascii="Book Antiqua" w:hAnsi="Book Antiqua"/>
                                <w:b/>
                                <w:bCs/>
                                <w:sz w:val="18"/>
                                <w:szCs w:val="18"/>
                              </w:rPr>
                              <w:t>ΛΕΞΕΙΣ-ΚΛΕΙΔΙΑ</w:t>
                            </w:r>
                            <w:r w:rsidRPr="004C6F66">
                              <w:rPr>
                                <w:rFonts w:ascii="Book Antiqua" w:hAnsi="Book Antiqua"/>
                                <w:b/>
                                <w:sz w:val="18"/>
                                <w:szCs w:val="18"/>
                              </w:rPr>
                              <w:t>:</w:t>
                            </w:r>
                            <w:r w:rsidRPr="00263942">
                              <w:rPr>
                                <w:rFonts w:ascii="Book Antiqua" w:hAnsi="Book Antiqua"/>
                                <w:b/>
                                <w:szCs w:val="20"/>
                              </w:rPr>
                              <w:t xml:space="preserve"> </w:t>
                            </w:r>
                            <w:r w:rsidRPr="004C6F66">
                              <w:rPr>
                                <w:rFonts w:ascii="Book Antiqua" w:hAnsi="Book Antiqua"/>
                                <w:sz w:val="18"/>
                                <w:szCs w:val="18"/>
                              </w:rPr>
                              <w:t>Χρησιμοποιήστε 3 έως 5 λέξεις-κλειδιά χωρισμένες με κόμμα</w:t>
                            </w:r>
                          </w:p>
                          <w:p w14:paraId="43E1D896" w14:textId="77777777" w:rsidR="00922D35" w:rsidRDefault="00922D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6BBA8" id="Text Box 6" o:spid="_x0000_s1027" type="#_x0000_t202" style="position:absolute;margin-left:372.45pt;margin-top:.25pt;width:109.6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0hQ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" stroked="f">
                <v:textbox>
                  <w:txbxContent>
                    <w:p w14:paraId="7AB31963" w14:textId="77777777" w:rsidR="00922D35" w:rsidRPr="004C6F66" w:rsidRDefault="00922D35" w:rsidP="00385025">
                      <w:pPr>
                        <w:ind w:left="-142" w:right="-98"/>
                        <w:rPr>
                          <w:rFonts w:ascii="Book Antiqua" w:hAnsi="Book Antiqua"/>
                          <w:sz w:val="18"/>
                          <w:szCs w:val="18"/>
                        </w:rPr>
                      </w:pPr>
                      <w:r w:rsidRPr="004C6F66">
                        <w:rPr>
                          <w:rFonts w:ascii="Book Antiqua" w:hAnsi="Book Antiqua"/>
                          <w:b/>
                          <w:bCs/>
                          <w:sz w:val="18"/>
                          <w:szCs w:val="18"/>
                        </w:rPr>
                        <w:t>ΛΕΞΕΙΣ-ΚΛΕΙΔΙΑ</w:t>
                      </w:r>
                      <w:r w:rsidRPr="004C6F66">
                        <w:rPr>
                          <w:rFonts w:ascii="Book Antiqua" w:hAnsi="Book Antiqua"/>
                          <w:b/>
                          <w:sz w:val="18"/>
                          <w:szCs w:val="18"/>
                        </w:rPr>
                        <w:t>:</w:t>
                      </w:r>
                      <w:r w:rsidRPr="00263942">
                        <w:rPr>
                          <w:rFonts w:ascii="Book Antiqua" w:hAnsi="Book Antiqua"/>
                          <w:b/>
                          <w:szCs w:val="20"/>
                        </w:rPr>
                        <w:t xml:space="preserve"> </w:t>
                      </w:r>
                      <w:r w:rsidRPr="004C6F66">
                        <w:rPr>
                          <w:rFonts w:ascii="Book Antiqua" w:hAnsi="Book Antiqua"/>
                          <w:sz w:val="18"/>
                          <w:szCs w:val="18"/>
                        </w:rPr>
                        <w:t>Χρησιμοποιήστε 3 έως 5 λέξεις-κλειδιά χωρισμένες με κόμμα</w:t>
                      </w:r>
                    </w:p>
                    <w:p w14:paraId="43E1D896" w14:textId="77777777" w:rsidR="00922D35" w:rsidRDefault="00922D35"/>
                  </w:txbxContent>
                </v:textbox>
              </v:shape>
            </w:pict>
          </mc:Fallback>
        </mc:AlternateContent>
      </w:r>
    </w:p>
    <w:p w14:paraId="6B548761" w14:textId="77777777" w:rsidR="00880A14" w:rsidRDefault="00880A14" w:rsidP="00880A14">
      <w:pPr>
        <w:ind w:right="1514"/>
        <w:jc w:val="both"/>
        <w:rPr>
          <w:rFonts w:ascii="Book Antiqua" w:hAnsi="Book Antiqua"/>
          <w:b/>
          <w:bCs/>
          <w:szCs w:val="20"/>
        </w:rPr>
      </w:pPr>
    </w:p>
    <w:p w14:paraId="24DA8828" w14:textId="77777777" w:rsidR="00880A14" w:rsidRDefault="00880A14" w:rsidP="00880A14">
      <w:pPr>
        <w:ind w:right="1514"/>
        <w:jc w:val="both"/>
        <w:rPr>
          <w:rFonts w:ascii="Book Antiqua" w:hAnsi="Book Antiqua"/>
          <w:b/>
          <w:bCs/>
          <w:szCs w:val="20"/>
        </w:rPr>
      </w:pPr>
    </w:p>
    <w:p w14:paraId="6EA61A01" w14:textId="77777777" w:rsidR="00880A14" w:rsidRDefault="00880A14" w:rsidP="00880A14">
      <w:pPr>
        <w:ind w:right="1514"/>
        <w:jc w:val="both"/>
        <w:rPr>
          <w:rFonts w:ascii="Book Antiqua" w:hAnsi="Book Antiqua"/>
          <w:b/>
          <w:bCs/>
          <w:szCs w:val="20"/>
        </w:rPr>
      </w:pPr>
    </w:p>
    <w:p w14:paraId="75409065" w14:textId="77777777" w:rsidR="00880A14" w:rsidRDefault="00880A14" w:rsidP="00880A14">
      <w:pPr>
        <w:ind w:right="1514"/>
        <w:jc w:val="both"/>
        <w:rPr>
          <w:rFonts w:ascii="Book Antiqua" w:hAnsi="Book Antiqua"/>
          <w:b/>
          <w:bCs/>
          <w:szCs w:val="20"/>
        </w:rPr>
      </w:pPr>
    </w:p>
    <w:p w14:paraId="48F07298" w14:textId="77777777" w:rsidR="00880A14" w:rsidRDefault="00880A14" w:rsidP="00880A14">
      <w:pPr>
        <w:ind w:right="1514"/>
        <w:jc w:val="both"/>
        <w:rPr>
          <w:rFonts w:ascii="Book Antiqua" w:hAnsi="Book Antiqua"/>
          <w:b/>
          <w:bCs/>
          <w:szCs w:val="20"/>
        </w:rPr>
      </w:pPr>
    </w:p>
    <w:p w14:paraId="4B690D75" w14:textId="77777777" w:rsidR="00880A14" w:rsidRDefault="00880A14" w:rsidP="00880A14">
      <w:pPr>
        <w:ind w:right="1514"/>
        <w:jc w:val="both"/>
        <w:rPr>
          <w:rFonts w:ascii="Book Antiqua" w:hAnsi="Book Antiqua"/>
          <w:b/>
          <w:bCs/>
          <w:szCs w:val="20"/>
        </w:rPr>
      </w:pPr>
    </w:p>
    <w:p w14:paraId="18360BFC" w14:textId="77777777" w:rsidR="00880A14" w:rsidRDefault="00880A14" w:rsidP="00880A14">
      <w:pPr>
        <w:ind w:right="1514"/>
        <w:jc w:val="both"/>
        <w:rPr>
          <w:rFonts w:ascii="Book Antiqua" w:hAnsi="Book Antiqua"/>
          <w:b/>
          <w:bCs/>
          <w:szCs w:val="20"/>
        </w:rPr>
      </w:pPr>
    </w:p>
    <w:p w14:paraId="6C768B26" w14:textId="77777777" w:rsidR="00880A14" w:rsidRDefault="00880A14" w:rsidP="00880A14">
      <w:pPr>
        <w:ind w:right="1514"/>
        <w:jc w:val="both"/>
        <w:rPr>
          <w:rFonts w:ascii="Book Antiqua" w:hAnsi="Book Antiqua"/>
          <w:b/>
          <w:bCs/>
          <w:szCs w:val="20"/>
        </w:rPr>
      </w:pPr>
    </w:p>
    <w:p w14:paraId="1AC53162" w14:textId="77777777" w:rsidR="00880A14" w:rsidRDefault="00880A14" w:rsidP="00880A14">
      <w:pPr>
        <w:ind w:right="1514"/>
        <w:jc w:val="both"/>
        <w:rPr>
          <w:rFonts w:ascii="Book Antiqua" w:hAnsi="Book Antiqua"/>
          <w:b/>
          <w:bCs/>
          <w:szCs w:val="20"/>
        </w:rPr>
      </w:pPr>
    </w:p>
    <w:p w14:paraId="1A044AC1" w14:textId="77777777" w:rsidR="00880A14" w:rsidRDefault="00880A14" w:rsidP="00880A14">
      <w:pPr>
        <w:ind w:right="1514"/>
        <w:jc w:val="both"/>
        <w:rPr>
          <w:rFonts w:ascii="Book Antiqua" w:hAnsi="Book Antiqua"/>
          <w:b/>
          <w:bCs/>
          <w:szCs w:val="20"/>
        </w:rPr>
      </w:pPr>
    </w:p>
    <w:p w14:paraId="31B492E6" w14:textId="77777777" w:rsidR="00880A14" w:rsidRDefault="00880A14" w:rsidP="00880A14">
      <w:pPr>
        <w:ind w:right="1514"/>
        <w:jc w:val="both"/>
        <w:rPr>
          <w:rFonts w:ascii="Book Antiqua" w:hAnsi="Book Antiqua"/>
          <w:b/>
          <w:bCs/>
          <w:szCs w:val="20"/>
        </w:rPr>
      </w:pPr>
    </w:p>
    <w:p w14:paraId="777451A6" w14:textId="77777777" w:rsidR="00880A14" w:rsidRDefault="00880A14" w:rsidP="00880A14">
      <w:pPr>
        <w:ind w:right="1514"/>
        <w:jc w:val="both"/>
        <w:rPr>
          <w:rFonts w:ascii="Book Antiqua" w:hAnsi="Book Antiqua"/>
          <w:b/>
          <w:bCs/>
          <w:szCs w:val="20"/>
        </w:rPr>
      </w:pPr>
    </w:p>
    <w:p w14:paraId="446D542D" w14:textId="77777777" w:rsidR="00880A14" w:rsidRDefault="00880A14" w:rsidP="00880A14">
      <w:pPr>
        <w:ind w:right="1514"/>
        <w:jc w:val="both"/>
        <w:rPr>
          <w:rFonts w:ascii="Book Antiqua" w:hAnsi="Book Antiqua"/>
          <w:b/>
          <w:bCs/>
          <w:szCs w:val="20"/>
        </w:rPr>
      </w:pPr>
    </w:p>
    <w:p w14:paraId="31431A64" w14:textId="77777777" w:rsidR="00880A14" w:rsidRDefault="00880A14" w:rsidP="00880A14">
      <w:pPr>
        <w:ind w:right="1514"/>
        <w:jc w:val="both"/>
        <w:rPr>
          <w:rFonts w:ascii="Book Antiqua" w:hAnsi="Book Antiqua"/>
          <w:b/>
          <w:bCs/>
          <w:szCs w:val="20"/>
        </w:rPr>
      </w:pPr>
    </w:p>
    <w:p w14:paraId="76583236" w14:textId="77777777" w:rsidR="00880A14" w:rsidRDefault="00880A14" w:rsidP="00880A14">
      <w:pPr>
        <w:ind w:right="1514"/>
        <w:jc w:val="both"/>
        <w:rPr>
          <w:rFonts w:ascii="Book Antiqua" w:hAnsi="Book Antiqua"/>
          <w:b/>
          <w:bCs/>
          <w:szCs w:val="20"/>
        </w:rPr>
      </w:pPr>
    </w:p>
    <w:p w14:paraId="308B3130" w14:textId="77777777" w:rsidR="00880A14" w:rsidRDefault="00880A14" w:rsidP="00880A14">
      <w:pPr>
        <w:ind w:right="1514"/>
        <w:jc w:val="both"/>
        <w:rPr>
          <w:rFonts w:ascii="Book Antiqua" w:hAnsi="Book Antiqua"/>
          <w:b/>
          <w:bCs/>
          <w:szCs w:val="20"/>
        </w:rPr>
      </w:pPr>
    </w:p>
    <w:p w14:paraId="66EAC3BE" w14:textId="77777777" w:rsidR="00880A14" w:rsidRDefault="00880A14" w:rsidP="00880A14">
      <w:pPr>
        <w:ind w:right="1514"/>
        <w:jc w:val="both"/>
        <w:rPr>
          <w:rFonts w:ascii="Book Antiqua" w:hAnsi="Book Antiqua"/>
          <w:b/>
          <w:bCs/>
          <w:szCs w:val="20"/>
        </w:rPr>
      </w:pPr>
    </w:p>
    <w:p w14:paraId="576450E6" w14:textId="77777777" w:rsidR="00880A14" w:rsidRDefault="00880A14" w:rsidP="00880A14">
      <w:pPr>
        <w:ind w:right="1514"/>
        <w:jc w:val="both"/>
        <w:rPr>
          <w:rFonts w:ascii="Book Antiqua" w:hAnsi="Book Antiqua"/>
          <w:b/>
          <w:bCs/>
          <w:szCs w:val="20"/>
        </w:rPr>
      </w:pPr>
    </w:p>
    <w:p w14:paraId="3E807194" w14:textId="77777777" w:rsidR="004C6F66" w:rsidRPr="00001C91" w:rsidRDefault="004C6F66" w:rsidP="0045072A">
      <w:pPr>
        <w:pStyle w:val="Heading1"/>
        <w:spacing w:before="360" w:after="120"/>
        <w:rPr>
          <w:rFonts w:ascii="Trebuchet MS" w:hAnsi="Trebuchet MS"/>
        </w:rPr>
      </w:pPr>
    </w:p>
    <w:p w14:paraId="6092156D" w14:textId="77777777" w:rsidR="009B4571" w:rsidRPr="003955CD" w:rsidRDefault="009B4571" w:rsidP="00876B8A">
      <w:pPr>
        <w:pStyle w:val="Heading1"/>
        <w:spacing w:before="360" w:after="120"/>
        <w:rPr>
          <w:rFonts w:ascii="Trebuchet MS" w:hAnsi="Trebuchet MS"/>
        </w:rPr>
      </w:pPr>
      <w:r w:rsidRPr="003955CD">
        <w:rPr>
          <w:rFonts w:ascii="Trebuchet MS" w:hAnsi="Trebuchet MS"/>
        </w:rPr>
        <w:t>Εισαγωγή</w:t>
      </w:r>
    </w:p>
    <w:p w14:paraId="5F4CEE8E" w14:textId="44FCA34B" w:rsidR="00385025" w:rsidRPr="00385025" w:rsidRDefault="009B4571" w:rsidP="008D5EF0">
      <w:pPr>
        <w:spacing w:after="60"/>
        <w:jc w:val="both"/>
        <w:rPr>
          <w:rFonts w:ascii="Book Antiqua" w:hAnsi="Book Antiqua"/>
          <w:sz w:val="22"/>
          <w:szCs w:val="22"/>
        </w:rPr>
      </w:pPr>
      <w:r w:rsidRPr="006C5620">
        <w:rPr>
          <w:rFonts w:ascii="Book Antiqua" w:hAnsi="Book Antiqua"/>
          <w:sz w:val="22"/>
          <w:szCs w:val="22"/>
        </w:rPr>
        <w:t xml:space="preserve">Το έγγραφο αυτό </w:t>
      </w:r>
      <w:r w:rsidR="00282A62">
        <w:rPr>
          <w:rFonts w:ascii="Book Antiqua" w:hAnsi="Book Antiqua"/>
          <w:sz w:val="22"/>
          <w:szCs w:val="22"/>
        </w:rPr>
        <w:t>περιλαμβάνει</w:t>
      </w:r>
      <w:r w:rsidRPr="006C5620">
        <w:rPr>
          <w:rFonts w:ascii="Book Antiqua" w:hAnsi="Book Antiqua"/>
          <w:sz w:val="22"/>
          <w:szCs w:val="22"/>
        </w:rPr>
        <w:t xml:space="preserve"> πληροφορίες και οδηγίες μορφοποίησης που θα σας βοηθήσουν να προετοιμάσετε καλύτερα </w:t>
      </w:r>
      <w:r w:rsidR="001E78C3">
        <w:rPr>
          <w:rFonts w:ascii="Book Antiqua" w:hAnsi="Book Antiqua"/>
          <w:sz w:val="22"/>
          <w:szCs w:val="22"/>
        </w:rPr>
        <w:t>και να υποβάλλετε</w:t>
      </w:r>
      <w:r w:rsidR="00282A62">
        <w:rPr>
          <w:rFonts w:ascii="Book Antiqua" w:hAnsi="Book Antiqua"/>
          <w:sz w:val="22"/>
          <w:szCs w:val="22"/>
        </w:rPr>
        <w:t xml:space="preserve"> </w:t>
      </w:r>
      <w:r w:rsidRPr="006C5620">
        <w:rPr>
          <w:rFonts w:ascii="Book Antiqua" w:hAnsi="Book Antiqua"/>
          <w:sz w:val="22"/>
          <w:szCs w:val="22"/>
        </w:rPr>
        <w:t xml:space="preserve">το άρθρο </w:t>
      </w:r>
      <w:r w:rsidR="001E78C3">
        <w:rPr>
          <w:rFonts w:ascii="Book Antiqua" w:hAnsi="Book Antiqua"/>
          <w:sz w:val="22"/>
          <w:szCs w:val="22"/>
        </w:rPr>
        <w:t xml:space="preserve">σας στο περιοδικό «Περιβαλλοντική Εκπαίδευση για την </w:t>
      </w:r>
      <w:proofErr w:type="spellStart"/>
      <w:r w:rsidR="001E78C3">
        <w:rPr>
          <w:rFonts w:ascii="Book Antiqua" w:hAnsi="Book Antiqua"/>
          <w:sz w:val="22"/>
          <w:szCs w:val="22"/>
        </w:rPr>
        <w:t>Αειφορία</w:t>
      </w:r>
      <w:proofErr w:type="spellEnd"/>
      <w:r w:rsidR="001E78C3">
        <w:rPr>
          <w:rFonts w:ascii="Book Antiqua" w:hAnsi="Book Antiqua"/>
          <w:sz w:val="22"/>
          <w:szCs w:val="22"/>
        </w:rPr>
        <w:t>»</w:t>
      </w:r>
      <w:r w:rsidRPr="006C5620">
        <w:rPr>
          <w:rFonts w:ascii="Book Antiqua" w:hAnsi="Book Antiqua"/>
          <w:sz w:val="22"/>
          <w:szCs w:val="22"/>
        </w:rPr>
        <w:t xml:space="preserve">. Σάς συστήνουμε </w:t>
      </w:r>
      <w:r w:rsidR="00282A62">
        <w:rPr>
          <w:rFonts w:ascii="Book Antiqua" w:hAnsi="Book Antiqua"/>
          <w:sz w:val="22"/>
          <w:szCs w:val="22"/>
        </w:rPr>
        <w:t xml:space="preserve">είτε </w:t>
      </w:r>
      <w:r w:rsidR="00282A62" w:rsidRPr="006C5620">
        <w:rPr>
          <w:rFonts w:ascii="Book Antiqua" w:hAnsi="Book Antiqua"/>
          <w:sz w:val="22"/>
          <w:szCs w:val="22"/>
        </w:rPr>
        <w:t xml:space="preserve">να αποθηκεύσετε το έγγραφο αυτό στον υπολογιστή σας ως υπόδειγμα </w:t>
      </w:r>
      <w:r w:rsidR="002F64E3">
        <w:rPr>
          <w:rFonts w:ascii="Book Antiqua" w:hAnsi="Book Antiqua"/>
          <w:sz w:val="22"/>
          <w:szCs w:val="22"/>
        </w:rPr>
        <w:t>(</w:t>
      </w:r>
      <w:r w:rsidR="002F64E3">
        <w:rPr>
          <w:rFonts w:ascii="Book Antiqua" w:hAnsi="Book Antiqua"/>
          <w:sz w:val="22"/>
          <w:szCs w:val="22"/>
          <w:lang w:val="en-US"/>
        </w:rPr>
        <w:t>template</w:t>
      </w:r>
      <w:r w:rsidR="002F64E3" w:rsidRPr="002F64E3">
        <w:rPr>
          <w:rFonts w:ascii="Book Antiqua" w:hAnsi="Book Antiqua"/>
          <w:sz w:val="22"/>
          <w:szCs w:val="22"/>
        </w:rPr>
        <w:t>)</w:t>
      </w:r>
      <w:r w:rsidR="00282A62" w:rsidRPr="006C5620">
        <w:rPr>
          <w:rFonts w:ascii="Book Antiqua" w:hAnsi="Book Antiqua"/>
          <w:sz w:val="22"/>
          <w:szCs w:val="22"/>
        </w:rPr>
        <w:t xml:space="preserve"> </w:t>
      </w:r>
      <w:r w:rsidR="00282A62">
        <w:rPr>
          <w:rFonts w:ascii="Book Antiqua" w:hAnsi="Book Antiqua"/>
          <w:sz w:val="22"/>
          <w:szCs w:val="22"/>
        </w:rPr>
        <w:t xml:space="preserve">είτε </w:t>
      </w:r>
      <w:r w:rsidRPr="006C5620">
        <w:rPr>
          <w:rFonts w:ascii="Book Antiqua" w:hAnsi="Book Antiqua"/>
          <w:sz w:val="22"/>
          <w:szCs w:val="22"/>
        </w:rPr>
        <w:t xml:space="preserve">να εισάγετε </w:t>
      </w:r>
      <w:r w:rsidR="001E78C3">
        <w:rPr>
          <w:rFonts w:ascii="Book Antiqua" w:hAnsi="Book Antiqua"/>
          <w:sz w:val="22"/>
          <w:szCs w:val="22"/>
        </w:rPr>
        <w:t xml:space="preserve">κατευθείαν </w:t>
      </w:r>
      <w:r w:rsidRPr="006C5620">
        <w:rPr>
          <w:rFonts w:ascii="Book Antiqua" w:hAnsi="Book Antiqua"/>
          <w:sz w:val="22"/>
          <w:szCs w:val="22"/>
        </w:rPr>
        <w:t xml:space="preserve">το κείμενό σας </w:t>
      </w:r>
      <w:r w:rsidR="00865419">
        <w:rPr>
          <w:rFonts w:ascii="Book Antiqua" w:hAnsi="Book Antiqua"/>
          <w:sz w:val="22"/>
          <w:szCs w:val="22"/>
        </w:rPr>
        <w:t>στο αρχείο αυτό</w:t>
      </w:r>
      <w:r w:rsidR="001E78C3">
        <w:rPr>
          <w:rFonts w:ascii="Book Antiqua" w:hAnsi="Book Antiqua"/>
          <w:sz w:val="22"/>
          <w:szCs w:val="22"/>
        </w:rPr>
        <w:t>,</w:t>
      </w:r>
      <w:r w:rsidR="00865419">
        <w:rPr>
          <w:rFonts w:ascii="Book Antiqua" w:hAnsi="Book Antiqua"/>
          <w:sz w:val="22"/>
          <w:szCs w:val="22"/>
        </w:rPr>
        <w:t xml:space="preserve"> </w:t>
      </w:r>
      <w:r w:rsidRPr="006C5620">
        <w:rPr>
          <w:rFonts w:ascii="Book Antiqua" w:hAnsi="Book Antiqua"/>
          <w:sz w:val="22"/>
          <w:szCs w:val="22"/>
        </w:rPr>
        <w:t xml:space="preserve">διατηρώντας τη μορφοποίηση που έχει καθοριστεί. </w:t>
      </w:r>
      <w:r w:rsidR="00372D79" w:rsidRPr="006C5620">
        <w:rPr>
          <w:rFonts w:ascii="Book Antiqua" w:hAnsi="Book Antiqua"/>
          <w:sz w:val="22"/>
          <w:szCs w:val="22"/>
        </w:rPr>
        <w:t>Τα διάφορα μέρη του άρθρου (τίτλος, κείμενο, επικεφαλίδες, τίτλοι</w:t>
      </w:r>
      <w:r w:rsidR="001E78C3">
        <w:rPr>
          <w:rFonts w:ascii="Book Antiqua" w:hAnsi="Book Antiqua"/>
          <w:sz w:val="22"/>
          <w:szCs w:val="22"/>
        </w:rPr>
        <w:t xml:space="preserve"> ενοτήτων</w:t>
      </w:r>
      <w:r w:rsidR="00372D79">
        <w:rPr>
          <w:rFonts w:ascii="Book Antiqua" w:hAnsi="Book Antiqua"/>
          <w:sz w:val="22"/>
          <w:szCs w:val="22"/>
        </w:rPr>
        <w:t>,</w:t>
      </w:r>
      <w:r w:rsidR="00372D79" w:rsidRPr="006C5620">
        <w:rPr>
          <w:rFonts w:ascii="Book Antiqua" w:hAnsi="Book Antiqua"/>
          <w:sz w:val="22"/>
          <w:szCs w:val="22"/>
        </w:rPr>
        <w:t xml:space="preserve"> κ.λπ.) έχουν ήδη </w:t>
      </w:r>
      <w:r w:rsidR="00372D79">
        <w:rPr>
          <w:rFonts w:ascii="Book Antiqua" w:hAnsi="Book Antiqua"/>
          <w:sz w:val="22"/>
          <w:szCs w:val="22"/>
        </w:rPr>
        <w:t>διαμορφωθ</w:t>
      </w:r>
      <w:r w:rsidR="001E78C3">
        <w:rPr>
          <w:rFonts w:ascii="Book Antiqua" w:hAnsi="Book Antiqua"/>
          <w:sz w:val="22"/>
          <w:szCs w:val="22"/>
        </w:rPr>
        <w:t>εί</w:t>
      </w:r>
      <w:r w:rsidR="00372D79" w:rsidRPr="006C5620">
        <w:rPr>
          <w:rFonts w:ascii="Book Antiqua" w:hAnsi="Book Antiqua"/>
          <w:sz w:val="22"/>
          <w:szCs w:val="22"/>
        </w:rPr>
        <w:t xml:space="preserve"> </w:t>
      </w:r>
      <w:r w:rsidR="00372D79">
        <w:rPr>
          <w:rFonts w:ascii="Book Antiqua" w:hAnsi="Book Antiqua"/>
          <w:sz w:val="22"/>
          <w:szCs w:val="22"/>
        </w:rPr>
        <w:t xml:space="preserve">σύμφωνα με </w:t>
      </w:r>
      <w:r w:rsidR="004E65DD">
        <w:rPr>
          <w:rFonts w:ascii="Book Antiqua" w:hAnsi="Book Antiqua"/>
          <w:sz w:val="22"/>
          <w:szCs w:val="22"/>
        </w:rPr>
        <w:t>τις κατάλληλες προδιαγραφές</w:t>
      </w:r>
      <w:r w:rsidR="00372D79" w:rsidRPr="006C5620">
        <w:rPr>
          <w:rFonts w:ascii="Book Antiqua" w:hAnsi="Book Antiqua"/>
          <w:sz w:val="22"/>
          <w:szCs w:val="22"/>
        </w:rPr>
        <w:t xml:space="preserve">. </w:t>
      </w:r>
      <w:r w:rsidR="00282A62" w:rsidRPr="006C5620">
        <w:rPr>
          <w:rFonts w:ascii="Book Antiqua" w:hAnsi="Book Antiqua"/>
          <w:sz w:val="22"/>
          <w:szCs w:val="22"/>
        </w:rPr>
        <w:t>Έτσι</w:t>
      </w:r>
      <w:r w:rsidR="00372D79">
        <w:rPr>
          <w:rFonts w:ascii="Book Antiqua" w:hAnsi="Book Antiqua"/>
          <w:sz w:val="22"/>
          <w:szCs w:val="22"/>
        </w:rPr>
        <w:t>,</w:t>
      </w:r>
      <w:r w:rsidR="001E78C3">
        <w:rPr>
          <w:rFonts w:ascii="Book Antiqua" w:hAnsi="Book Antiqua"/>
          <w:sz w:val="22"/>
          <w:szCs w:val="22"/>
        </w:rPr>
        <w:t xml:space="preserve"> θα </w:t>
      </w:r>
      <w:r w:rsidR="00282A62" w:rsidRPr="006C5620">
        <w:rPr>
          <w:rFonts w:ascii="Book Antiqua" w:hAnsi="Book Antiqua"/>
          <w:sz w:val="22"/>
          <w:szCs w:val="22"/>
        </w:rPr>
        <w:t xml:space="preserve">ετοιμάσετε το άρθρο </w:t>
      </w:r>
      <w:r w:rsidR="00372D79">
        <w:rPr>
          <w:rFonts w:ascii="Book Antiqua" w:hAnsi="Book Antiqua"/>
          <w:sz w:val="22"/>
          <w:szCs w:val="22"/>
        </w:rPr>
        <w:t xml:space="preserve">σας για υποβολή </w:t>
      </w:r>
      <w:r w:rsidR="008C3908">
        <w:rPr>
          <w:rFonts w:ascii="Book Antiqua" w:hAnsi="Book Antiqua"/>
          <w:sz w:val="22"/>
          <w:szCs w:val="22"/>
        </w:rPr>
        <w:t>χωρίς να χρειαστεί να αλλάξετε ρυθμίσεις</w:t>
      </w:r>
      <w:r w:rsidR="00372D79">
        <w:rPr>
          <w:rFonts w:ascii="Book Antiqua" w:hAnsi="Book Antiqua"/>
          <w:sz w:val="22"/>
          <w:szCs w:val="22"/>
        </w:rPr>
        <w:t>.</w:t>
      </w:r>
      <w:r w:rsidR="00282A62" w:rsidRPr="006C5620">
        <w:rPr>
          <w:rFonts w:ascii="Book Antiqua" w:hAnsi="Book Antiqua"/>
          <w:sz w:val="22"/>
          <w:szCs w:val="22"/>
        </w:rPr>
        <w:t xml:space="preserve"> </w:t>
      </w:r>
    </w:p>
    <w:p w14:paraId="2568B65F" w14:textId="1684CAA5" w:rsidR="001E78C3" w:rsidRDefault="00372D79" w:rsidP="001E78C3">
      <w:pPr>
        <w:spacing w:after="60"/>
        <w:ind w:firstLine="284"/>
        <w:jc w:val="both"/>
        <w:rPr>
          <w:rStyle w:val="grame"/>
          <w:rFonts w:ascii="Book Antiqua" w:hAnsi="Book Antiqua"/>
          <w:sz w:val="22"/>
          <w:szCs w:val="22"/>
        </w:rPr>
      </w:pPr>
      <w:r w:rsidRPr="006C5620">
        <w:rPr>
          <w:rStyle w:val="grame"/>
          <w:rFonts w:ascii="Book Antiqua" w:hAnsi="Book Antiqua"/>
          <w:sz w:val="22"/>
          <w:szCs w:val="22"/>
        </w:rPr>
        <w:t xml:space="preserve">Η </w:t>
      </w:r>
      <w:r w:rsidR="00865419">
        <w:rPr>
          <w:rStyle w:val="grame"/>
          <w:rFonts w:ascii="Book Antiqua" w:hAnsi="Book Antiqua"/>
          <w:sz w:val="22"/>
          <w:szCs w:val="22"/>
        </w:rPr>
        <w:t xml:space="preserve">τυπική </w:t>
      </w:r>
      <w:r w:rsidRPr="006C5620">
        <w:rPr>
          <w:rStyle w:val="grame"/>
          <w:rFonts w:ascii="Book Antiqua" w:hAnsi="Book Antiqua"/>
          <w:sz w:val="22"/>
          <w:szCs w:val="22"/>
        </w:rPr>
        <w:t xml:space="preserve">έκταση των </w:t>
      </w:r>
      <w:r>
        <w:rPr>
          <w:rStyle w:val="grame"/>
          <w:rFonts w:ascii="Book Antiqua" w:hAnsi="Book Antiqua"/>
          <w:sz w:val="22"/>
          <w:szCs w:val="22"/>
        </w:rPr>
        <w:t xml:space="preserve">υποβαλλόμενων </w:t>
      </w:r>
      <w:r w:rsidRPr="006C5620">
        <w:rPr>
          <w:rStyle w:val="grame"/>
          <w:rFonts w:ascii="Book Antiqua" w:hAnsi="Book Antiqua"/>
          <w:sz w:val="22"/>
          <w:szCs w:val="22"/>
        </w:rPr>
        <w:t xml:space="preserve">άρθρων </w:t>
      </w:r>
      <w:r w:rsidR="00865419">
        <w:rPr>
          <w:rStyle w:val="grame"/>
          <w:rFonts w:ascii="Book Antiqua" w:hAnsi="Book Antiqua"/>
          <w:sz w:val="22"/>
          <w:szCs w:val="22"/>
        </w:rPr>
        <w:t xml:space="preserve">στο περιοδικό «Περιβαλλοντική Εκπαίδευση για την </w:t>
      </w:r>
      <w:proofErr w:type="spellStart"/>
      <w:r w:rsidR="00865419">
        <w:rPr>
          <w:rStyle w:val="grame"/>
          <w:rFonts w:ascii="Book Antiqua" w:hAnsi="Book Antiqua"/>
          <w:sz w:val="22"/>
          <w:szCs w:val="22"/>
        </w:rPr>
        <w:t>Αειφορία</w:t>
      </w:r>
      <w:proofErr w:type="spellEnd"/>
      <w:r w:rsidR="00865419">
        <w:rPr>
          <w:rStyle w:val="grame"/>
          <w:rFonts w:ascii="Book Antiqua" w:hAnsi="Book Antiqua"/>
          <w:sz w:val="22"/>
          <w:szCs w:val="22"/>
        </w:rPr>
        <w:t xml:space="preserve">» </w:t>
      </w:r>
      <w:r w:rsidRPr="006C5620">
        <w:rPr>
          <w:rStyle w:val="grame"/>
          <w:rFonts w:ascii="Book Antiqua" w:hAnsi="Book Antiqua"/>
          <w:sz w:val="22"/>
          <w:szCs w:val="22"/>
        </w:rPr>
        <w:t>είναι</w:t>
      </w:r>
      <w:r w:rsidR="00865419">
        <w:rPr>
          <w:rStyle w:val="grame"/>
          <w:rFonts w:ascii="Book Antiqua" w:hAnsi="Book Antiqua"/>
          <w:sz w:val="22"/>
          <w:szCs w:val="22"/>
        </w:rPr>
        <w:t xml:space="preserve"> ανάμεσα</w:t>
      </w:r>
      <w:r w:rsidR="001E78C3">
        <w:rPr>
          <w:rStyle w:val="grame"/>
          <w:rFonts w:ascii="Book Antiqua" w:hAnsi="Book Antiqua"/>
          <w:sz w:val="22"/>
          <w:szCs w:val="22"/>
        </w:rPr>
        <w:t xml:space="preserve"> σε</w:t>
      </w:r>
      <w:r w:rsidRPr="006C5620">
        <w:rPr>
          <w:rStyle w:val="grame"/>
          <w:rFonts w:ascii="Book Antiqua" w:hAnsi="Book Antiqua"/>
          <w:sz w:val="22"/>
          <w:szCs w:val="22"/>
        </w:rPr>
        <w:t xml:space="preserve"> </w:t>
      </w:r>
      <w:r w:rsidR="00865419">
        <w:rPr>
          <w:rStyle w:val="grame"/>
          <w:rFonts w:ascii="Book Antiqua" w:hAnsi="Book Antiqua"/>
          <w:sz w:val="22"/>
          <w:szCs w:val="22"/>
        </w:rPr>
        <w:t xml:space="preserve">4.500 και </w:t>
      </w:r>
      <w:r>
        <w:rPr>
          <w:rStyle w:val="grame"/>
          <w:rFonts w:ascii="Book Antiqua" w:hAnsi="Book Antiqua"/>
          <w:sz w:val="22"/>
          <w:szCs w:val="22"/>
        </w:rPr>
        <w:t>6.</w:t>
      </w:r>
      <w:r w:rsidR="00865419">
        <w:rPr>
          <w:rStyle w:val="grame"/>
          <w:rFonts w:ascii="Book Antiqua" w:hAnsi="Book Antiqua"/>
          <w:sz w:val="22"/>
          <w:szCs w:val="22"/>
        </w:rPr>
        <w:t xml:space="preserve">500 λέξεις, χωρίς να συνυπολογίζονται </w:t>
      </w:r>
      <w:r w:rsidR="00001C91">
        <w:rPr>
          <w:rStyle w:val="grame"/>
          <w:rFonts w:ascii="Book Antiqua" w:hAnsi="Book Antiqua"/>
          <w:sz w:val="22"/>
          <w:szCs w:val="22"/>
        </w:rPr>
        <w:t xml:space="preserve">στην καταμέτρηση </w:t>
      </w:r>
      <w:r w:rsidR="00865419">
        <w:rPr>
          <w:rStyle w:val="grame"/>
          <w:rFonts w:ascii="Book Antiqua" w:hAnsi="Book Antiqua"/>
          <w:sz w:val="22"/>
          <w:szCs w:val="22"/>
        </w:rPr>
        <w:t xml:space="preserve">οι </w:t>
      </w:r>
      <w:r w:rsidR="00001C91">
        <w:rPr>
          <w:rStyle w:val="grame"/>
          <w:rFonts w:ascii="Book Antiqua" w:hAnsi="Book Antiqua"/>
          <w:sz w:val="22"/>
          <w:szCs w:val="22"/>
        </w:rPr>
        <w:t xml:space="preserve">βιβλιογραφικές </w:t>
      </w:r>
      <w:r w:rsidR="00865419">
        <w:rPr>
          <w:rStyle w:val="grame"/>
          <w:rFonts w:ascii="Book Antiqua" w:hAnsi="Book Antiqua"/>
          <w:sz w:val="22"/>
          <w:szCs w:val="22"/>
        </w:rPr>
        <w:t xml:space="preserve">αναφορές και </w:t>
      </w:r>
      <w:r w:rsidR="00001C91">
        <w:rPr>
          <w:rStyle w:val="grame"/>
          <w:rFonts w:ascii="Book Antiqua" w:hAnsi="Book Antiqua"/>
          <w:sz w:val="22"/>
          <w:szCs w:val="22"/>
        </w:rPr>
        <w:t xml:space="preserve">όποιο </w:t>
      </w:r>
      <w:r w:rsidR="00865419">
        <w:rPr>
          <w:rStyle w:val="grame"/>
          <w:rFonts w:ascii="Book Antiqua" w:hAnsi="Book Antiqua"/>
          <w:sz w:val="22"/>
          <w:szCs w:val="22"/>
        </w:rPr>
        <w:t>άλλο υποστηρικτικό υλικό, όπως σχήματα, πίνακες, παραρτήματα, κ</w:t>
      </w:r>
      <w:r w:rsidR="00191FCE">
        <w:rPr>
          <w:rStyle w:val="grame"/>
          <w:rFonts w:ascii="Book Antiqua" w:hAnsi="Book Antiqua"/>
          <w:sz w:val="22"/>
          <w:szCs w:val="22"/>
        </w:rPr>
        <w:t>.</w:t>
      </w:r>
      <w:r w:rsidR="00865419">
        <w:rPr>
          <w:rStyle w:val="grame"/>
          <w:rFonts w:ascii="Book Antiqua" w:hAnsi="Book Antiqua"/>
          <w:sz w:val="22"/>
          <w:szCs w:val="22"/>
        </w:rPr>
        <w:t>λπ.</w:t>
      </w:r>
      <w:r w:rsidR="001E78C3">
        <w:rPr>
          <w:rStyle w:val="grame"/>
          <w:rFonts w:ascii="Book Antiqua" w:hAnsi="Book Antiqua"/>
          <w:sz w:val="22"/>
          <w:szCs w:val="22"/>
        </w:rPr>
        <w:t xml:space="preserve"> </w:t>
      </w:r>
      <w:r>
        <w:rPr>
          <w:rStyle w:val="grame"/>
          <w:rFonts w:ascii="Book Antiqua" w:hAnsi="Book Antiqua"/>
          <w:sz w:val="22"/>
          <w:szCs w:val="22"/>
        </w:rPr>
        <w:t>Ωστόσο, άρθρα μεγαλύτερης έκτασης</w:t>
      </w:r>
      <w:r w:rsidRPr="003955CD">
        <w:rPr>
          <w:rStyle w:val="grame"/>
          <w:rFonts w:ascii="Book Antiqua" w:hAnsi="Book Antiqua"/>
          <w:sz w:val="22"/>
          <w:szCs w:val="22"/>
        </w:rPr>
        <w:t xml:space="preserve"> </w:t>
      </w:r>
      <w:r>
        <w:rPr>
          <w:rStyle w:val="grame"/>
          <w:rFonts w:ascii="Book Antiqua" w:hAnsi="Book Antiqua"/>
          <w:sz w:val="22"/>
          <w:szCs w:val="22"/>
        </w:rPr>
        <w:t xml:space="preserve">μπορούν να γίνουν δεκτά, εφόσον αιτιολογείται η αναγκαιότητα. </w:t>
      </w:r>
    </w:p>
    <w:p w14:paraId="3D292CDC" w14:textId="6B0EF0E6" w:rsidR="00B3171A" w:rsidRPr="006C5620" w:rsidRDefault="00372D79" w:rsidP="001E78C3">
      <w:pPr>
        <w:spacing w:after="60"/>
        <w:ind w:firstLine="284"/>
        <w:jc w:val="both"/>
        <w:rPr>
          <w:rFonts w:ascii="Book Antiqua" w:hAnsi="Book Antiqua"/>
          <w:sz w:val="22"/>
          <w:szCs w:val="22"/>
        </w:rPr>
      </w:pPr>
      <w:r w:rsidRPr="006C5620">
        <w:rPr>
          <w:rFonts w:ascii="Book Antiqua" w:hAnsi="Book Antiqua"/>
          <w:sz w:val="22"/>
          <w:szCs w:val="22"/>
        </w:rPr>
        <w:t xml:space="preserve">Το κυρίως κείμενο </w:t>
      </w:r>
      <w:r w:rsidR="001E78C3">
        <w:rPr>
          <w:rFonts w:ascii="Book Antiqua" w:hAnsi="Book Antiqua"/>
          <w:sz w:val="22"/>
          <w:szCs w:val="22"/>
        </w:rPr>
        <w:t xml:space="preserve">του άρθρου </w:t>
      </w:r>
      <w:r w:rsidRPr="006C5620">
        <w:rPr>
          <w:rFonts w:ascii="Book Antiqua" w:hAnsi="Book Antiqua"/>
          <w:sz w:val="22"/>
          <w:szCs w:val="22"/>
        </w:rPr>
        <w:t xml:space="preserve">θα πρέπει να είναι σε κανονική γραμματοσειρά </w:t>
      </w:r>
      <w:proofErr w:type="spellStart"/>
      <w:r w:rsidRPr="00061854">
        <w:rPr>
          <w:rFonts w:ascii="Book Antiqua" w:hAnsi="Book Antiqua"/>
          <w:sz w:val="22"/>
          <w:szCs w:val="22"/>
        </w:rPr>
        <w:t>Book</w:t>
      </w:r>
      <w:proofErr w:type="spellEnd"/>
      <w:r w:rsidRPr="006C5620">
        <w:rPr>
          <w:rFonts w:ascii="Book Antiqua" w:hAnsi="Book Antiqua"/>
          <w:sz w:val="22"/>
          <w:szCs w:val="22"/>
        </w:rPr>
        <w:t xml:space="preserve"> </w:t>
      </w:r>
      <w:proofErr w:type="spellStart"/>
      <w:r w:rsidRPr="00061854">
        <w:rPr>
          <w:rFonts w:ascii="Book Antiqua" w:hAnsi="Book Antiqua"/>
          <w:sz w:val="22"/>
          <w:szCs w:val="22"/>
        </w:rPr>
        <w:t>Antiqua</w:t>
      </w:r>
      <w:proofErr w:type="spellEnd"/>
      <w:r w:rsidRPr="006C5620">
        <w:rPr>
          <w:rFonts w:ascii="Book Antiqua" w:hAnsi="Book Antiqua"/>
          <w:sz w:val="22"/>
          <w:szCs w:val="22"/>
        </w:rPr>
        <w:t>, 11-στιγμών, σε πλήρη στοίχιση.</w:t>
      </w:r>
      <w:r>
        <w:rPr>
          <w:rFonts w:ascii="Book Antiqua" w:hAnsi="Book Antiqua"/>
          <w:sz w:val="22"/>
          <w:szCs w:val="22"/>
        </w:rPr>
        <w:t xml:space="preserve"> </w:t>
      </w:r>
      <w:r w:rsidR="00B3171A">
        <w:rPr>
          <w:rFonts w:ascii="Book Antiqua" w:hAnsi="Book Antiqua"/>
          <w:sz w:val="22"/>
          <w:szCs w:val="22"/>
        </w:rPr>
        <w:t xml:space="preserve">Η χρήση έντονης γραφής στο κυρίως κείμενο πρέπει να αποφεύγεται. Οι συγγραφείς μπορούν να χρησιμοποιήσουν </w:t>
      </w:r>
      <w:r w:rsidR="00F50A32">
        <w:rPr>
          <w:rFonts w:ascii="Book Antiqua" w:hAnsi="Book Antiqua"/>
          <w:sz w:val="22"/>
          <w:szCs w:val="22"/>
        </w:rPr>
        <w:t xml:space="preserve">μόνο </w:t>
      </w:r>
      <w:r w:rsidR="00B3171A" w:rsidRPr="00282A62">
        <w:rPr>
          <w:rFonts w:ascii="Book Antiqua" w:hAnsi="Book Antiqua"/>
          <w:i/>
          <w:sz w:val="22"/>
          <w:szCs w:val="22"/>
        </w:rPr>
        <w:t xml:space="preserve">πλάγια γραφή </w:t>
      </w:r>
      <w:r w:rsidR="00B3171A">
        <w:rPr>
          <w:rFonts w:ascii="Book Antiqua" w:hAnsi="Book Antiqua"/>
          <w:sz w:val="22"/>
          <w:szCs w:val="22"/>
        </w:rPr>
        <w:t xml:space="preserve">για την ανάδειξη </w:t>
      </w:r>
      <w:r w:rsidR="001E78C3">
        <w:rPr>
          <w:rFonts w:ascii="Book Antiqua" w:hAnsi="Book Antiqua"/>
          <w:sz w:val="22"/>
          <w:szCs w:val="22"/>
        </w:rPr>
        <w:t>συγκεκριμένων</w:t>
      </w:r>
      <w:r w:rsidR="00F50A32">
        <w:rPr>
          <w:rFonts w:ascii="Book Antiqua" w:hAnsi="Book Antiqua"/>
          <w:sz w:val="22"/>
          <w:szCs w:val="22"/>
        </w:rPr>
        <w:t xml:space="preserve"> </w:t>
      </w:r>
      <w:r w:rsidR="00B3171A">
        <w:rPr>
          <w:rFonts w:ascii="Book Antiqua" w:hAnsi="Book Antiqua"/>
          <w:sz w:val="22"/>
          <w:szCs w:val="22"/>
        </w:rPr>
        <w:t>όρων</w:t>
      </w:r>
      <w:r w:rsidR="00F50A32">
        <w:rPr>
          <w:rFonts w:ascii="Book Antiqua" w:hAnsi="Book Antiqua"/>
          <w:sz w:val="22"/>
          <w:szCs w:val="22"/>
        </w:rPr>
        <w:t xml:space="preserve">, οι οποίοι </w:t>
      </w:r>
      <w:r w:rsidR="008C3908">
        <w:rPr>
          <w:rFonts w:ascii="Book Antiqua" w:hAnsi="Book Antiqua"/>
          <w:sz w:val="22"/>
          <w:szCs w:val="22"/>
        </w:rPr>
        <w:t xml:space="preserve">κρίνεται σημαντικό </w:t>
      </w:r>
      <w:r w:rsidR="00001C91">
        <w:rPr>
          <w:rFonts w:ascii="Book Antiqua" w:hAnsi="Book Antiqua"/>
          <w:sz w:val="22"/>
          <w:szCs w:val="22"/>
        </w:rPr>
        <w:t>να επισημανθούν</w:t>
      </w:r>
      <w:r w:rsidR="00B3171A">
        <w:rPr>
          <w:rFonts w:ascii="Book Antiqua" w:hAnsi="Book Antiqua"/>
          <w:sz w:val="22"/>
          <w:szCs w:val="22"/>
        </w:rPr>
        <w:t>.</w:t>
      </w:r>
    </w:p>
    <w:p w14:paraId="6FAABF4C" w14:textId="373CA73C" w:rsidR="009B4571" w:rsidRPr="006C5620" w:rsidRDefault="009B4571" w:rsidP="008D5EF0">
      <w:pPr>
        <w:spacing w:after="60"/>
        <w:ind w:firstLine="284"/>
        <w:jc w:val="both"/>
        <w:rPr>
          <w:rFonts w:ascii="Book Antiqua" w:hAnsi="Book Antiqua"/>
          <w:sz w:val="22"/>
          <w:szCs w:val="22"/>
        </w:rPr>
      </w:pPr>
      <w:r w:rsidRPr="006C5620">
        <w:rPr>
          <w:rFonts w:ascii="Book Antiqua" w:hAnsi="Book Antiqua"/>
          <w:sz w:val="22"/>
          <w:szCs w:val="22"/>
        </w:rPr>
        <w:t xml:space="preserve">Όταν υποβάλετε το άρθρο σας για κρίση </w:t>
      </w:r>
      <w:r w:rsidR="001E78C3">
        <w:rPr>
          <w:rFonts w:ascii="Book Antiqua" w:hAnsi="Book Antiqua"/>
          <w:sz w:val="22"/>
          <w:szCs w:val="22"/>
        </w:rPr>
        <w:t xml:space="preserve">(η οποία σύμφωνα με τους όρους δημοσίευσης στο περιοδικό θα πρέπει να είναι ανώνυμη) χρειάζεται να ελέγξετε ότι </w:t>
      </w:r>
      <w:r w:rsidRPr="006C5620">
        <w:rPr>
          <w:rFonts w:ascii="Book Antiqua" w:hAnsi="Book Antiqua"/>
          <w:sz w:val="22"/>
          <w:szCs w:val="22"/>
        </w:rPr>
        <w:t xml:space="preserve">δεν υπάρχουν ενδείξεις </w:t>
      </w:r>
      <w:r w:rsidR="001E78C3">
        <w:rPr>
          <w:rFonts w:ascii="Book Antiqua" w:hAnsi="Book Antiqua"/>
          <w:sz w:val="22"/>
          <w:szCs w:val="22"/>
        </w:rPr>
        <w:t xml:space="preserve">ή </w:t>
      </w:r>
      <w:r w:rsidR="00E10A1C">
        <w:rPr>
          <w:rFonts w:ascii="Book Antiqua" w:hAnsi="Book Antiqua"/>
          <w:sz w:val="22"/>
          <w:szCs w:val="22"/>
        </w:rPr>
        <w:t xml:space="preserve">άλλες </w:t>
      </w:r>
      <w:r w:rsidR="00527039">
        <w:rPr>
          <w:rFonts w:ascii="Book Antiqua" w:hAnsi="Book Antiqua"/>
          <w:sz w:val="22"/>
          <w:szCs w:val="22"/>
        </w:rPr>
        <w:t>καλυμμένες</w:t>
      </w:r>
      <w:r w:rsidR="001E78C3">
        <w:rPr>
          <w:rFonts w:ascii="Book Antiqua" w:hAnsi="Book Antiqua"/>
          <w:sz w:val="22"/>
          <w:szCs w:val="22"/>
        </w:rPr>
        <w:t xml:space="preserve"> πληροφορίες που να αποκαλύπτουν </w:t>
      </w:r>
      <w:r w:rsidRPr="006C5620">
        <w:rPr>
          <w:rFonts w:ascii="Book Antiqua" w:hAnsi="Book Antiqua"/>
          <w:sz w:val="22"/>
          <w:szCs w:val="22"/>
        </w:rPr>
        <w:t xml:space="preserve">την ταυτότητά σας. </w:t>
      </w:r>
      <w:r w:rsidR="00282A62">
        <w:rPr>
          <w:rFonts w:ascii="Book Antiqua" w:hAnsi="Book Antiqua"/>
          <w:i/>
          <w:sz w:val="22"/>
          <w:szCs w:val="22"/>
        </w:rPr>
        <w:t>Μην συμπεριλάβετε</w:t>
      </w:r>
      <w:r w:rsidRPr="0063013C">
        <w:rPr>
          <w:rFonts w:ascii="Book Antiqua" w:hAnsi="Book Antiqua"/>
          <w:i/>
          <w:sz w:val="22"/>
          <w:szCs w:val="22"/>
        </w:rPr>
        <w:t xml:space="preserve"> τα ο</w:t>
      </w:r>
      <w:r w:rsidR="00001C91">
        <w:rPr>
          <w:rFonts w:ascii="Book Antiqua" w:hAnsi="Book Antiqua"/>
          <w:i/>
          <w:sz w:val="22"/>
          <w:szCs w:val="22"/>
        </w:rPr>
        <w:t xml:space="preserve">νόματα των συγγραφέων, τη θέση </w:t>
      </w:r>
      <w:r w:rsidR="00527039">
        <w:rPr>
          <w:rFonts w:ascii="Book Antiqua" w:hAnsi="Book Antiqua"/>
          <w:i/>
          <w:sz w:val="22"/>
          <w:szCs w:val="22"/>
        </w:rPr>
        <w:t>τους/ φορέα που εκπροσωπούν,</w:t>
      </w:r>
      <w:r w:rsidR="00001C91">
        <w:rPr>
          <w:rFonts w:ascii="Book Antiqua" w:hAnsi="Book Antiqua"/>
          <w:i/>
          <w:sz w:val="22"/>
          <w:szCs w:val="22"/>
        </w:rPr>
        <w:t xml:space="preserve"> </w:t>
      </w:r>
      <w:r w:rsidRPr="0063013C">
        <w:rPr>
          <w:rFonts w:ascii="Book Antiqua" w:hAnsi="Book Antiqua"/>
          <w:i/>
          <w:sz w:val="22"/>
          <w:szCs w:val="22"/>
        </w:rPr>
        <w:t xml:space="preserve">καθώς και </w:t>
      </w:r>
      <w:r w:rsidR="00001C91">
        <w:rPr>
          <w:rFonts w:ascii="Book Antiqua" w:hAnsi="Book Antiqua"/>
          <w:i/>
          <w:sz w:val="22"/>
          <w:szCs w:val="22"/>
        </w:rPr>
        <w:t xml:space="preserve">όποια </w:t>
      </w:r>
      <w:r w:rsidR="00E10A1C">
        <w:rPr>
          <w:rFonts w:ascii="Book Antiqua" w:hAnsi="Book Antiqua"/>
          <w:i/>
          <w:sz w:val="22"/>
          <w:szCs w:val="22"/>
        </w:rPr>
        <w:t xml:space="preserve">άλλη </w:t>
      </w:r>
      <w:r w:rsidR="00001C91">
        <w:rPr>
          <w:rFonts w:ascii="Book Antiqua" w:hAnsi="Book Antiqua"/>
          <w:i/>
          <w:sz w:val="22"/>
          <w:szCs w:val="22"/>
        </w:rPr>
        <w:t>αναφορά σχετική με σας ή το Ί</w:t>
      </w:r>
      <w:r w:rsidRPr="0063013C">
        <w:rPr>
          <w:rFonts w:ascii="Book Antiqua" w:hAnsi="Book Antiqua"/>
          <w:i/>
          <w:sz w:val="22"/>
          <w:szCs w:val="22"/>
        </w:rPr>
        <w:t>δρυμά σας</w:t>
      </w:r>
      <w:r w:rsidRPr="006C5620">
        <w:rPr>
          <w:rFonts w:ascii="Book Antiqua" w:hAnsi="Book Antiqua"/>
          <w:sz w:val="22"/>
          <w:szCs w:val="22"/>
        </w:rPr>
        <w:t xml:space="preserve">. </w:t>
      </w:r>
      <w:r w:rsidR="00282A62">
        <w:rPr>
          <w:rFonts w:ascii="Book Antiqua" w:hAnsi="Book Antiqua"/>
          <w:sz w:val="22"/>
          <w:szCs w:val="22"/>
        </w:rPr>
        <w:t>Ύστερα από</w:t>
      </w:r>
      <w:r w:rsidR="00E10A1C">
        <w:rPr>
          <w:rFonts w:ascii="Book Antiqua" w:hAnsi="Book Antiqua"/>
          <w:sz w:val="22"/>
          <w:szCs w:val="22"/>
        </w:rPr>
        <w:t xml:space="preserve"> την αποδοχή του άρθρου σας</w:t>
      </w:r>
      <w:r w:rsidRPr="006C5620">
        <w:rPr>
          <w:rFonts w:ascii="Book Antiqua" w:hAnsi="Book Antiqua"/>
          <w:sz w:val="22"/>
          <w:szCs w:val="22"/>
        </w:rPr>
        <w:t xml:space="preserve"> και </w:t>
      </w:r>
      <w:r w:rsidR="00001C91">
        <w:rPr>
          <w:rFonts w:ascii="Book Antiqua" w:hAnsi="Book Antiqua"/>
          <w:sz w:val="22"/>
          <w:szCs w:val="22"/>
        </w:rPr>
        <w:t>για</w:t>
      </w:r>
      <w:r w:rsidR="00E10A1C">
        <w:rPr>
          <w:rFonts w:ascii="Book Antiqua" w:hAnsi="Book Antiqua"/>
          <w:sz w:val="22"/>
          <w:szCs w:val="22"/>
        </w:rPr>
        <w:t xml:space="preserve"> την τελική υποβολή</w:t>
      </w:r>
      <w:r w:rsidRPr="006C5620">
        <w:rPr>
          <w:rFonts w:ascii="Book Antiqua" w:hAnsi="Book Antiqua"/>
          <w:sz w:val="22"/>
          <w:szCs w:val="22"/>
        </w:rPr>
        <w:t xml:space="preserve"> θα πρέπει να </w:t>
      </w:r>
      <w:r w:rsidRPr="006C5620">
        <w:rPr>
          <w:rFonts w:ascii="Book Antiqua" w:hAnsi="Book Antiqua"/>
          <w:sz w:val="22"/>
          <w:szCs w:val="22"/>
        </w:rPr>
        <w:lastRenderedPageBreak/>
        <w:t>προσθέσετε στην πρώτη σελίδα, μετά τον τίτλο του άρθρου, τις πληροφορίες που αφορούν στους συγγραφείς, δηλαδή</w:t>
      </w:r>
      <w:r w:rsidR="00282A62">
        <w:rPr>
          <w:rFonts w:ascii="Book Antiqua" w:hAnsi="Book Antiqua"/>
          <w:sz w:val="22"/>
          <w:szCs w:val="22"/>
        </w:rPr>
        <w:t>:</w:t>
      </w:r>
      <w:r w:rsidR="00527039">
        <w:rPr>
          <w:rFonts w:ascii="Book Antiqua" w:hAnsi="Book Antiqua"/>
          <w:sz w:val="22"/>
          <w:szCs w:val="22"/>
        </w:rPr>
        <w:t xml:space="preserve"> το πλήρες</w:t>
      </w:r>
      <w:r w:rsidR="00001C91">
        <w:rPr>
          <w:rFonts w:ascii="Book Antiqua" w:hAnsi="Book Antiqua"/>
          <w:sz w:val="22"/>
          <w:szCs w:val="22"/>
        </w:rPr>
        <w:t xml:space="preserve"> </w:t>
      </w:r>
      <w:r w:rsidR="00527039">
        <w:rPr>
          <w:rFonts w:ascii="Book Antiqua" w:hAnsi="Book Antiqua"/>
          <w:sz w:val="22"/>
          <w:szCs w:val="22"/>
        </w:rPr>
        <w:t>όνομα</w:t>
      </w:r>
      <w:r w:rsidR="00001C91">
        <w:rPr>
          <w:rFonts w:ascii="Book Antiqua" w:hAnsi="Book Antiqua"/>
          <w:sz w:val="22"/>
          <w:szCs w:val="22"/>
        </w:rPr>
        <w:t xml:space="preserve"> </w:t>
      </w:r>
      <w:r w:rsidR="00527039">
        <w:rPr>
          <w:rFonts w:ascii="Book Antiqua" w:hAnsi="Book Antiqua"/>
          <w:sz w:val="22"/>
          <w:szCs w:val="22"/>
        </w:rPr>
        <w:t>του/τ</w:t>
      </w:r>
      <w:r w:rsidR="00E10A1C">
        <w:rPr>
          <w:rFonts w:ascii="Book Antiqua" w:hAnsi="Book Antiqua"/>
          <w:sz w:val="22"/>
          <w:szCs w:val="22"/>
        </w:rPr>
        <w:t xml:space="preserve">ων συγγραφέα/ων </w:t>
      </w:r>
      <w:r w:rsidRPr="006C5620">
        <w:rPr>
          <w:rFonts w:ascii="Book Antiqua" w:hAnsi="Book Antiqua"/>
          <w:sz w:val="22"/>
          <w:szCs w:val="22"/>
        </w:rPr>
        <w:t xml:space="preserve">και </w:t>
      </w:r>
      <w:r w:rsidR="00001C91">
        <w:rPr>
          <w:rFonts w:ascii="Book Antiqua" w:hAnsi="Book Antiqua"/>
          <w:sz w:val="22"/>
          <w:szCs w:val="22"/>
        </w:rPr>
        <w:t>το Ίδρυμα - Φορέα</w:t>
      </w:r>
      <w:r w:rsidRPr="006C5620">
        <w:rPr>
          <w:rFonts w:ascii="Book Antiqua" w:hAnsi="Book Antiqua"/>
          <w:sz w:val="22"/>
          <w:szCs w:val="22"/>
        </w:rPr>
        <w:t xml:space="preserve"> (</w:t>
      </w:r>
      <w:r w:rsidR="00001C91">
        <w:rPr>
          <w:rFonts w:ascii="Book Antiqua" w:hAnsi="Book Antiqua"/>
          <w:sz w:val="22"/>
          <w:szCs w:val="22"/>
        </w:rPr>
        <w:t xml:space="preserve">π.χ. </w:t>
      </w:r>
      <w:r w:rsidRPr="006C5620">
        <w:rPr>
          <w:rFonts w:ascii="Book Antiqua" w:hAnsi="Book Antiqua"/>
          <w:sz w:val="22"/>
          <w:szCs w:val="22"/>
        </w:rPr>
        <w:t>Πανεπιστήμιο, Ινστιτούτο, κλπ</w:t>
      </w:r>
      <w:r w:rsidR="008C3908">
        <w:rPr>
          <w:rFonts w:ascii="Book Antiqua" w:hAnsi="Book Antiqua"/>
          <w:sz w:val="22"/>
          <w:szCs w:val="22"/>
        </w:rPr>
        <w:t>.</w:t>
      </w:r>
      <w:r w:rsidRPr="006C5620">
        <w:rPr>
          <w:rFonts w:ascii="Book Antiqua" w:hAnsi="Book Antiqua"/>
          <w:sz w:val="22"/>
          <w:szCs w:val="22"/>
        </w:rPr>
        <w:t xml:space="preserve">) </w:t>
      </w:r>
      <w:r w:rsidR="00001C91">
        <w:rPr>
          <w:rFonts w:ascii="Book Antiqua" w:hAnsi="Book Antiqua"/>
          <w:sz w:val="22"/>
          <w:szCs w:val="22"/>
        </w:rPr>
        <w:t xml:space="preserve">που εκπροσωπούν, </w:t>
      </w:r>
      <w:r w:rsidRPr="006C5620">
        <w:rPr>
          <w:rFonts w:ascii="Book Antiqua" w:hAnsi="Book Antiqua"/>
          <w:sz w:val="22"/>
          <w:szCs w:val="22"/>
        </w:rPr>
        <w:t>για κάθε συγγραφέα</w:t>
      </w:r>
      <w:r w:rsidR="00E10A1C">
        <w:rPr>
          <w:rFonts w:ascii="Book Antiqua" w:hAnsi="Book Antiqua"/>
          <w:sz w:val="22"/>
          <w:szCs w:val="22"/>
        </w:rPr>
        <w:t xml:space="preserve"> ξεχωριστά</w:t>
      </w:r>
      <w:r w:rsidRPr="006C5620">
        <w:rPr>
          <w:rFonts w:ascii="Book Antiqua" w:hAnsi="Book Antiqua"/>
          <w:sz w:val="22"/>
          <w:szCs w:val="22"/>
        </w:rPr>
        <w:t>.</w:t>
      </w:r>
      <w:r w:rsidR="00001C91">
        <w:rPr>
          <w:rFonts w:ascii="Book Antiqua" w:hAnsi="Book Antiqua"/>
          <w:sz w:val="22"/>
          <w:szCs w:val="22"/>
        </w:rPr>
        <w:t xml:space="preserve"> Στο τέλος της πρώτης σελίδας θα πρέπει να </w:t>
      </w:r>
      <w:r w:rsidR="00E10A1C">
        <w:rPr>
          <w:rFonts w:ascii="Book Antiqua" w:hAnsi="Book Antiqua"/>
          <w:sz w:val="22"/>
          <w:szCs w:val="22"/>
        </w:rPr>
        <w:t>συμπεριλάβετε</w:t>
      </w:r>
      <w:r w:rsidR="00001C91">
        <w:rPr>
          <w:rFonts w:ascii="Book Antiqua" w:hAnsi="Book Antiqua"/>
          <w:sz w:val="22"/>
          <w:szCs w:val="22"/>
        </w:rPr>
        <w:t xml:space="preserve"> και τα στοιχεία επικοινωνίας του συγγραφέα που ορίζεται ως </w:t>
      </w:r>
      <w:r w:rsidR="008C3908">
        <w:rPr>
          <w:rFonts w:ascii="Book Antiqua" w:hAnsi="Book Antiqua"/>
          <w:sz w:val="22"/>
          <w:szCs w:val="22"/>
        </w:rPr>
        <w:t>υπεύθυνος</w:t>
      </w:r>
      <w:r w:rsidR="00001C91">
        <w:rPr>
          <w:rFonts w:ascii="Book Antiqua" w:hAnsi="Book Antiqua"/>
          <w:sz w:val="22"/>
          <w:szCs w:val="22"/>
        </w:rPr>
        <w:t xml:space="preserve"> για πληροφ</w:t>
      </w:r>
      <w:r w:rsidR="00E10A1C">
        <w:rPr>
          <w:rFonts w:ascii="Book Antiqua" w:hAnsi="Book Antiqua"/>
          <w:sz w:val="22"/>
          <w:szCs w:val="22"/>
        </w:rPr>
        <w:t>όρηση</w:t>
      </w:r>
      <w:r w:rsidR="00001C91">
        <w:rPr>
          <w:rFonts w:ascii="Book Antiqua" w:hAnsi="Book Antiqua"/>
          <w:sz w:val="22"/>
          <w:szCs w:val="22"/>
        </w:rPr>
        <w:t xml:space="preserve"> σχετικά με το άρθρο.</w:t>
      </w:r>
    </w:p>
    <w:p w14:paraId="0479BC7A" w14:textId="77777777" w:rsidR="009B4571" w:rsidRPr="006C5620" w:rsidRDefault="009B4571" w:rsidP="008D5EF0">
      <w:pPr>
        <w:spacing w:after="60"/>
        <w:ind w:firstLine="284"/>
        <w:jc w:val="both"/>
        <w:rPr>
          <w:rFonts w:ascii="Book Antiqua" w:hAnsi="Book Antiqua"/>
          <w:sz w:val="22"/>
          <w:szCs w:val="22"/>
        </w:rPr>
      </w:pPr>
      <w:r w:rsidRPr="006C5620">
        <w:rPr>
          <w:rFonts w:ascii="Book Antiqua" w:hAnsi="Book Antiqua"/>
          <w:sz w:val="22"/>
          <w:szCs w:val="22"/>
        </w:rPr>
        <w:t xml:space="preserve">Όλα τα άρθρα θα πρέπει να ξεκινούν με την ενότητα της </w:t>
      </w:r>
      <w:r w:rsidR="00E10A1C" w:rsidRPr="00E10A1C">
        <w:rPr>
          <w:rFonts w:ascii="Book Antiqua" w:hAnsi="Book Antiqua"/>
          <w:i/>
          <w:sz w:val="22"/>
          <w:szCs w:val="22"/>
        </w:rPr>
        <w:t>Ε</w:t>
      </w:r>
      <w:r w:rsidRPr="00E10A1C">
        <w:rPr>
          <w:rFonts w:ascii="Book Antiqua" w:hAnsi="Book Antiqua"/>
          <w:i/>
          <w:sz w:val="22"/>
          <w:szCs w:val="22"/>
        </w:rPr>
        <w:t>ισαγωγής</w:t>
      </w:r>
      <w:r w:rsidRPr="006C5620">
        <w:rPr>
          <w:rFonts w:ascii="Book Antiqua" w:hAnsi="Book Antiqua"/>
          <w:sz w:val="22"/>
          <w:szCs w:val="22"/>
        </w:rPr>
        <w:t xml:space="preserve">, η οποία οριοθετεί </w:t>
      </w:r>
      <w:r w:rsidR="00E10A1C">
        <w:rPr>
          <w:rFonts w:ascii="Book Antiqua" w:hAnsi="Book Antiqua"/>
          <w:sz w:val="22"/>
          <w:szCs w:val="22"/>
        </w:rPr>
        <w:t xml:space="preserve">το αντικείμενο, </w:t>
      </w:r>
      <w:r w:rsidR="00527039">
        <w:rPr>
          <w:rFonts w:ascii="Book Antiqua" w:hAnsi="Book Antiqua"/>
          <w:sz w:val="22"/>
          <w:szCs w:val="22"/>
        </w:rPr>
        <w:t>εκθέτει</w:t>
      </w:r>
      <w:r w:rsidR="00E10A1C">
        <w:rPr>
          <w:rFonts w:ascii="Book Antiqua" w:hAnsi="Book Antiqua"/>
          <w:sz w:val="22"/>
          <w:szCs w:val="22"/>
        </w:rPr>
        <w:t xml:space="preserve"> το</w:t>
      </w:r>
      <w:r w:rsidRPr="006C5620">
        <w:rPr>
          <w:rFonts w:ascii="Book Antiqua" w:hAnsi="Book Antiqua"/>
          <w:sz w:val="22"/>
          <w:szCs w:val="22"/>
        </w:rPr>
        <w:t xml:space="preserve"> θεωρητικό </w:t>
      </w:r>
      <w:r w:rsidR="00E10A1C">
        <w:rPr>
          <w:rFonts w:ascii="Book Antiqua" w:hAnsi="Book Antiqua"/>
          <w:sz w:val="22"/>
          <w:szCs w:val="22"/>
        </w:rPr>
        <w:t xml:space="preserve">πλαίσιο και </w:t>
      </w:r>
      <w:r w:rsidR="00527039">
        <w:rPr>
          <w:rFonts w:ascii="Book Antiqua" w:hAnsi="Book Antiqua"/>
          <w:sz w:val="22"/>
          <w:szCs w:val="22"/>
        </w:rPr>
        <w:t xml:space="preserve">παρουσιάζει </w:t>
      </w:r>
      <w:r w:rsidR="00E10A1C">
        <w:rPr>
          <w:rFonts w:ascii="Book Antiqua" w:hAnsi="Book Antiqua"/>
          <w:sz w:val="22"/>
          <w:szCs w:val="22"/>
        </w:rPr>
        <w:t xml:space="preserve">την προηγούμενη σχετική έρευνα και </w:t>
      </w:r>
      <w:r w:rsidR="00372D79">
        <w:rPr>
          <w:rFonts w:ascii="Book Antiqua" w:hAnsi="Book Antiqua"/>
          <w:sz w:val="22"/>
          <w:szCs w:val="22"/>
        </w:rPr>
        <w:t>διατυπώνει τα ερωτήματα</w:t>
      </w:r>
      <w:r w:rsidRPr="006C5620">
        <w:rPr>
          <w:rFonts w:ascii="Book Antiqua" w:hAnsi="Book Antiqua"/>
          <w:sz w:val="22"/>
          <w:szCs w:val="22"/>
        </w:rPr>
        <w:t xml:space="preserve"> </w:t>
      </w:r>
      <w:r w:rsidR="00E10A1C">
        <w:rPr>
          <w:rFonts w:ascii="Book Antiqua" w:hAnsi="Book Antiqua"/>
          <w:sz w:val="22"/>
          <w:szCs w:val="22"/>
        </w:rPr>
        <w:t>της παρούσης έρευνας ή</w:t>
      </w:r>
      <w:r w:rsidRPr="006C5620">
        <w:rPr>
          <w:rFonts w:ascii="Book Antiqua" w:hAnsi="Book Antiqua"/>
          <w:sz w:val="22"/>
          <w:szCs w:val="22"/>
        </w:rPr>
        <w:t xml:space="preserve"> </w:t>
      </w:r>
      <w:r w:rsidR="00372D79">
        <w:rPr>
          <w:rFonts w:ascii="Book Antiqua" w:hAnsi="Book Antiqua"/>
          <w:sz w:val="22"/>
          <w:szCs w:val="22"/>
        </w:rPr>
        <w:t xml:space="preserve">ενημερώνει για </w:t>
      </w:r>
      <w:r w:rsidRPr="006C5620">
        <w:rPr>
          <w:rFonts w:ascii="Book Antiqua" w:hAnsi="Book Antiqua"/>
          <w:sz w:val="22"/>
          <w:szCs w:val="22"/>
        </w:rPr>
        <w:t xml:space="preserve">τους στόχους της εργασίας. </w:t>
      </w:r>
      <w:r w:rsidR="00E10A1C">
        <w:rPr>
          <w:rFonts w:ascii="Book Antiqua" w:hAnsi="Book Antiqua"/>
          <w:sz w:val="22"/>
          <w:szCs w:val="22"/>
        </w:rPr>
        <w:t>Εναλλακτικά</w:t>
      </w:r>
      <w:r w:rsidRPr="006C5620">
        <w:rPr>
          <w:rFonts w:ascii="Book Antiqua" w:hAnsi="Book Antiqua"/>
          <w:sz w:val="22"/>
          <w:szCs w:val="22"/>
        </w:rPr>
        <w:t xml:space="preserve">, </w:t>
      </w:r>
      <w:r w:rsidR="00E10A1C">
        <w:rPr>
          <w:rFonts w:ascii="Book Antiqua" w:hAnsi="Book Antiqua"/>
          <w:sz w:val="22"/>
          <w:szCs w:val="22"/>
        </w:rPr>
        <w:t xml:space="preserve">η πρώτη αυτή ενότητα θα μπορούσε να διακριθεί σε περισσότερες </w:t>
      </w:r>
      <w:r w:rsidR="00527039">
        <w:rPr>
          <w:rFonts w:ascii="Book Antiqua" w:hAnsi="Book Antiqua"/>
          <w:sz w:val="22"/>
          <w:szCs w:val="22"/>
        </w:rPr>
        <w:t xml:space="preserve">ενότητες ή </w:t>
      </w:r>
      <w:proofErr w:type="spellStart"/>
      <w:r w:rsidR="00527039">
        <w:rPr>
          <w:rFonts w:ascii="Book Antiqua" w:hAnsi="Book Antiqua"/>
          <w:sz w:val="22"/>
          <w:szCs w:val="22"/>
        </w:rPr>
        <w:t>υποενότητες</w:t>
      </w:r>
      <w:proofErr w:type="spellEnd"/>
      <w:r w:rsidR="00527039">
        <w:rPr>
          <w:rFonts w:ascii="Book Antiqua" w:hAnsi="Book Antiqua"/>
          <w:sz w:val="22"/>
          <w:szCs w:val="22"/>
        </w:rPr>
        <w:t>, καθεμία από τις οποίες θα εστιάζει σε έναν από τους παραπάνω στόχους</w:t>
      </w:r>
      <w:r w:rsidRPr="006C5620">
        <w:rPr>
          <w:rFonts w:ascii="Book Antiqua" w:hAnsi="Book Antiqua"/>
          <w:sz w:val="22"/>
          <w:szCs w:val="22"/>
        </w:rPr>
        <w:t>.</w:t>
      </w:r>
    </w:p>
    <w:p w14:paraId="4D403D28" w14:textId="77777777" w:rsidR="009B4571" w:rsidRPr="003955CD" w:rsidRDefault="00372D79" w:rsidP="00876B8A">
      <w:pPr>
        <w:pStyle w:val="Heading1"/>
        <w:spacing w:before="360" w:after="120"/>
        <w:rPr>
          <w:rFonts w:ascii="Trebuchet MS" w:hAnsi="Trebuchet MS"/>
        </w:rPr>
      </w:pPr>
      <w:r>
        <w:rPr>
          <w:rFonts w:ascii="Trebuchet MS" w:hAnsi="Trebuchet MS"/>
        </w:rPr>
        <w:t>Επόμενες ενότητες της εργασίας</w:t>
      </w:r>
    </w:p>
    <w:p w14:paraId="34770126" w14:textId="796DC16D" w:rsidR="00527039" w:rsidRDefault="00372D79" w:rsidP="008D5EF0">
      <w:pPr>
        <w:spacing w:after="60"/>
        <w:jc w:val="both"/>
        <w:rPr>
          <w:rFonts w:ascii="Book Antiqua" w:hAnsi="Book Antiqua"/>
          <w:sz w:val="22"/>
          <w:szCs w:val="22"/>
        </w:rPr>
      </w:pPr>
      <w:r>
        <w:rPr>
          <w:rFonts w:ascii="Book Antiqua" w:hAnsi="Book Antiqua"/>
          <w:sz w:val="22"/>
          <w:szCs w:val="22"/>
        </w:rPr>
        <w:t xml:space="preserve">Μετά την Εισαγωγή </w:t>
      </w:r>
      <w:r w:rsidR="00527039">
        <w:rPr>
          <w:rFonts w:ascii="Book Antiqua" w:hAnsi="Book Antiqua"/>
          <w:sz w:val="22"/>
          <w:szCs w:val="22"/>
        </w:rPr>
        <w:t>θα πρέπει να</w:t>
      </w:r>
      <w:r>
        <w:rPr>
          <w:rFonts w:ascii="Book Antiqua" w:hAnsi="Book Antiqua"/>
          <w:sz w:val="22"/>
          <w:szCs w:val="22"/>
        </w:rPr>
        <w:t xml:space="preserve"> ακολουθούν </w:t>
      </w:r>
      <w:r w:rsidR="00527039">
        <w:rPr>
          <w:rFonts w:ascii="Book Antiqua" w:hAnsi="Book Antiqua"/>
          <w:sz w:val="22"/>
          <w:szCs w:val="22"/>
        </w:rPr>
        <w:t>οι υπόλοιπες</w:t>
      </w:r>
      <w:r w:rsidR="009B4571" w:rsidRPr="006C5620">
        <w:rPr>
          <w:rFonts w:ascii="Book Antiqua" w:hAnsi="Book Antiqua"/>
          <w:sz w:val="22"/>
          <w:szCs w:val="22"/>
        </w:rPr>
        <w:t xml:space="preserve"> ενότητες </w:t>
      </w:r>
      <w:r w:rsidR="00527039">
        <w:rPr>
          <w:rFonts w:ascii="Book Antiqua" w:hAnsi="Book Antiqua"/>
          <w:sz w:val="22"/>
          <w:szCs w:val="22"/>
        </w:rPr>
        <w:t xml:space="preserve">(και </w:t>
      </w:r>
      <w:proofErr w:type="spellStart"/>
      <w:r w:rsidR="00527039">
        <w:rPr>
          <w:rFonts w:ascii="Book Antiqua" w:hAnsi="Book Antiqua"/>
          <w:sz w:val="22"/>
          <w:szCs w:val="22"/>
        </w:rPr>
        <w:t>υποενότητες</w:t>
      </w:r>
      <w:proofErr w:type="spellEnd"/>
      <w:r w:rsidR="00527039">
        <w:rPr>
          <w:rFonts w:ascii="Book Antiqua" w:hAnsi="Book Antiqua"/>
          <w:sz w:val="22"/>
          <w:szCs w:val="22"/>
        </w:rPr>
        <w:t xml:space="preserve">), </w:t>
      </w:r>
      <w:r>
        <w:rPr>
          <w:rFonts w:ascii="Book Antiqua" w:hAnsi="Book Antiqua"/>
          <w:sz w:val="22"/>
          <w:szCs w:val="22"/>
        </w:rPr>
        <w:t xml:space="preserve">μέσα από τις οποίες </w:t>
      </w:r>
      <w:r w:rsidR="00527039">
        <w:rPr>
          <w:rFonts w:ascii="Book Antiqua" w:hAnsi="Book Antiqua"/>
          <w:sz w:val="22"/>
          <w:szCs w:val="22"/>
        </w:rPr>
        <w:t xml:space="preserve">θα </w:t>
      </w:r>
      <w:r>
        <w:rPr>
          <w:rFonts w:ascii="Book Antiqua" w:hAnsi="Book Antiqua"/>
          <w:sz w:val="22"/>
          <w:szCs w:val="22"/>
        </w:rPr>
        <w:t>αναπτ</w:t>
      </w:r>
      <w:r w:rsidR="00C73367">
        <w:rPr>
          <w:rFonts w:ascii="Book Antiqua" w:hAnsi="Book Antiqua"/>
          <w:sz w:val="22"/>
          <w:szCs w:val="22"/>
        </w:rPr>
        <w:t>ύσσεται</w:t>
      </w:r>
      <w:r>
        <w:rPr>
          <w:rFonts w:ascii="Book Antiqua" w:hAnsi="Book Antiqua"/>
          <w:sz w:val="22"/>
          <w:szCs w:val="22"/>
        </w:rPr>
        <w:t xml:space="preserve"> </w:t>
      </w:r>
      <w:r w:rsidR="00876B8A" w:rsidRPr="00876B8A">
        <w:rPr>
          <w:rFonts w:ascii="Book Antiqua" w:hAnsi="Book Antiqua"/>
          <w:sz w:val="22"/>
          <w:szCs w:val="22"/>
        </w:rPr>
        <w:t>με λογική ροή και</w:t>
      </w:r>
      <w:r>
        <w:rPr>
          <w:rFonts w:ascii="Book Antiqua" w:hAnsi="Book Antiqua"/>
          <w:sz w:val="22"/>
          <w:szCs w:val="22"/>
        </w:rPr>
        <w:t xml:space="preserve"> πληρότητα το άρθρο</w:t>
      </w:r>
      <w:r w:rsidR="00527039">
        <w:rPr>
          <w:rFonts w:ascii="Book Antiqua" w:hAnsi="Book Antiqua"/>
          <w:sz w:val="22"/>
          <w:szCs w:val="22"/>
        </w:rPr>
        <w:t xml:space="preserve">. Σε αυτές θα πρέπει απαραιτήτως να </w:t>
      </w:r>
      <w:r w:rsidR="00C73367">
        <w:rPr>
          <w:rFonts w:ascii="Book Antiqua" w:hAnsi="Book Antiqua"/>
          <w:sz w:val="22"/>
          <w:szCs w:val="22"/>
        </w:rPr>
        <w:t>περιλαμβάνεται</w:t>
      </w:r>
      <w:r w:rsidR="00527039">
        <w:rPr>
          <w:rFonts w:ascii="Book Antiqua" w:hAnsi="Book Antiqua"/>
          <w:sz w:val="22"/>
          <w:szCs w:val="22"/>
        </w:rPr>
        <w:t xml:space="preserve"> η ενότητα</w:t>
      </w:r>
      <w:r w:rsidR="009B4571" w:rsidRPr="006C5620">
        <w:rPr>
          <w:rFonts w:ascii="Book Antiqua" w:hAnsi="Book Antiqua"/>
          <w:sz w:val="22"/>
          <w:szCs w:val="22"/>
        </w:rPr>
        <w:t xml:space="preserve"> </w:t>
      </w:r>
      <w:r w:rsidR="009B4571" w:rsidRPr="00876B8A">
        <w:rPr>
          <w:rFonts w:ascii="Book Antiqua" w:hAnsi="Book Antiqua"/>
          <w:i/>
          <w:sz w:val="22"/>
          <w:szCs w:val="22"/>
        </w:rPr>
        <w:t>Μέθοδος</w:t>
      </w:r>
      <w:r w:rsidR="009B4571" w:rsidRPr="006C5620">
        <w:rPr>
          <w:rFonts w:ascii="Book Antiqua" w:hAnsi="Book Antiqua"/>
          <w:sz w:val="22"/>
          <w:szCs w:val="22"/>
        </w:rPr>
        <w:t>,</w:t>
      </w:r>
      <w:r w:rsidR="00527039">
        <w:rPr>
          <w:rFonts w:ascii="Book Antiqua" w:hAnsi="Book Antiqua"/>
          <w:sz w:val="22"/>
          <w:szCs w:val="22"/>
        </w:rPr>
        <w:t xml:space="preserve"> στην οποία θα αναφ</w:t>
      </w:r>
      <w:r w:rsidR="00C73367">
        <w:rPr>
          <w:rFonts w:ascii="Book Antiqua" w:hAnsi="Book Antiqua"/>
          <w:sz w:val="22"/>
          <w:szCs w:val="22"/>
        </w:rPr>
        <w:t>ερθείτε</w:t>
      </w:r>
      <w:r w:rsidR="00527039">
        <w:rPr>
          <w:rFonts w:ascii="Book Antiqua" w:hAnsi="Book Antiqua"/>
          <w:sz w:val="22"/>
          <w:szCs w:val="22"/>
        </w:rPr>
        <w:t xml:space="preserve"> και εξηγ</w:t>
      </w:r>
      <w:r w:rsidR="00C73367">
        <w:rPr>
          <w:rFonts w:ascii="Book Antiqua" w:hAnsi="Book Antiqua"/>
          <w:sz w:val="22"/>
          <w:szCs w:val="22"/>
        </w:rPr>
        <w:t>ήσετε</w:t>
      </w:r>
      <w:r w:rsidR="00527039">
        <w:rPr>
          <w:rFonts w:ascii="Book Antiqua" w:hAnsi="Book Antiqua"/>
          <w:sz w:val="22"/>
          <w:szCs w:val="22"/>
        </w:rPr>
        <w:t xml:space="preserve"> (στην ίδια ή σε επιμέρους </w:t>
      </w:r>
      <w:proofErr w:type="spellStart"/>
      <w:r w:rsidR="00527039">
        <w:rPr>
          <w:rFonts w:ascii="Book Antiqua" w:hAnsi="Book Antiqua"/>
          <w:sz w:val="22"/>
          <w:szCs w:val="22"/>
        </w:rPr>
        <w:t>υποενότητες</w:t>
      </w:r>
      <w:proofErr w:type="spellEnd"/>
      <w:r w:rsidR="00527039">
        <w:rPr>
          <w:rFonts w:ascii="Book Antiqua" w:hAnsi="Book Antiqua"/>
          <w:sz w:val="22"/>
          <w:szCs w:val="22"/>
        </w:rPr>
        <w:t xml:space="preserve">) τη μεθοδολογική προσέγγιση που ακολουθήσατε και τις επιλογές που κάνατε </w:t>
      </w:r>
      <w:r w:rsidR="00C73367">
        <w:rPr>
          <w:rFonts w:ascii="Book Antiqua" w:hAnsi="Book Antiqua"/>
          <w:sz w:val="22"/>
          <w:szCs w:val="22"/>
        </w:rPr>
        <w:t>σε επίπεδο</w:t>
      </w:r>
      <w:r w:rsidR="00527039">
        <w:rPr>
          <w:rFonts w:ascii="Book Antiqua" w:hAnsi="Book Antiqua"/>
          <w:sz w:val="22"/>
          <w:szCs w:val="22"/>
        </w:rPr>
        <w:t xml:space="preserve"> ερευνητικ</w:t>
      </w:r>
      <w:r w:rsidR="00C73367">
        <w:rPr>
          <w:rFonts w:ascii="Book Antiqua" w:hAnsi="Book Antiqua"/>
          <w:sz w:val="22"/>
          <w:szCs w:val="22"/>
        </w:rPr>
        <w:t>ού</w:t>
      </w:r>
      <w:r w:rsidR="00527039">
        <w:rPr>
          <w:rFonts w:ascii="Book Antiqua" w:hAnsi="Book Antiqua"/>
          <w:sz w:val="22"/>
          <w:szCs w:val="22"/>
        </w:rPr>
        <w:t xml:space="preserve"> σχεδιασμ</w:t>
      </w:r>
      <w:r w:rsidR="00C73367">
        <w:rPr>
          <w:rFonts w:ascii="Book Antiqua" w:hAnsi="Book Antiqua"/>
          <w:sz w:val="22"/>
          <w:szCs w:val="22"/>
        </w:rPr>
        <w:t xml:space="preserve">ού </w:t>
      </w:r>
      <w:r w:rsidR="00527039">
        <w:rPr>
          <w:rFonts w:ascii="Book Antiqua" w:hAnsi="Book Antiqua"/>
          <w:sz w:val="22"/>
          <w:szCs w:val="22"/>
        </w:rPr>
        <w:t>(</w:t>
      </w:r>
      <w:r w:rsidR="00876B8A">
        <w:rPr>
          <w:rFonts w:ascii="Book Antiqua" w:hAnsi="Book Antiqua"/>
          <w:sz w:val="22"/>
          <w:szCs w:val="22"/>
        </w:rPr>
        <w:t xml:space="preserve">πληθυσμός-δείγμα-συμμετέχοντες στην έρευνα, </w:t>
      </w:r>
      <w:r w:rsidR="008C3908">
        <w:rPr>
          <w:rFonts w:ascii="Book Antiqua" w:hAnsi="Book Antiqua"/>
          <w:sz w:val="22"/>
          <w:szCs w:val="22"/>
        </w:rPr>
        <w:t>τεχνικές</w:t>
      </w:r>
      <w:r w:rsidR="00527039">
        <w:rPr>
          <w:rFonts w:ascii="Book Antiqua" w:hAnsi="Book Antiqua"/>
          <w:sz w:val="22"/>
          <w:szCs w:val="22"/>
        </w:rPr>
        <w:t xml:space="preserve">, μέσα και διαδικασίες συλλογής και ανάλυσης </w:t>
      </w:r>
      <w:r w:rsidR="00C73367">
        <w:rPr>
          <w:rFonts w:ascii="Book Antiqua" w:hAnsi="Book Antiqua"/>
          <w:sz w:val="22"/>
          <w:szCs w:val="22"/>
        </w:rPr>
        <w:t xml:space="preserve">των </w:t>
      </w:r>
      <w:r w:rsidR="00527039">
        <w:rPr>
          <w:rFonts w:ascii="Book Antiqua" w:hAnsi="Book Antiqua"/>
          <w:sz w:val="22"/>
          <w:szCs w:val="22"/>
        </w:rPr>
        <w:t>δεδομένων</w:t>
      </w:r>
      <w:r w:rsidR="00C73367">
        <w:rPr>
          <w:rFonts w:ascii="Book Antiqua" w:hAnsi="Book Antiqua"/>
          <w:sz w:val="22"/>
          <w:szCs w:val="22"/>
        </w:rPr>
        <w:t xml:space="preserve"> σας</w:t>
      </w:r>
      <w:r w:rsidR="00527039">
        <w:rPr>
          <w:rFonts w:ascii="Book Antiqua" w:hAnsi="Book Antiqua"/>
          <w:sz w:val="22"/>
          <w:szCs w:val="22"/>
        </w:rPr>
        <w:t>, κ</w:t>
      </w:r>
      <w:r w:rsidR="00191FCE">
        <w:rPr>
          <w:rFonts w:ascii="Book Antiqua" w:hAnsi="Book Antiqua"/>
          <w:sz w:val="22"/>
          <w:szCs w:val="22"/>
        </w:rPr>
        <w:t>.</w:t>
      </w:r>
      <w:r w:rsidR="00527039">
        <w:rPr>
          <w:rFonts w:ascii="Book Antiqua" w:hAnsi="Book Antiqua"/>
          <w:sz w:val="22"/>
          <w:szCs w:val="22"/>
        </w:rPr>
        <w:t>λπ</w:t>
      </w:r>
      <w:r w:rsidR="00AA210C">
        <w:rPr>
          <w:rFonts w:ascii="Book Antiqua" w:hAnsi="Book Antiqua"/>
          <w:sz w:val="22"/>
          <w:szCs w:val="22"/>
        </w:rPr>
        <w:t>.</w:t>
      </w:r>
      <w:r w:rsidR="00527039">
        <w:rPr>
          <w:rFonts w:ascii="Book Antiqua" w:hAnsi="Book Antiqua"/>
          <w:sz w:val="22"/>
          <w:szCs w:val="22"/>
        </w:rPr>
        <w:t xml:space="preserve">) και στοιχεία σε σχέση με τη </w:t>
      </w:r>
      <w:r w:rsidR="00C73367">
        <w:rPr>
          <w:rFonts w:ascii="Book Antiqua" w:hAnsi="Book Antiqua"/>
          <w:sz w:val="22"/>
          <w:szCs w:val="22"/>
        </w:rPr>
        <w:t xml:space="preserve">διαδικασία </w:t>
      </w:r>
      <w:r w:rsidR="00527039">
        <w:rPr>
          <w:rFonts w:ascii="Book Antiqua" w:hAnsi="Book Antiqua"/>
          <w:sz w:val="22"/>
          <w:szCs w:val="22"/>
        </w:rPr>
        <w:t>διεξαγωγή</w:t>
      </w:r>
      <w:r w:rsidR="00C73367">
        <w:rPr>
          <w:rFonts w:ascii="Book Antiqua" w:hAnsi="Book Antiqua"/>
          <w:sz w:val="22"/>
          <w:szCs w:val="22"/>
        </w:rPr>
        <w:t>ς</w:t>
      </w:r>
      <w:r w:rsidR="00527039">
        <w:rPr>
          <w:rFonts w:ascii="Book Antiqua" w:hAnsi="Book Antiqua"/>
          <w:sz w:val="22"/>
          <w:szCs w:val="22"/>
        </w:rPr>
        <w:t xml:space="preserve"> της έρευνάς σας. Ακόμα και στην περίπτωση </w:t>
      </w:r>
      <w:r w:rsidR="00C73367">
        <w:rPr>
          <w:rFonts w:ascii="Book Antiqua" w:hAnsi="Book Antiqua"/>
          <w:sz w:val="22"/>
          <w:szCs w:val="22"/>
        </w:rPr>
        <w:t>που η εργασία σας αποτελεί</w:t>
      </w:r>
      <w:r w:rsidR="00527039">
        <w:rPr>
          <w:rFonts w:ascii="Book Antiqua" w:hAnsi="Book Antiqua"/>
          <w:sz w:val="22"/>
          <w:szCs w:val="22"/>
        </w:rPr>
        <w:t xml:space="preserve"> βιβλιογραφικ</w:t>
      </w:r>
      <w:r w:rsidR="00C73367">
        <w:rPr>
          <w:rFonts w:ascii="Book Antiqua" w:hAnsi="Book Antiqua"/>
          <w:sz w:val="22"/>
          <w:szCs w:val="22"/>
        </w:rPr>
        <w:t>ή</w:t>
      </w:r>
      <w:r w:rsidR="00527039">
        <w:rPr>
          <w:rFonts w:ascii="Book Antiqua" w:hAnsi="Book Antiqua"/>
          <w:sz w:val="22"/>
          <w:szCs w:val="22"/>
        </w:rPr>
        <w:t xml:space="preserve"> </w:t>
      </w:r>
      <w:r w:rsidR="00C73367">
        <w:rPr>
          <w:rFonts w:ascii="Book Antiqua" w:hAnsi="Book Antiqua"/>
          <w:sz w:val="22"/>
          <w:szCs w:val="22"/>
        </w:rPr>
        <w:t>έρευνα</w:t>
      </w:r>
      <w:r w:rsidR="00876B8A">
        <w:rPr>
          <w:rFonts w:ascii="Book Antiqua" w:hAnsi="Book Antiqua"/>
          <w:sz w:val="22"/>
          <w:szCs w:val="22"/>
        </w:rPr>
        <w:t xml:space="preserve"> </w:t>
      </w:r>
      <w:r w:rsidR="00527039">
        <w:rPr>
          <w:rFonts w:ascii="Book Antiqua" w:hAnsi="Book Antiqua"/>
          <w:sz w:val="22"/>
          <w:szCs w:val="22"/>
        </w:rPr>
        <w:t>είναι απαραίτητο να παρουσιάζετε σε ξεχωριστή ενότητα τη Μέθοδο που ακολουθήσατε.</w:t>
      </w:r>
    </w:p>
    <w:p w14:paraId="5473CB92" w14:textId="77777777" w:rsidR="009B4571" w:rsidRPr="006C5620" w:rsidRDefault="00C73367" w:rsidP="00527039">
      <w:pPr>
        <w:spacing w:after="60"/>
        <w:ind w:firstLine="284"/>
        <w:jc w:val="both"/>
        <w:rPr>
          <w:rFonts w:ascii="Book Antiqua" w:hAnsi="Book Antiqua"/>
          <w:sz w:val="22"/>
          <w:szCs w:val="22"/>
        </w:rPr>
      </w:pPr>
      <w:r>
        <w:rPr>
          <w:rFonts w:ascii="Book Antiqua" w:hAnsi="Book Antiqua"/>
          <w:sz w:val="22"/>
          <w:szCs w:val="22"/>
        </w:rPr>
        <w:t xml:space="preserve">Στις επόμενες ενότητες θα πρέπει να παρουσιάζετε και να συζητάτε τα </w:t>
      </w:r>
      <w:r w:rsidR="009B4571" w:rsidRPr="00876B8A">
        <w:rPr>
          <w:rFonts w:ascii="Book Antiqua" w:hAnsi="Book Antiqua"/>
          <w:i/>
          <w:sz w:val="22"/>
          <w:szCs w:val="22"/>
        </w:rPr>
        <w:t>Αποτελέσματα</w:t>
      </w:r>
      <w:r>
        <w:rPr>
          <w:rFonts w:ascii="Book Antiqua" w:hAnsi="Book Antiqua"/>
          <w:sz w:val="22"/>
          <w:szCs w:val="22"/>
        </w:rPr>
        <w:t xml:space="preserve"> ή </w:t>
      </w:r>
      <w:r w:rsidRPr="00876B8A">
        <w:rPr>
          <w:rFonts w:ascii="Book Antiqua" w:hAnsi="Book Antiqua"/>
          <w:i/>
          <w:sz w:val="22"/>
          <w:szCs w:val="22"/>
        </w:rPr>
        <w:t>Ευρήματα</w:t>
      </w:r>
      <w:r>
        <w:rPr>
          <w:rFonts w:ascii="Book Antiqua" w:hAnsi="Book Antiqua"/>
          <w:sz w:val="22"/>
          <w:szCs w:val="22"/>
        </w:rPr>
        <w:t xml:space="preserve"> της έρευνάς σας σε μία ή περισσότερες ενότητες και/ή </w:t>
      </w:r>
      <w:proofErr w:type="spellStart"/>
      <w:r>
        <w:rPr>
          <w:rFonts w:ascii="Book Antiqua" w:hAnsi="Book Antiqua"/>
          <w:sz w:val="22"/>
          <w:szCs w:val="22"/>
        </w:rPr>
        <w:t>υποενότητες</w:t>
      </w:r>
      <w:proofErr w:type="spellEnd"/>
      <w:r>
        <w:rPr>
          <w:rFonts w:ascii="Book Antiqua" w:hAnsi="Book Antiqua"/>
          <w:sz w:val="22"/>
          <w:szCs w:val="22"/>
        </w:rPr>
        <w:t xml:space="preserve"> (ενδεικτικά: </w:t>
      </w:r>
      <w:r w:rsidR="009B4571" w:rsidRPr="006C5620">
        <w:rPr>
          <w:rFonts w:ascii="Book Antiqua" w:hAnsi="Book Antiqua"/>
          <w:sz w:val="22"/>
          <w:szCs w:val="22"/>
        </w:rPr>
        <w:t>Ανάλυση</w:t>
      </w:r>
      <w:r>
        <w:rPr>
          <w:rFonts w:ascii="Book Antiqua" w:hAnsi="Book Antiqua"/>
          <w:sz w:val="22"/>
          <w:szCs w:val="22"/>
        </w:rPr>
        <w:t xml:space="preserve">, Αποτελέσματα, </w:t>
      </w:r>
      <w:r w:rsidR="009B4571" w:rsidRPr="006C5620">
        <w:rPr>
          <w:rFonts w:ascii="Book Antiqua" w:hAnsi="Book Antiqua"/>
          <w:sz w:val="22"/>
          <w:szCs w:val="22"/>
        </w:rPr>
        <w:t>Συζήτηση</w:t>
      </w:r>
      <w:r w:rsidR="00372D79">
        <w:rPr>
          <w:rFonts w:ascii="Book Antiqua" w:hAnsi="Book Antiqua"/>
          <w:sz w:val="22"/>
          <w:szCs w:val="22"/>
        </w:rPr>
        <w:t>,</w:t>
      </w:r>
      <w:r w:rsidR="009B4571" w:rsidRPr="006C5620">
        <w:rPr>
          <w:rFonts w:ascii="Book Antiqua" w:hAnsi="Book Antiqua"/>
          <w:sz w:val="22"/>
          <w:szCs w:val="22"/>
        </w:rPr>
        <w:t xml:space="preserve"> κ.λπ.). Μπορείτε να χρησιμοποιήσετε μέχρι δύο επίπεδα ενοτήτων-</w:t>
      </w:r>
      <w:proofErr w:type="spellStart"/>
      <w:r w:rsidR="009B4571" w:rsidRPr="006C5620">
        <w:rPr>
          <w:rFonts w:ascii="Book Antiqua" w:hAnsi="Book Antiqua"/>
          <w:sz w:val="22"/>
          <w:szCs w:val="22"/>
        </w:rPr>
        <w:t>υποενοτήτων</w:t>
      </w:r>
      <w:proofErr w:type="spellEnd"/>
      <w:r w:rsidR="009B4571" w:rsidRPr="006C5620">
        <w:rPr>
          <w:rFonts w:ascii="Book Antiqua" w:hAnsi="Book Antiqua"/>
          <w:sz w:val="22"/>
          <w:szCs w:val="22"/>
        </w:rPr>
        <w:t>, ώστε να οργανώσετε καλύτερα το περιεχόμενο της εργασίας σας.</w:t>
      </w:r>
    </w:p>
    <w:p w14:paraId="18D72CC0" w14:textId="77777777" w:rsidR="005C3B56" w:rsidRPr="003955CD" w:rsidRDefault="005C3B56" w:rsidP="005C3B56">
      <w:pPr>
        <w:pStyle w:val="Heading1"/>
        <w:spacing w:before="360" w:after="120"/>
        <w:rPr>
          <w:rFonts w:ascii="Trebuchet MS" w:hAnsi="Trebuchet MS"/>
        </w:rPr>
      </w:pPr>
      <w:r w:rsidRPr="003955CD">
        <w:rPr>
          <w:rFonts w:ascii="Trebuchet MS" w:hAnsi="Trebuchet MS"/>
        </w:rPr>
        <w:t>Συμπεράσματα</w:t>
      </w:r>
    </w:p>
    <w:p w14:paraId="11DC7D65" w14:textId="77777777" w:rsidR="005C3B56" w:rsidRDefault="005C3B56" w:rsidP="005C3B56">
      <w:pPr>
        <w:spacing w:after="60"/>
        <w:jc w:val="both"/>
        <w:rPr>
          <w:rFonts w:ascii="Book Antiqua" w:hAnsi="Book Antiqua"/>
          <w:sz w:val="22"/>
          <w:szCs w:val="22"/>
        </w:rPr>
      </w:pPr>
      <w:r w:rsidRPr="006C5620">
        <w:rPr>
          <w:rFonts w:ascii="Book Antiqua" w:hAnsi="Book Antiqua"/>
          <w:sz w:val="22"/>
          <w:szCs w:val="22"/>
        </w:rPr>
        <w:t xml:space="preserve">Η ενότητα αυτή έχει ως στόχο να </w:t>
      </w:r>
      <w:r>
        <w:rPr>
          <w:rFonts w:ascii="Book Antiqua" w:hAnsi="Book Antiqua"/>
          <w:sz w:val="22"/>
          <w:szCs w:val="22"/>
        </w:rPr>
        <w:t>παρέχει</w:t>
      </w:r>
      <w:r w:rsidRPr="006C5620">
        <w:rPr>
          <w:rFonts w:ascii="Book Antiqua" w:hAnsi="Book Antiqua"/>
          <w:sz w:val="22"/>
          <w:szCs w:val="22"/>
        </w:rPr>
        <w:t xml:space="preserve"> μια ολοκληρωμένη εικόνα </w:t>
      </w:r>
      <w:r>
        <w:rPr>
          <w:rFonts w:ascii="Book Antiqua" w:hAnsi="Book Antiqua"/>
          <w:sz w:val="22"/>
          <w:szCs w:val="22"/>
        </w:rPr>
        <w:t>για την έρευνα που διενεργήθηκε</w:t>
      </w:r>
      <w:r w:rsidRPr="006C5620">
        <w:rPr>
          <w:rFonts w:ascii="Book Antiqua" w:hAnsi="Book Antiqua"/>
          <w:sz w:val="22"/>
          <w:szCs w:val="22"/>
        </w:rPr>
        <w:t xml:space="preserve">. </w:t>
      </w:r>
      <w:r>
        <w:rPr>
          <w:rFonts w:ascii="Book Antiqua" w:hAnsi="Book Antiqua"/>
          <w:sz w:val="22"/>
          <w:szCs w:val="22"/>
        </w:rPr>
        <w:t>Προσφέρει αφενός</w:t>
      </w:r>
      <w:r w:rsidRPr="006C5620">
        <w:rPr>
          <w:rFonts w:ascii="Book Antiqua" w:hAnsi="Book Antiqua"/>
          <w:sz w:val="22"/>
          <w:szCs w:val="22"/>
        </w:rPr>
        <w:t xml:space="preserve"> μια ανακεφαλαίωση του άρθρου, </w:t>
      </w:r>
      <w:r>
        <w:rPr>
          <w:rFonts w:ascii="Book Antiqua" w:hAnsi="Book Antiqua"/>
          <w:sz w:val="22"/>
          <w:szCs w:val="22"/>
        </w:rPr>
        <w:t xml:space="preserve">αφετέρου και κύρια μια κριτική αποτίμηση της σημαντικής γνώσης που κατακτήθηκε με αυτή. Η ίδια ενότητα ή κάποια επόμενη </w:t>
      </w:r>
      <w:proofErr w:type="spellStart"/>
      <w:r>
        <w:rPr>
          <w:rFonts w:ascii="Book Antiqua" w:hAnsi="Book Antiqua"/>
          <w:sz w:val="22"/>
          <w:szCs w:val="22"/>
        </w:rPr>
        <w:t>υποενότητά</w:t>
      </w:r>
      <w:proofErr w:type="spellEnd"/>
      <w:r>
        <w:rPr>
          <w:rFonts w:ascii="Book Antiqua" w:hAnsi="Book Antiqua"/>
          <w:sz w:val="22"/>
          <w:szCs w:val="22"/>
        </w:rPr>
        <w:t xml:space="preserve"> της (Σημασία, Προτάσεις, κ.λπ.) θα πρέπει να συζητά </w:t>
      </w:r>
      <w:r w:rsidRPr="006C5620">
        <w:rPr>
          <w:rFonts w:ascii="Book Antiqua" w:hAnsi="Book Antiqua"/>
          <w:sz w:val="22"/>
          <w:szCs w:val="22"/>
        </w:rPr>
        <w:t>συνοπτικά τη συνολική αξία</w:t>
      </w:r>
      <w:r>
        <w:rPr>
          <w:rFonts w:ascii="Book Antiqua" w:hAnsi="Book Antiqua"/>
          <w:sz w:val="22"/>
          <w:szCs w:val="22"/>
        </w:rPr>
        <w:t xml:space="preserve"> της έρευνας (θεωρητική και πρακτική)</w:t>
      </w:r>
      <w:r w:rsidRPr="006C5620">
        <w:rPr>
          <w:rFonts w:ascii="Book Antiqua" w:hAnsi="Book Antiqua"/>
          <w:sz w:val="22"/>
          <w:szCs w:val="22"/>
        </w:rPr>
        <w:t xml:space="preserve">, </w:t>
      </w:r>
      <w:r>
        <w:rPr>
          <w:rFonts w:ascii="Book Antiqua" w:hAnsi="Book Antiqua"/>
          <w:sz w:val="22"/>
          <w:szCs w:val="22"/>
        </w:rPr>
        <w:t>να αναφέρεται στις αδυναμίες ή ελλείψεις της, να</w:t>
      </w:r>
      <w:r w:rsidRPr="006C5620">
        <w:rPr>
          <w:rFonts w:ascii="Book Antiqua" w:hAnsi="Book Antiqua"/>
          <w:sz w:val="22"/>
          <w:szCs w:val="22"/>
        </w:rPr>
        <w:t xml:space="preserve"> προτείνει νέες κατευθύνσεις για μελλοντική έρευνα</w:t>
      </w:r>
      <w:r>
        <w:rPr>
          <w:rFonts w:ascii="Book Antiqua" w:hAnsi="Book Antiqua"/>
          <w:sz w:val="22"/>
          <w:szCs w:val="22"/>
        </w:rPr>
        <w:t>,</w:t>
      </w:r>
      <w:r w:rsidRPr="006C5620">
        <w:rPr>
          <w:rFonts w:ascii="Book Antiqua" w:hAnsi="Book Antiqua"/>
          <w:sz w:val="22"/>
          <w:szCs w:val="22"/>
        </w:rPr>
        <w:t xml:space="preserve"> κ.λπ.</w:t>
      </w:r>
    </w:p>
    <w:p w14:paraId="03097BE3" w14:textId="77777777" w:rsidR="00642236" w:rsidRDefault="00642236" w:rsidP="00642236">
      <w:pPr>
        <w:pStyle w:val="Heading1"/>
        <w:tabs>
          <w:tab w:val="left" w:pos="2649"/>
        </w:tabs>
        <w:spacing w:before="360" w:after="120"/>
        <w:rPr>
          <w:rFonts w:ascii="Trebuchet MS" w:hAnsi="Trebuchet MS"/>
        </w:rPr>
      </w:pPr>
      <w:r>
        <w:rPr>
          <w:rFonts w:ascii="Trebuchet MS" w:hAnsi="Trebuchet MS"/>
        </w:rPr>
        <w:t>Ευχαριστίες</w:t>
      </w:r>
      <w:r>
        <w:rPr>
          <w:rFonts w:ascii="Trebuchet MS" w:hAnsi="Trebuchet MS"/>
        </w:rPr>
        <w:tab/>
      </w:r>
    </w:p>
    <w:p w14:paraId="1DE27541" w14:textId="39CC4239" w:rsidR="00642236" w:rsidRDefault="00642236" w:rsidP="00642236">
      <w:pPr>
        <w:spacing w:after="60"/>
        <w:jc w:val="both"/>
        <w:rPr>
          <w:rFonts w:ascii="Book Antiqua" w:hAnsi="Book Antiqua"/>
          <w:sz w:val="22"/>
          <w:szCs w:val="22"/>
        </w:rPr>
      </w:pPr>
      <w:r>
        <w:rPr>
          <w:rFonts w:ascii="Book Antiqua" w:hAnsi="Book Antiqua"/>
          <w:sz w:val="22"/>
          <w:szCs w:val="22"/>
        </w:rPr>
        <w:t>Με την ολοκλήρωση του άρθρου μπορείτε αν θέλετε μπορείτε να αναφερθείτε σε πρόσωπα και φορείς που συνέβαλαν με οποιονδήποτε τρόπο και σε οποιαδήποτε φάση διενέργειας της έρευνας. Σας δίνεται επίσης η δυνατότητα να κάνετε αναφορά σε χρηματοδοτικούς φορείς (έργα, προγράμματα,) που ενίσχυσαν οικονομικά την έρευνα που παρουσιάστηκε.</w:t>
      </w:r>
    </w:p>
    <w:p w14:paraId="52C355A5" w14:textId="733E6204" w:rsidR="005C3B56" w:rsidRPr="003955CD" w:rsidRDefault="005C3B56" w:rsidP="005C3B56">
      <w:pPr>
        <w:pStyle w:val="Heading1"/>
        <w:spacing w:before="360" w:after="120"/>
        <w:rPr>
          <w:rFonts w:ascii="Trebuchet MS" w:hAnsi="Trebuchet MS"/>
        </w:rPr>
      </w:pPr>
      <w:r>
        <w:rPr>
          <w:rFonts w:ascii="Trebuchet MS" w:hAnsi="Trebuchet MS"/>
        </w:rPr>
        <w:t xml:space="preserve">Περίληψη στα αγγλικά </w:t>
      </w:r>
    </w:p>
    <w:p w14:paraId="2AB97F7F" w14:textId="1EA3CC29" w:rsidR="005C3B56" w:rsidRPr="005C3B56" w:rsidRDefault="005C3B56" w:rsidP="005C3B56">
      <w:pPr>
        <w:spacing w:after="60"/>
        <w:jc w:val="both"/>
        <w:rPr>
          <w:rFonts w:ascii="Book Antiqua" w:hAnsi="Book Antiqua"/>
          <w:sz w:val="22"/>
          <w:szCs w:val="22"/>
        </w:rPr>
      </w:pPr>
      <w:r>
        <w:rPr>
          <w:rFonts w:ascii="Book Antiqua" w:hAnsi="Book Antiqua"/>
          <w:sz w:val="22"/>
          <w:szCs w:val="22"/>
        </w:rPr>
        <w:t xml:space="preserve">Το </w:t>
      </w:r>
      <w:r w:rsidR="00642236">
        <w:rPr>
          <w:rFonts w:ascii="Book Antiqua" w:hAnsi="Book Antiqua"/>
          <w:sz w:val="22"/>
          <w:szCs w:val="22"/>
        </w:rPr>
        <w:t>άρθρο</w:t>
      </w:r>
      <w:r>
        <w:rPr>
          <w:rFonts w:ascii="Book Antiqua" w:hAnsi="Book Antiqua"/>
          <w:sz w:val="22"/>
          <w:szCs w:val="22"/>
        </w:rPr>
        <w:t xml:space="preserve"> θα πρέπει να κλείνει με μια περίληψη της εργασίας στα αγγλικά (</w:t>
      </w:r>
      <w:proofErr w:type="spellStart"/>
      <w:r>
        <w:rPr>
          <w:rFonts w:ascii="Book Antiqua" w:hAnsi="Book Antiqua"/>
          <w:sz w:val="22"/>
          <w:szCs w:val="22"/>
          <w:lang w:val="de-DE"/>
        </w:rPr>
        <w:t>Summar</w:t>
      </w:r>
      <w:proofErr w:type="spellEnd"/>
      <w:r>
        <w:rPr>
          <w:rFonts w:ascii="Book Antiqua" w:hAnsi="Book Antiqua"/>
          <w:sz w:val="22"/>
          <w:szCs w:val="22"/>
          <w:lang w:val="en-US"/>
        </w:rPr>
        <w:t>y</w:t>
      </w:r>
      <w:r w:rsidRPr="005C3B56">
        <w:rPr>
          <w:rFonts w:ascii="Book Antiqua" w:hAnsi="Book Antiqua"/>
          <w:sz w:val="22"/>
          <w:szCs w:val="22"/>
        </w:rPr>
        <w:t xml:space="preserve"> </w:t>
      </w:r>
      <w:r>
        <w:rPr>
          <w:rFonts w:ascii="Book Antiqua" w:hAnsi="Book Antiqua"/>
          <w:sz w:val="22"/>
          <w:szCs w:val="22"/>
          <w:lang w:val="en-US"/>
        </w:rPr>
        <w:t>in</w:t>
      </w:r>
      <w:r w:rsidRPr="005C3B56">
        <w:rPr>
          <w:rFonts w:ascii="Book Antiqua" w:hAnsi="Book Antiqua"/>
          <w:sz w:val="22"/>
          <w:szCs w:val="22"/>
        </w:rPr>
        <w:t xml:space="preserve"> </w:t>
      </w:r>
      <w:r>
        <w:rPr>
          <w:rFonts w:ascii="Book Antiqua" w:hAnsi="Book Antiqua"/>
          <w:sz w:val="22"/>
          <w:szCs w:val="22"/>
          <w:lang w:val="en-US"/>
        </w:rPr>
        <w:t>English</w:t>
      </w:r>
      <w:r>
        <w:rPr>
          <w:rFonts w:ascii="Book Antiqua" w:hAnsi="Book Antiqua"/>
          <w:sz w:val="22"/>
          <w:szCs w:val="22"/>
        </w:rPr>
        <w:t>)</w:t>
      </w:r>
      <w:r w:rsidRPr="005C3B56">
        <w:rPr>
          <w:rFonts w:ascii="Book Antiqua" w:hAnsi="Book Antiqua"/>
          <w:sz w:val="22"/>
          <w:szCs w:val="22"/>
        </w:rPr>
        <w:t xml:space="preserve">, </w:t>
      </w:r>
      <w:r>
        <w:rPr>
          <w:rFonts w:ascii="Book Antiqua" w:hAnsi="Book Antiqua"/>
          <w:sz w:val="22"/>
          <w:szCs w:val="22"/>
        </w:rPr>
        <w:t>για την οποία τηρούνται οι αντίστοιχες προδιαγραφές με αυτές που δίνονται για την Περίληψη στα ελληνικά.</w:t>
      </w:r>
    </w:p>
    <w:p w14:paraId="0687203A" w14:textId="6ECCAB5D" w:rsidR="009B4571" w:rsidRPr="003955CD" w:rsidRDefault="002B5CF3" w:rsidP="00884D7C">
      <w:pPr>
        <w:pStyle w:val="Heading1"/>
        <w:spacing w:before="360" w:after="120"/>
        <w:rPr>
          <w:rFonts w:ascii="Trebuchet MS" w:hAnsi="Trebuchet MS"/>
        </w:rPr>
      </w:pPr>
      <w:r>
        <w:rPr>
          <w:rFonts w:ascii="Trebuchet MS" w:hAnsi="Trebuchet MS"/>
        </w:rPr>
        <w:t>Κατάλογος αναφορών</w:t>
      </w:r>
    </w:p>
    <w:p w14:paraId="10CE3212" w14:textId="420D71EF" w:rsidR="002B5CF3" w:rsidRDefault="00642236" w:rsidP="002B5CF3">
      <w:pPr>
        <w:spacing w:after="60"/>
        <w:jc w:val="both"/>
        <w:rPr>
          <w:rFonts w:ascii="Book Antiqua" w:hAnsi="Book Antiqua"/>
          <w:sz w:val="22"/>
          <w:szCs w:val="22"/>
        </w:rPr>
      </w:pPr>
      <w:r>
        <w:rPr>
          <w:rFonts w:ascii="Book Antiqua" w:hAnsi="Book Antiqua"/>
          <w:sz w:val="22"/>
          <w:szCs w:val="22"/>
        </w:rPr>
        <w:t>Η τελευταία στη σειρά ενότητα</w:t>
      </w:r>
      <w:r w:rsidR="003F6B6A">
        <w:rPr>
          <w:rFonts w:ascii="Book Antiqua" w:hAnsi="Book Antiqua"/>
          <w:sz w:val="22"/>
          <w:szCs w:val="22"/>
        </w:rPr>
        <w:t xml:space="preserve"> </w:t>
      </w:r>
      <w:r>
        <w:rPr>
          <w:rFonts w:ascii="Book Antiqua" w:hAnsi="Book Antiqua"/>
          <w:sz w:val="22"/>
          <w:szCs w:val="22"/>
        </w:rPr>
        <w:t>είναι η ενότητα</w:t>
      </w:r>
      <w:r w:rsidR="002B5CF3">
        <w:rPr>
          <w:rFonts w:ascii="Book Antiqua" w:hAnsi="Book Antiqua"/>
          <w:sz w:val="22"/>
          <w:szCs w:val="22"/>
        </w:rPr>
        <w:t xml:space="preserve"> Αναφορές, στην οποία παρατίθενται</w:t>
      </w:r>
      <w:r w:rsidR="003F6B6A">
        <w:rPr>
          <w:rFonts w:ascii="Book Antiqua" w:hAnsi="Book Antiqua"/>
          <w:sz w:val="22"/>
          <w:szCs w:val="22"/>
        </w:rPr>
        <w:t xml:space="preserve"> </w:t>
      </w:r>
      <w:r w:rsidR="002B5CF3">
        <w:rPr>
          <w:rFonts w:ascii="Book Antiqua" w:hAnsi="Book Antiqua"/>
          <w:sz w:val="22"/>
          <w:szCs w:val="22"/>
        </w:rPr>
        <w:t>σε κατάλογο</w:t>
      </w:r>
      <w:r w:rsidR="003F6B6A">
        <w:rPr>
          <w:rFonts w:ascii="Book Antiqua" w:hAnsi="Book Antiqua"/>
          <w:sz w:val="22"/>
          <w:szCs w:val="22"/>
        </w:rPr>
        <w:t xml:space="preserve"> </w:t>
      </w:r>
      <w:r w:rsidR="002B5CF3">
        <w:rPr>
          <w:rFonts w:ascii="Book Antiqua" w:hAnsi="Book Antiqua"/>
          <w:sz w:val="22"/>
          <w:szCs w:val="22"/>
        </w:rPr>
        <w:t xml:space="preserve">και </w:t>
      </w:r>
      <w:r>
        <w:rPr>
          <w:rFonts w:ascii="Book Antiqua" w:hAnsi="Book Antiqua"/>
          <w:sz w:val="22"/>
          <w:szCs w:val="22"/>
        </w:rPr>
        <w:t xml:space="preserve">με </w:t>
      </w:r>
      <w:r w:rsidR="002B5CF3">
        <w:rPr>
          <w:rFonts w:ascii="Book Antiqua" w:hAnsi="Book Antiqua"/>
          <w:sz w:val="22"/>
          <w:szCs w:val="22"/>
        </w:rPr>
        <w:t>τα πλήρη τους στοιχεία όλες</w:t>
      </w:r>
      <w:r w:rsidR="003F6B6A">
        <w:rPr>
          <w:rFonts w:ascii="Book Antiqua" w:hAnsi="Book Antiqua"/>
          <w:sz w:val="22"/>
          <w:szCs w:val="22"/>
        </w:rPr>
        <w:t xml:space="preserve"> </w:t>
      </w:r>
      <w:r w:rsidR="002B5CF3">
        <w:rPr>
          <w:rFonts w:ascii="Book Antiqua" w:hAnsi="Book Antiqua"/>
          <w:sz w:val="22"/>
          <w:szCs w:val="22"/>
        </w:rPr>
        <w:t>οι βιβλιογραφικές</w:t>
      </w:r>
      <w:r w:rsidR="003F6B6A">
        <w:rPr>
          <w:rFonts w:ascii="Book Antiqua" w:hAnsi="Book Antiqua"/>
          <w:sz w:val="22"/>
          <w:szCs w:val="22"/>
        </w:rPr>
        <w:t xml:space="preserve"> </w:t>
      </w:r>
      <w:r w:rsidR="002B5CF3">
        <w:rPr>
          <w:rFonts w:ascii="Book Antiqua" w:hAnsi="Book Antiqua"/>
          <w:sz w:val="22"/>
          <w:szCs w:val="22"/>
        </w:rPr>
        <w:t>παραπομπές</w:t>
      </w:r>
      <w:r w:rsidR="009B4571" w:rsidRPr="006C5620">
        <w:rPr>
          <w:rFonts w:ascii="Book Antiqua" w:hAnsi="Book Antiqua"/>
          <w:sz w:val="22"/>
          <w:szCs w:val="22"/>
        </w:rPr>
        <w:t xml:space="preserve"> που </w:t>
      </w:r>
      <w:r w:rsidR="001740DF">
        <w:rPr>
          <w:rFonts w:ascii="Book Antiqua" w:hAnsi="Book Antiqua"/>
          <w:sz w:val="22"/>
          <w:szCs w:val="22"/>
        </w:rPr>
        <w:t>γίνονται</w:t>
      </w:r>
      <w:r w:rsidR="009B4571" w:rsidRPr="006C5620">
        <w:rPr>
          <w:rFonts w:ascii="Book Antiqua" w:hAnsi="Book Antiqua"/>
          <w:sz w:val="22"/>
          <w:szCs w:val="22"/>
        </w:rPr>
        <w:t xml:space="preserve"> </w:t>
      </w:r>
      <w:r w:rsidR="003F6B6A">
        <w:rPr>
          <w:rFonts w:ascii="Book Antiqua" w:hAnsi="Book Antiqua"/>
          <w:sz w:val="22"/>
          <w:szCs w:val="22"/>
        </w:rPr>
        <w:t>μέσα στο κείμενο</w:t>
      </w:r>
      <w:r w:rsidR="002B5CF3">
        <w:rPr>
          <w:rFonts w:ascii="Book Antiqua" w:hAnsi="Book Antiqua"/>
          <w:sz w:val="22"/>
          <w:szCs w:val="22"/>
        </w:rPr>
        <w:t xml:space="preserve"> (βλ. τελευταία ενότητα</w:t>
      </w:r>
      <w:r>
        <w:rPr>
          <w:rFonts w:ascii="Book Antiqua" w:hAnsi="Book Antiqua"/>
          <w:sz w:val="22"/>
          <w:szCs w:val="22"/>
        </w:rPr>
        <w:t xml:space="preserve"> στο παρόν υπόδειγμα</w:t>
      </w:r>
      <w:r w:rsidR="002B5CF3">
        <w:rPr>
          <w:rFonts w:ascii="Book Antiqua" w:hAnsi="Book Antiqua"/>
          <w:sz w:val="22"/>
          <w:szCs w:val="22"/>
        </w:rPr>
        <w:t>)</w:t>
      </w:r>
      <w:r w:rsidR="009B4571" w:rsidRPr="006C5620">
        <w:rPr>
          <w:rFonts w:ascii="Book Antiqua" w:hAnsi="Book Antiqua"/>
          <w:sz w:val="22"/>
          <w:szCs w:val="22"/>
        </w:rPr>
        <w:t xml:space="preserve">. </w:t>
      </w:r>
      <w:r>
        <w:rPr>
          <w:rFonts w:ascii="Book Antiqua" w:hAnsi="Book Antiqua"/>
          <w:sz w:val="22"/>
          <w:szCs w:val="22"/>
        </w:rPr>
        <w:t>Είναι σημαντικό να θυμάστε ότι</w:t>
      </w:r>
      <w:r w:rsidR="002B5CF3">
        <w:rPr>
          <w:rFonts w:ascii="Book Antiqua" w:hAnsi="Book Antiqua"/>
          <w:sz w:val="22"/>
          <w:szCs w:val="22"/>
        </w:rPr>
        <w:t xml:space="preserve"> γ</w:t>
      </w:r>
      <w:r w:rsidR="001740DF">
        <w:rPr>
          <w:rFonts w:ascii="Book Antiqua" w:hAnsi="Book Antiqua"/>
          <w:sz w:val="22"/>
          <w:szCs w:val="22"/>
        </w:rPr>
        <w:t xml:space="preserve">ια καθεμία παραπομπή που χρησιμοποιήθηκε στη συγγραφή του κειμένου </w:t>
      </w:r>
      <w:r w:rsidR="002B5CF3">
        <w:rPr>
          <w:rFonts w:ascii="Book Antiqua" w:hAnsi="Book Antiqua"/>
          <w:sz w:val="22"/>
          <w:szCs w:val="22"/>
        </w:rPr>
        <w:t xml:space="preserve">σε οποιαδήποτε ενότητά του </w:t>
      </w:r>
      <w:r w:rsidR="001740DF">
        <w:rPr>
          <w:rFonts w:ascii="Book Antiqua" w:hAnsi="Book Antiqua"/>
          <w:sz w:val="22"/>
          <w:szCs w:val="22"/>
        </w:rPr>
        <w:t xml:space="preserve">θα πρέπει να γίνεται αντίστοιχη αναφορά στο τέλος της εργασίας. </w:t>
      </w:r>
    </w:p>
    <w:p w14:paraId="08EC151C" w14:textId="1B3E7FF8" w:rsidR="009B4571" w:rsidRDefault="001740DF" w:rsidP="002B5CF3">
      <w:pPr>
        <w:spacing w:after="60"/>
        <w:ind w:firstLine="284"/>
        <w:jc w:val="both"/>
        <w:rPr>
          <w:rFonts w:ascii="Book Antiqua" w:hAnsi="Book Antiqua"/>
          <w:sz w:val="22"/>
          <w:szCs w:val="22"/>
        </w:rPr>
      </w:pPr>
      <w:r>
        <w:rPr>
          <w:rFonts w:ascii="Book Antiqua" w:hAnsi="Book Antiqua"/>
          <w:sz w:val="22"/>
          <w:szCs w:val="22"/>
        </w:rPr>
        <w:lastRenderedPageBreak/>
        <w:t>Το σύστημα παραπομπών κα</w:t>
      </w:r>
      <w:r w:rsidR="002B5CF3">
        <w:rPr>
          <w:rFonts w:ascii="Book Antiqua" w:hAnsi="Book Antiqua"/>
          <w:sz w:val="22"/>
          <w:szCs w:val="22"/>
        </w:rPr>
        <w:t xml:space="preserve">ι αναφορών που χρησιμοποιείται για </w:t>
      </w:r>
      <w:r>
        <w:rPr>
          <w:rFonts w:ascii="Book Antiqua" w:hAnsi="Book Antiqua"/>
          <w:sz w:val="22"/>
          <w:szCs w:val="22"/>
        </w:rPr>
        <w:t xml:space="preserve">τα δημοσιευόμενα κείμενα στο περιοδικό Περιβαλλοντική Εκπαίδευση για την </w:t>
      </w:r>
      <w:proofErr w:type="spellStart"/>
      <w:r>
        <w:rPr>
          <w:rFonts w:ascii="Book Antiqua" w:hAnsi="Book Antiqua"/>
          <w:sz w:val="22"/>
          <w:szCs w:val="22"/>
        </w:rPr>
        <w:t>Αειφορία</w:t>
      </w:r>
      <w:proofErr w:type="spellEnd"/>
      <w:r>
        <w:rPr>
          <w:rFonts w:ascii="Book Antiqua" w:hAnsi="Book Antiqua"/>
          <w:sz w:val="22"/>
          <w:szCs w:val="22"/>
        </w:rPr>
        <w:t xml:space="preserve"> είναι αυτό της </w:t>
      </w:r>
      <w:r>
        <w:rPr>
          <w:rFonts w:ascii="Book Antiqua" w:hAnsi="Book Antiqua"/>
          <w:sz w:val="22"/>
          <w:szCs w:val="22"/>
          <w:lang w:val="en-GB"/>
        </w:rPr>
        <w:t>APA</w:t>
      </w:r>
      <w:r w:rsidRPr="001740DF">
        <w:rPr>
          <w:rFonts w:ascii="Book Antiqua" w:hAnsi="Book Antiqua"/>
          <w:sz w:val="22"/>
          <w:szCs w:val="22"/>
        </w:rPr>
        <w:t xml:space="preserve"> (</w:t>
      </w:r>
      <w:r>
        <w:rPr>
          <w:rFonts w:ascii="Book Antiqua" w:hAnsi="Book Antiqua"/>
          <w:sz w:val="22"/>
          <w:szCs w:val="22"/>
          <w:lang w:val="en-GB"/>
        </w:rPr>
        <w:t>American</w:t>
      </w:r>
      <w:r w:rsidRPr="001740DF">
        <w:rPr>
          <w:rFonts w:ascii="Book Antiqua" w:hAnsi="Book Antiqua"/>
          <w:sz w:val="22"/>
          <w:szCs w:val="22"/>
        </w:rPr>
        <w:t xml:space="preserve"> </w:t>
      </w:r>
      <w:r>
        <w:rPr>
          <w:rFonts w:ascii="Book Antiqua" w:hAnsi="Book Antiqua"/>
          <w:sz w:val="22"/>
          <w:szCs w:val="22"/>
          <w:lang w:val="en-GB"/>
        </w:rPr>
        <w:t>Psychological</w:t>
      </w:r>
      <w:r w:rsidRPr="001740DF">
        <w:rPr>
          <w:rFonts w:ascii="Book Antiqua" w:hAnsi="Book Antiqua"/>
          <w:sz w:val="22"/>
          <w:szCs w:val="22"/>
        </w:rPr>
        <w:t xml:space="preserve"> </w:t>
      </w:r>
      <w:r>
        <w:rPr>
          <w:rFonts w:ascii="Book Antiqua" w:hAnsi="Book Antiqua"/>
          <w:sz w:val="22"/>
          <w:szCs w:val="22"/>
          <w:lang w:val="en-GB"/>
        </w:rPr>
        <w:t>Association</w:t>
      </w:r>
      <w:r w:rsidRPr="001740DF">
        <w:rPr>
          <w:rFonts w:ascii="Book Antiqua" w:hAnsi="Book Antiqua"/>
          <w:sz w:val="22"/>
          <w:szCs w:val="22"/>
        </w:rPr>
        <w:t xml:space="preserve">) </w:t>
      </w:r>
      <w:r>
        <w:rPr>
          <w:rFonts w:ascii="Book Antiqua" w:hAnsi="Book Antiqua"/>
          <w:sz w:val="22"/>
          <w:szCs w:val="22"/>
        </w:rPr>
        <w:t>(6</w:t>
      </w:r>
      <w:r w:rsidRPr="001740DF">
        <w:rPr>
          <w:rFonts w:ascii="Book Antiqua" w:hAnsi="Book Antiqua"/>
          <w:sz w:val="22"/>
          <w:szCs w:val="22"/>
          <w:vertAlign w:val="superscript"/>
        </w:rPr>
        <w:t>η</w:t>
      </w:r>
      <w:r>
        <w:rPr>
          <w:rFonts w:ascii="Book Antiqua" w:hAnsi="Book Antiqua"/>
          <w:sz w:val="22"/>
          <w:szCs w:val="22"/>
        </w:rPr>
        <w:t xml:space="preserve"> </w:t>
      </w:r>
      <w:r w:rsidR="005C52C3">
        <w:rPr>
          <w:rFonts w:ascii="Book Antiqua" w:hAnsi="Book Antiqua"/>
          <w:sz w:val="22"/>
          <w:szCs w:val="22"/>
        </w:rPr>
        <w:t>έκδοση)</w:t>
      </w:r>
      <w:r w:rsidR="005C52C3" w:rsidRPr="005C52C3">
        <w:rPr>
          <w:rFonts w:ascii="Book Antiqua" w:hAnsi="Book Antiqua"/>
          <w:sz w:val="22"/>
          <w:szCs w:val="22"/>
        </w:rPr>
        <w:t xml:space="preserve"> (</w:t>
      </w:r>
      <w:hyperlink r:id="rId8" w:history="1">
        <w:r w:rsidR="005C52C3" w:rsidRPr="002C353B">
          <w:rPr>
            <w:rStyle w:val="Hyperlink"/>
            <w:rFonts w:ascii="Book Antiqua" w:hAnsi="Book Antiqua"/>
            <w:sz w:val="22"/>
            <w:szCs w:val="22"/>
            <w:lang w:val="en-GB"/>
          </w:rPr>
          <w:t>https</w:t>
        </w:r>
        <w:r w:rsidR="005C52C3" w:rsidRPr="002C353B">
          <w:rPr>
            <w:rStyle w:val="Hyperlink"/>
            <w:rFonts w:ascii="Book Antiqua" w:hAnsi="Book Antiqua"/>
            <w:sz w:val="22"/>
            <w:szCs w:val="22"/>
          </w:rPr>
          <w:t>://</w:t>
        </w:r>
        <w:r w:rsidR="005C52C3" w:rsidRPr="002C353B">
          <w:rPr>
            <w:rStyle w:val="Hyperlink"/>
            <w:rFonts w:ascii="Book Antiqua" w:hAnsi="Book Antiqua"/>
            <w:sz w:val="22"/>
            <w:szCs w:val="22"/>
            <w:lang w:val="en-GB"/>
          </w:rPr>
          <w:t>www</w:t>
        </w:r>
        <w:r w:rsidR="005C52C3" w:rsidRPr="002C353B">
          <w:rPr>
            <w:rStyle w:val="Hyperlink"/>
            <w:rFonts w:ascii="Book Antiqua" w:hAnsi="Book Antiqua"/>
            <w:sz w:val="22"/>
            <w:szCs w:val="22"/>
          </w:rPr>
          <w:t>.</w:t>
        </w:r>
        <w:proofErr w:type="spellStart"/>
        <w:r w:rsidR="005C52C3" w:rsidRPr="002C353B">
          <w:rPr>
            <w:rStyle w:val="Hyperlink"/>
            <w:rFonts w:ascii="Book Antiqua" w:hAnsi="Book Antiqua"/>
            <w:sz w:val="22"/>
            <w:szCs w:val="22"/>
            <w:lang w:val="en-GB"/>
          </w:rPr>
          <w:t>apastyle</w:t>
        </w:r>
        <w:proofErr w:type="spellEnd"/>
        <w:r w:rsidR="005C52C3" w:rsidRPr="002C353B">
          <w:rPr>
            <w:rStyle w:val="Hyperlink"/>
            <w:rFonts w:ascii="Book Antiqua" w:hAnsi="Book Antiqua"/>
            <w:sz w:val="22"/>
            <w:szCs w:val="22"/>
          </w:rPr>
          <w:t>.</w:t>
        </w:r>
        <w:r w:rsidR="005C52C3" w:rsidRPr="002C353B">
          <w:rPr>
            <w:rStyle w:val="Hyperlink"/>
            <w:rFonts w:ascii="Book Antiqua" w:hAnsi="Book Antiqua"/>
            <w:sz w:val="22"/>
            <w:szCs w:val="22"/>
            <w:lang w:val="en-GB"/>
          </w:rPr>
          <w:t>org</w:t>
        </w:r>
        <w:r w:rsidR="005C52C3" w:rsidRPr="002C353B">
          <w:rPr>
            <w:rStyle w:val="Hyperlink"/>
            <w:rFonts w:ascii="Book Antiqua" w:hAnsi="Book Antiqua"/>
            <w:sz w:val="22"/>
            <w:szCs w:val="22"/>
          </w:rPr>
          <w:t>/</w:t>
        </w:r>
      </w:hyperlink>
      <w:r w:rsidR="005C52C3" w:rsidRPr="005C52C3">
        <w:rPr>
          <w:rFonts w:ascii="Book Antiqua" w:hAnsi="Book Antiqua"/>
          <w:sz w:val="22"/>
          <w:szCs w:val="22"/>
        </w:rPr>
        <w:t>).</w:t>
      </w:r>
      <w:r w:rsidR="002B5CF3">
        <w:rPr>
          <w:rFonts w:ascii="Book Antiqua" w:hAnsi="Book Antiqua"/>
          <w:sz w:val="22"/>
          <w:szCs w:val="22"/>
        </w:rPr>
        <w:t xml:space="preserve"> Κ</w:t>
      </w:r>
      <w:r w:rsidR="005C52C3">
        <w:rPr>
          <w:rFonts w:ascii="Book Antiqua" w:hAnsi="Book Antiqua"/>
          <w:sz w:val="22"/>
          <w:szCs w:val="22"/>
        </w:rPr>
        <w:t xml:space="preserve">αμία παραπομπή δεν γίνεται με τη μορφή υποσημείωσης στο </w:t>
      </w:r>
      <w:r w:rsidR="00884D7C">
        <w:rPr>
          <w:rFonts w:ascii="Book Antiqua" w:hAnsi="Book Antiqua"/>
          <w:sz w:val="22"/>
          <w:szCs w:val="22"/>
        </w:rPr>
        <w:t>υποσέλιδο</w:t>
      </w:r>
      <w:r w:rsidR="005C52C3">
        <w:rPr>
          <w:rFonts w:ascii="Book Antiqua" w:hAnsi="Book Antiqua"/>
          <w:sz w:val="22"/>
          <w:szCs w:val="22"/>
        </w:rPr>
        <w:t xml:space="preserve"> </w:t>
      </w:r>
      <w:r w:rsidR="00642236">
        <w:rPr>
          <w:rFonts w:ascii="Book Antiqua" w:hAnsi="Book Antiqua"/>
          <w:sz w:val="22"/>
          <w:szCs w:val="22"/>
        </w:rPr>
        <w:t xml:space="preserve">ή κάτω μέρος της σελίδας, </w:t>
      </w:r>
      <w:r w:rsidR="005C52C3">
        <w:rPr>
          <w:rFonts w:ascii="Book Antiqua" w:hAnsi="Book Antiqua"/>
          <w:sz w:val="22"/>
          <w:szCs w:val="22"/>
        </w:rPr>
        <w:t>αλλά</w:t>
      </w:r>
      <w:r w:rsidR="00884D7C">
        <w:rPr>
          <w:rFonts w:ascii="Book Antiqua" w:hAnsi="Book Antiqua"/>
          <w:sz w:val="22"/>
          <w:szCs w:val="22"/>
        </w:rPr>
        <w:t>,</w:t>
      </w:r>
      <w:r w:rsidR="005C52C3">
        <w:rPr>
          <w:rFonts w:ascii="Book Antiqua" w:hAnsi="Book Antiqua"/>
          <w:sz w:val="22"/>
          <w:szCs w:val="22"/>
        </w:rPr>
        <w:t xml:space="preserve"> με βάση τις οδηγίες της </w:t>
      </w:r>
      <w:r w:rsidR="005C52C3">
        <w:rPr>
          <w:rFonts w:ascii="Book Antiqua" w:hAnsi="Book Antiqua"/>
          <w:sz w:val="22"/>
          <w:szCs w:val="22"/>
          <w:lang w:val="en-GB"/>
        </w:rPr>
        <w:t>APA</w:t>
      </w:r>
      <w:r w:rsidR="00884D7C">
        <w:rPr>
          <w:rFonts w:ascii="Book Antiqua" w:hAnsi="Book Antiqua"/>
          <w:sz w:val="22"/>
          <w:szCs w:val="22"/>
        </w:rPr>
        <w:t xml:space="preserve">, </w:t>
      </w:r>
      <w:r w:rsidR="005C52C3">
        <w:rPr>
          <w:rFonts w:ascii="Book Antiqua" w:hAnsi="Book Antiqua"/>
          <w:sz w:val="22"/>
          <w:szCs w:val="22"/>
        </w:rPr>
        <w:t>όλες οι αναφορές συγκεντρώνονται και παρατίθενται με τα πλήρη στοιχεία τους σε έναν αλφαβητικό κατάλογο στην ενότητα Α</w:t>
      </w:r>
      <w:r w:rsidR="002B5CF3">
        <w:rPr>
          <w:rFonts w:ascii="Book Antiqua" w:hAnsi="Book Antiqua"/>
          <w:sz w:val="22"/>
          <w:szCs w:val="22"/>
        </w:rPr>
        <w:t xml:space="preserve">ναφορές στο τέλος του κειμένου </w:t>
      </w:r>
      <w:r w:rsidR="009B4571" w:rsidRPr="006C5620">
        <w:rPr>
          <w:rFonts w:ascii="Book Antiqua" w:hAnsi="Book Antiqua"/>
          <w:sz w:val="22"/>
          <w:szCs w:val="22"/>
        </w:rPr>
        <w:t xml:space="preserve">(δείτε </w:t>
      </w:r>
      <w:r w:rsidR="00642236">
        <w:rPr>
          <w:rFonts w:ascii="Book Antiqua" w:hAnsi="Book Antiqua"/>
          <w:sz w:val="22"/>
          <w:szCs w:val="22"/>
        </w:rPr>
        <w:t xml:space="preserve">σε </w:t>
      </w:r>
      <w:r w:rsidR="002B5CF3">
        <w:rPr>
          <w:rFonts w:ascii="Book Antiqua" w:hAnsi="Book Antiqua"/>
          <w:sz w:val="22"/>
          <w:szCs w:val="22"/>
        </w:rPr>
        <w:t xml:space="preserve">επόμενη ενότητα </w:t>
      </w:r>
      <w:r w:rsidR="00642236">
        <w:rPr>
          <w:rFonts w:ascii="Book Antiqua" w:hAnsi="Book Antiqua"/>
          <w:sz w:val="22"/>
          <w:szCs w:val="22"/>
        </w:rPr>
        <w:t>τις</w:t>
      </w:r>
      <w:r w:rsidR="002B5CF3">
        <w:rPr>
          <w:rFonts w:ascii="Book Antiqua" w:hAnsi="Book Antiqua"/>
          <w:sz w:val="22"/>
          <w:szCs w:val="22"/>
        </w:rPr>
        <w:t xml:space="preserve"> αναλυτικές </w:t>
      </w:r>
      <w:r w:rsidR="009B4571" w:rsidRPr="006C5620">
        <w:rPr>
          <w:rFonts w:ascii="Book Antiqua" w:hAnsi="Book Antiqua"/>
          <w:sz w:val="22"/>
          <w:szCs w:val="22"/>
        </w:rPr>
        <w:t xml:space="preserve">οδηγίες </w:t>
      </w:r>
      <w:r w:rsidR="00642236">
        <w:rPr>
          <w:rFonts w:ascii="Book Antiqua" w:hAnsi="Book Antiqua"/>
          <w:sz w:val="22"/>
          <w:szCs w:val="22"/>
        </w:rPr>
        <w:t>για τον τρόπο καταγραφή παραπομπών και αναφορών</w:t>
      </w:r>
      <w:r w:rsidR="005C52C3">
        <w:rPr>
          <w:rFonts w:ascii="Book Antiqua" w:hAnsi="Book Antiqua"/>
          <w:sz w:val="22"/>
          <w:szCs w:val="22"/>
        </w:rPr>
        <w:t xml:space="preserve">). Ο κατάλογος </w:t>
      </w:r>
      <w:r w:rsidR="00642236">
        <w:rPr>
          <w:rFonts w:ascii="Book Antiqua" w:hAnsi="Book Antiqua"/>
          <w:sz w:val="22"/>
          <w:szCs w:val="22"/>
        </w:rPr>
        <w:t>με τις</w:t>
      </w:r>
      <w:r w:rsidR="005C52C3">
        <w:rPr>
          <w:rFonts w:ascii="Book Antiqua" w:hAnsi="Book Antiqua"/>
          <w:sz w:val="22"/>
          <w:szCs w:val="22"/>
        </w:rPr>
        <w:t xml:space="preserve"> </w:t>
      </w:r>
      <w:r w:rsidR="00642236">
        <w:rPr>
          <w:rFonts w:ascii="Book Antiqua" w:hAnsi="Book Antiqua"/>
          <w:sz w:val="22"/>
          <w:szCs w:val="22"/>
        </w:rPr>
        <w:t>αναφορές</w:t>
      </w:r>
      <w:r w:rsidR="009B4571" w:rsidRPr="006C5620">
        <w:rPr>
          <w:rFonts w:ascii="Book Antiqua" w:hAnsi="Book Antiqua"/>
          <w:sz w:val="22"/>
          <w:szCs w:val="22"/>
        </w:rPr>
        <w:t xml:space="preserve"> περιέχει μόνο τις εργασίες που αναφέρονται στο κείμενο</w:t>
      </w:r>
      <w:r w:rsidR="005C52C3">
        <w:rPr>
          <w:rFonts w:ascii="Book Antiqua" w:hAnsi="Book Antiqua"/>
          <w:sz w:val="22"/>
          <w:szCs w:val="22"/>
        </w:rPr>
        <w:t xml:space="preserve"> (παραπομπές)</w:t>
      </w:r>
      <w:r w:rsidR="009B4571" w:rsidRPr="006C5620">
        <w:rPr>
          <w:rFonts w:ascii="Book Antiqua" w:hAnsi="Book Antiqua"/>
          <w:sz w:val="22"/>
          <w:szCs w:val="22"/>
        </w:rPr>
        <w:t xml:space="preserve">, ενώ όλες οι </w:t>
      </w:r>
      <w:r w:rsidR="005C52C3">
        <w:rPr>
          <w:rFonts w:ascii="Book Antiqua" w:hAnsi="Book Antiqua"/>
          <w:sz w:val="22"/>
          <w:szCs w:val="22"/>
        </w:rPr>
        <w:t>παραπομπές</w:t>
      </w:r>
      <w:r w:rsidR="009B4571" w:rsidRPr="006C5620">
        <w:rPr>
          <w:rFonts w:ascii="Book Antiqua" w:hAnsi="Book Antiqua"/>
          <w:sz w:val="22"/>
          <w:szCs w:val="22"/>
        </w:rPr>
        <w:t xml:space="preserve"> που υπάρχουν στο κείμενο θα πρέπει να αναγράφονται στην ενότητα Αναφορές.</w:t>
      </w:r>
    </w:p>
    <w:p w14:paraId="63F283F3" w14:textId="77777777" w:rsidR="009B4571" w:rsidRPr="003955CD" w:rsidRDefault="009B4571" w:rsidP="00884D7C">
      <w:pPr>
        <w:pStyle w:val="Heading1"/>
        <w:spacing w:before="360" w:after="120"/>
        <w:rPr>
          <w:rFonts w:ascii="Trebuchet MS" w:hAnsi="Trebuchet MS"/>
        </w:rPr>
      </w:pPr>
      <w:r w:rsidRPr="003955CD">
        <w:rPr>
          <w:rFonts w:ascii="Trebuchet MS" w:hAnsi="Trebuchet MS"/>
        </w:rPr>
        <w:t>Παραρτήματα</w:t>
      </w:r>
    </w:p>
    <w:p w14:paraId="69BCE4A1" w14:textId="2FA2C784" w:rsidR="009B4571" w:rsidRPr="006C5620" w:rsidRDefault="0083667B" w:rsidP="008D5EF0">
      <w:pPr>
        <w:spacing w:after="60"/>
        <w:jc w:val="both"/>
        <w:rPr>
          <w:rFonts w:ascii="Book Antiqua" w:hAnsi="Book Antiqua"/>
          <w:sz w:val="22"/>
          <w:szCs w:val="22"/>
        </w:rPr>
      </w:pPr>
      <w:r>
        <w:rPr>
          <w:rFonts w:ascii="Book Antiqua" w:hAnsi="Book Antiqua"/>
          <w:sz w:val="22"/>
          <w:szCs w:val="22"/>
        </w:rPr>
        <w:t>Εάν και μόνο εφόσον</w:t>
      </w:r>
      <w:r w:rsidR="009B4571" w:rsidRPr="006C5620">
        <w:rPr>
          <w:rFonts w:ascii="Book Antiqua" w:hAnsi="Book Antiqua"/>
          <w:sz w:val="22"/>
          <w:szCs w:val="22"/>
        </w:rPr>
        <w:t xml:space="preserve"> </w:t>
      </w:r>
      <w:r>
        <w:rPr>
          <w:rFonts w:ascii="Book Antiqua" w:hAnsi="Book Antiqua"/>
          <w:sz w:val="22"/>
          <w:szCs w:val="22"/>
        </w:rPr>
        <w:t>κρίνεται</w:t>
      </w:r>
      <w:r w:rsidR="009B4571" w:rsidRPr="006C5620">
        <w:rPr>
          <w:rFonts w:ascii="Book Antiqua" w:hAnsi="Book Antiqua"/>
          <w:sz w:val="22"/>
          <w:szCs w:val="22"/>
        </w:rPr>
        <w:t xml:space="preserve"> απαραίτητη η χρήση παραρτημάτων, </w:t>
      </w:r>
      <w:r>
        <w:rPr>
          <w:rFonts w:ascii="Book Antiqua" w:hAnsi="Book Antiqua"/>
          <w:sz w:val="22"/>
          <w:szCs w:val="22"/>
        </w:rPr>
        <w:t>αυτά θα</w:t>
      </w:r>
      <w:r w:rsidR="009B4571" w:rsidRPr="006C5620">
        <w:rPr>
          <w:rFonts w:ascii="Book Antiqua" w:hAnsi="Book Antiqua"/>
          <w:sz w:val="22"/>
          <w:szCs w:val="22"/>
        </w:rPr>
        <w:t xml:space="preserve"> πρέπει να τοποθετηθούν </w:t>
      </w:r>
      <w:r w:rsidR="00642236">
        <w:rPr>
          <w:rFonts w:ascii="Book Antiqua" w:hAnsi="Book Antiqua"/>
          <w:sz w:val="22"/>
          <w:szCs w:val="22"/>
        </w:rPr>
        <w:t xml:space="preserve">εδώ, </w:t>
      </w:r>
      <w:r w:rsidR="009B4571" w:rsidRPr="006C5620">
        <w:rPr>
          <w:rFonts w:ascii="Book Antiqua" w:hAnsi="Book Antiqua"/>
          <w:sz w:val="22"/>
          <w:szCs w:val="22"/>
        </w:rPr>
        <w:t>μετά την ενότητα Αναφορές.</w:t>
      </w:r>
    </w:p>
    <w:p w14:paraId="0E9BEF26" w14:textId="77777777" w:rsidR="009B4571" w:rsidRPr="003955CD" w:rsidRDefault="009B4571" w:rsidP="00884D7C">
      <w:pPr>
        <w:pStyle w:val="Heading1"/>
        <w:spacing w:before="360" w:after="120"/>
        <w:rPr>
          <w:rFonts w:ascii="Trebuchet MS" w:hAnsi="Trebuchet MS"/>
        </w:rPr>
      </w:pPr>
      <w:r w:rsidRPr="003955CD">
        <w:rPr>
          <w:rFonts w:ascii="Trebuchet MS" w:hAnsi="Trebuchet MS"/>
        </w:rPr>
        <w:t>Μορφοποίηση σελίδων</w:t>
      </w:r>
    </w:p>
    <w:p w14:paraId="0F32458C" w14:textId="77777777" w:rsidR="009B4571" w:rsidRPr="006C5620" w:rsidRDefault="009B4571" w:rsidP="00122801">
      <w:pPr>
        <w:pStyle w:val="heading20"/>
        <w:tabs>
          <w:tab w:val="clear" w:pos="510"/>
        </w:tabs>
        <w:spacing w:before="120" w:after="60"/>
        <w:rPr>
          <w:rFonts w:ascii="Trebuchet MS" w:hAnsi="Trebuchet MS"/>
          <w:i/>
          <w:sz w:val="22"/>
          <w:szCs w:val="22"/>
          <w:lang w:val="el-GR"/>
        </w:rPr>
      </w:pPr>
      <w:r w:rsidRPr="006C5620">
        <w:rPr>
          <w:rFonts w:ascii="Trebuchet MS" w:hAnsi="Trebuchet MS"/>
          <w:i/>
          <w:sz w:val="22"/>
          <w:szCs w:val="22"/>
          <w:lang w:val="el-GR"/>
        </w:rPr>
        <w:t>Μέγεθος σελίδας</w:t>
      </w:r>
    </w:p>
    <w:p w14:paraId="16A2BCF1" w14:textId="0E1672A5" w:rsidR="009B4571" w:rsidRPr="006C5620" w:rsidRDefault="009B4571" w:rsidP="008D5EF0">
      <w:pPr>
        <w:spacing w:after="60"/>
        <w:jc w:val="both"/>
        <w:rPr>
          <w:rFonts w:ascii="Book Antiqua" w:hAnsi="Book Antiqua"/>
          <w:sz w:val="22"/>
          <w:szCs w:val="22"/>
        </w:rPr>
      </w:pPr>
      <w:r w:rsidRPr="006C5620">
        <w:rPr>
          <w:rFonts w:ascii="Book Antiqua" w:hAnsi="Book Antiqua"/>
          <w:sz w:val="22"/>
          <w:szCs w:val="22"/>
        </w:rPr>
        <w:t xml:space="preserve">Ρυθμίστε το μέγεθος σελίδας σε </w:t>
      </w:r>
      <w:r w:rsidRPr="00DD4C0E">
        <w:rPr>
          <w:rFonts w:ascii="Book Antiqua" w:hAnsi="Book Antiqua"/>
          <w:sz w:val="22"/>
          <w:szCs w:val="22"/>
        </w:rPr>
        <w:t>A</w:t>
      </w:r>
      <w:r w:rsidRPr="006C5620">
        <w:rPr>
          <w:rFonts w:ascii="Book Antiqua" w:hAnsi="Book Antiqua"/>
          <w:sz w:val="22"/>
          <w:szCs w:val="22"/>
        </w:rPr>
        <w:t xml:space="preserve">4 (21 </w:t>
      </w:r>
      <w:r w:rsidRPr="00DD4C0E">
        <w:rPr>
          <w:rFonts w:ascii="Book Antiqua" w:hAnsi="Book Antiqua"/>
          <w:sz w:val="22"/>
          <w:szCs w:val="22"/>
        </w:rPr>
        <w:t>x</w:t>
      </w:r>
      <w:r w:rsidRPr="006C5620">
        <w:rPr>
          <w:rFonts w:ascii="Book Antiqua" w:hAnsi="Book Antiqua"/>
          <w:sz w:val="22"/>
          <w:szCs w:val="22"/>
        </w:rPr>
        <w:t xml:space="preserve"> 29</w:t>
      </w:r>
      <w:r w:rsidR="005F32BF">
        <w:rPr>
          <w:rFonts w:ascii="Book Antiqua" w:hAnsi="Book Antiqua"/>
          <w:sz w:val="22"/>
          <w:szCs w:val="22"/>
        </w:rPr>
        <w:t>,</w:t>
      </w:r>
      <w:r w:rsidRPr="006C5620">
        <w:rPr>
          <w:rFonts w:ascii="Book Antiqua" w:hAnsi="Book Antiqua"/>
          <w:sz w:val="22"/>
          <w:szCs w:val="22"/>
        </w:rPr>
        <w:t>7</w:t>
      </w:r>
      <w:r w:rsidRPr="00DD4C0E">
        <w:rPr>
          <w:rFonts w:ascii="Book Antiqua" w:hAnsi="Book Antiqua"/>
          <w:sz w:val="22"/>
          <w:szCs w:val="22"/>
        </w:rPr>
        <w:t>cm</w:t>
      </w:r>
      <w:r w:rsidRPr="006C5620">
        <w:rPr>
          <w:rFonts w:ascii="Book Antiqua" w:hAnsi="Book Antiqua"/>
          <w:sz w:val="22"/>
          <w:szCs w:val="22"/>
        </w:rPr>
        <w:t>).</w:t>
      </w:r>
    </w:p>
    <w:p w14:paraId="7C371C0D" w14:textId="77777777" w:rsidR="009B4571" w:rsidRPr="006C5620" w:rsidRDefault="009B4571" w:rsidP="00F47362">
      <w:pPr>
        <w:pStyle w:val="heading20"/>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Περιθώρια</w:t>
      </w:r>
    </w:p>
    <w:p w14:paraId="693C08E5" w14:textId="36E92751" w:rsidR="009B4571" w:rsidRPr="006C5620" w:rsidRDefault="009B4571" w:rsidP="008D5EF0">
      <w:pPr>
        <w:spacing w:after="60"/>
        <w:jc w:val="both"/>
        <w:rPr>
          <w:rFonts w:ascii="Book Antiqua" w:hAnsi="Book Antiqua"/>
          <w:sz w:val="22"/>
          <w:szCs w:val="22"/>
        </w:rPr>
      </w:pPr>
      <w:r w:rsidRPr="006C5620">
        <w:rPr>
          <w:rFonts w:ascii="Book Antiqua" w:hAnsi="Book Antiqua"/>
          <w:sz w:val="22"/>
          <w:szCs w:val="22"/>
        </w:rPr>
        <w:t xml:space="preserve">Το πάνω περιθώριο θα πρέπει να είναι </w:t>
      </w:r>
      <w:r w:rsidR="00A15706">
        <w:rPr>
          <w:rFonts w:ascii="Palatino Linotype" w:hAnsi="Palatino Linotype"/>
          <w:sz w:val="22"/>
          <w:szCs w:val="22"/>
        </w:rPr>
        <w:t>1,7</w:t>
      </w:r>
      <w:r w:rsidRPr="00DD4C0E">
        <w:rPr>
          <w:rFonts w:ascii="Book Antiqua" w:hAnsi="Book Antiqua"/>
          <w:sz w:val="22"/>
          <w:szCs w:val="22"/>
        </w:rPr>
        <w:t>cm</w:t>
      </w:r>
      <w:r w:rsidRPr="006C5620">
        <w:rPr>
          <w:rFonts w:ascii="Book Antiqua" w:hAnsi="Book Antiqua"/>
          <w:sz w:val="22"/>
          <w:szCs w:val="22"/>
        </w:rPr>
        <w:t xml:space="preserve"> και το κάτω περιθώριο </w:t>
      </w:r>
      <w:r w:rsidR="00A15706">
        <w:rPr>
          <w:rFonts w:ascii="Palatino Linotype" w:hAnsi="Palatino Linotype"/>
          <w:sz w:val="22"/>
          <w:szCs w:val="22"/>
        </w:rPr>
        <w:t>1,5</w:t>
      </w:r>
      <w:r w:rsidRPr="00DD4C0E">
        <w:rPr>
          <w:rFonts w:ascii="Book Antiqua" w:hAnsi="Book Antiqua"/>
          <w:sz w:val="22"/>
          <w:szCs w:val="22"/>
        </w:rPr>
        <w:t>cm</w:t>
      </w:r>
      <w:r w:rsidRPr="006C5620">
        <w:rPr>
          <w:rFonts w:ascii="Book Antiqua" w:hAnsi="Book Antiqua"/>
          <w:sz w:val="22"/>
          <w:szCs w:val="22"/>
        </w:rPr>
        <w:t xml:space="preserve">. Το αριστερό και το </w:t>
      </w:r>
      <w:r w:rsidR="00884D7C">
        <w:rPr>
          <w:rFonts w:ascii="Book Antiqua" w:hAnsi="Book Antiqua"/>
          <w:sz w:val="22"/>
          <w:szCs w:val="22"/>
        </w:rPr>
        <w:t>δεξί</w:t>
      </w:r>
      <w:r w:rsidRPr="006C5620">
        <w:rPr>
          <w:rFonts w:ascii="Book Antiqua" w:hAnsi="Book Antiqua"/>
          <w:sz w:val="22"/>
          <w:szCs w:val="22"/>
        </w:rPr>
        <w:t xml:space="preserve"> περιθώριο θα πρέπει να είναι</w:t>
      </w:r>
      <w:r w:rsidR="00A15706">
        <w:rPr>
          <w:rFonts w:ascii="Palatino Linotype" w:hAnsi="Palatino Linotype"/>
          <w:sz w:val="22"/>
          <w:szCs w:val="22"/>
        </w:rPr>
        <w:t xml:space="preserve"> 2,0</w:t>
      </w:r>
      <w:r w:rsidRPr="00DD4C0E">
        <w:rPr>
          <w:rFonts w:ascii="Book Antiqua" w:hAnsi="Book Antiqua"/>
          <w:sz w:val="22"/>
          <w:szCs w:val="22"/>
        </w:rPr>
        <w:t>cm</w:t>
      </w:r>
      <w:r w:rsidRPr="006C5620">
        <w:rPr>
          <w:rFonts w:ascii="Book Antiqua" w:hAnsi="Book Antiqua"/>
          <w:sz w:val="22"/>
          <w:szCs w:val="22"/>
        </w:rPr>
        <w:t>.</w:t>
      </w:r>
    </w:p>
    <w:p w14:paraId="3F2E21DE" w14:textId="77777777" w:rsidR="009B4571" w:rsidRPr="006C5620" w:rsidRDefault="009B4571" w:rsidP="00F47362">
      <w:pPr>
        <w:pStyle w:val="heading20"/>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Κεφαλίδες και υποσέλιδα</w:t>
      </w:r>
    </w:p>
    <w:p w14:paraId="67D611F8" w14:textId="72B3D51A" w:rsidR="00260FF0" w:rsidRDefault="00CB3F89" w:rsidP="008D5EF0">
      <w:pPr>
        <w:spacing w:after="60"/>
        <w:jc w:val="both"/>
        <w:rPr>
          <w:rFonts w:ascii="Book Antiqua" w:hAnsi="Book Antiqua"/>
          <w:sz w:val="22"/>
          <w:szCs w:val="22"/>
        </w:rPr>
      </w:pPr>
      <w:r>
        <w:rPr>
          <w:rFonts w:ascii="Book Antiqua" w:hAnsi="Book Antiqua"/>
          <w:sz w:val="22"/>
          <w:szCs w:val="22"/>
        </w:rPr>
        <w:t>Προτείνεται ν</w:t>
      </w:r>
      <w:r w:rsidR="009B4571" w:rsidRPr="006C5620">
        <w:rPr>
          <w:rFonts w:ascii="Book Antiqua" w:hAnsi="Book Antiqua"/>
          <w:sz w:val="22"/>
          <w:szCs w:val="22"/>
        </w:rPr>
        <w:t>α διατηρήσετε τα στοιχεία και τους αριθμούς σελίδων στην κεφαλίδα</w:t>
      </w:r>
      <w:r>
        <w:rPr>
          <w:rFonts w:ascii="Book Antiqua" w:hAnsi="Book Antiqua"/>
          <w:sz w:val="22"/>
          <w:szCs w:val="22"/>
        </w:rPr>
        <w:t xml:space="preserve"> ως έχουν</w:t>
      </w:r>
      <w:r w:rsidR="002F3CCE">
        <w:rPr>
          <w:rFonts w:ascii="Book Antiqua" w:hAnsi="Book Antiqua"/>
          <w:sz w:val="22"/>
          <w:szCs w:val="22"/>
        </w:rPr>
        <w:t xml:space="preserve"> στο παρόν κείμενο οδηγιών μορφοποίησης</w:t>
      </w:r>
      <w:r w:rsidR="009B4571" w:rsidRPr="006C5620">
        <w:rPr>
          <w:rFonts w:ascii="Book Antiqua" w:hAnsi="Book Antiqua"/>
          <w:sz w:val="22"/>
          <w:szCs w:val="22"/>
        </w:rPr>
        <w:t>. Οι υπόλοιπες πληροφορίες θα εισαχθούν από την Επιτροπή Έκδοσης, κατά την τελική επεξεργασία του κειμένου.</w:t>
      </w:r>
    </w:p>
    <w:p w14:paraId="1A7C4C82" w14:textId="474FFEC9" w:rsidR="009B4571" w:rsidRPr="00260FF0" w:rsidRDefault="009B4571" w:rsidP="00F47362">
      <w:pPr>
        <w:pStyle w:val="heading20"/>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Υποσημειώσεις</w:t>
      </w:r>
      <w:r w:rsidR="005C3B56">
        <w:rPr>
          <w:rFonts w:ascii="Trebuchet MS" w:hAnsi="Trebuchet MS"/>
          <w:i/>
          <w:sz w:val="22"/>
          <w:szCs w:val="22"/>
          <w:lang w:val="el-GR"/>
        </w:rPr>
        <w:t xml:space="preserve"> και σημειώσεις</w:t>
      </w:r>
    </w:p>
    <w:p w14:paraId="2D8FE2E8" w14:textId="25E5A92F" w:rsidR="00A15706" w:rsidRPr="006C5620" w:rsidRDefault="005C3B56" w:rsidP="008D5EF0">
      <w:pPr>
        <w:spacing w:after="60"/>
        <w:jc w:val="both"/>
        <w:rPr>
          <w:rFonts w:ascii="Book Antiqua" w:hAnsi="Book Antiqua"/>
          <w:sz w:val="22"/>
          <w:szCs w:val="22"/>
        </w:rPr>
      </w:pPr>
      <w:r>
        <w:rPr>
          <w:rFonts w:ascii="Book Antiqua" w:hAnsi="Book Antiqua"/>
          <w:sz w:val="22"/>
          <w:szCs w:val="22"/>
        </w:rPr>
        <w:t>Καλό είναι να αποφεύγετε τη χρήση</w:t>
      </w:r>
      <w:r w:rsidR="009B4571" w:rsidRPr="006C5620">
        <w:rPr>
          <w:rFonts w:ascii="Book Antiqua" w:hAnsi="Book Antiqua"/>
          <w:sz w:val="22"/>
          <w:szCs w:val="22"/>
        </w:rPr>
        <w:t xml:space="preserve"> </w:t>
      </w:r>
      <w:r>
        <w:rPr>
          <w:rFonts w:ascii="Book Antiqua" w:hAnsi="Book Antiqua"/>
          <w:sz w:val="22"/>
          <w:szCs w:val="22"/>
        </w:rPr>
        <w:t>υποσημειώσεων (στο κάτω μέρος της σελίδας) ή τελικών σημειώσεων (στο τέλος του κειμένου)</w:t>
      </w:r>
      <w:r w:rsidR="009B4571" w:rsidRPr="006C5620">
        <w:rPr>
          <w:rFonts w:ascii="Book Antiqua" w:hAnsi="Book Antiqua"/>
          <w:sz w:val="22"/>
          <w:szCs w:val="22"/>
        </w:rPr>
        <w:t xml:space="preserve">. Αν </w:t>
      </w:r>
      <w:r>
        <w:rPr>
          <w:rFonts w:ascii="Book Antiqua" w:hAnsi="Book Antiqua"/>
          <w:sz w:val="22"/>
          <w:szCs w:val="22"/>
        </w:rPr>
        <w:t>χρειάζεται</w:t>
      </w:r>
      <w:r w:rsidR="009B4571" w:rsidRPr="006C5620">
        <w:rPr>
          <w:rFonts w:ascii="Book Antiqua" w:hAnsi="Book Antiqua"/>
          <w:sz w:val="22"/>
          <w:szCs w:val="22"/>
        </w:rPr>
        <w:t xml:space="preserve"> κάποια επεξήγηση, αυτή θα πρέπει να ενσωματώνεται στο σώμα του κειμένου.</w:t>
      </w:r>
      <w:r w:rsidR="00A15706" w:rsidRPr="00A15706">
        <w:rPr>
          <w:rFonts w:ascii="Book Antiqua" w:hAnsi="Book Antiqua"/>
          <w:sz w:val="22"/>
          <w:szCs w:val="22"/>
        </w:rPr>
        <w:t xml:space="preserve"> </w:t>
      </w:r>
      <w:r w:rsidR="00A15706">
        <w:rPr>
          <w:rFonts w:ascii="Book Antiqua" w:hAnsi="Book Antiqua"/>
          <w:sz w:val="22"/>
          <w:szCs w:val="22"/>
        </w:rPr>
        <w:t xml:space="preserve">Σε περίπτωση </w:t>
      </w:r>
      <w:r>
        <w:rPr>
          <w:rFonts w:ascii="Book Antiqua" w:hAnsi="Book Antiqua"/>
          <w:sz w:val="22"/>
          <w:szCs w:val="22"/>
        </w:rPr>
        <w:t xml:space="preserve">πάντως </w:t>
      </w:r>
      <w:r w:rsidR="00A15706">
        <w:rPr>
          <w:rFonts w:ascii="Book Antiqua" w:hAnsi="Book Antiqua"/>
          <w:sz w:val="22"/>
          <w:szCs w:val="22"/>
        </w:rPr>
        <w:t xml:space="preserve">που κρίνετε απολύτως απαραίτητο να δώσετε κάποια βασική διευκρίνιση ή επιπλέον πληροφορία εκτός του κυρίως κειμένου η παράθεσή τους με μορφή </w:t>
      </w:r>
      <w:r w:rsidR="00106A91">
        <w:rPr>
          <w:rFonts w:ascii="Book Antiqua" w:hAnsi="Book Antiqua"/>
          <w:sz w:val="22"/>
          <w:szCs w:val="22"/>
        </w:rPr>
        <w:t>σ</w:t>
      </w:r>
      <w:r w:rsidR="00A15706">
        <w:rPr>
          <w:rFonts w:ascii="Book Antiqua" w:hAnsi="Book Antiqua"/>
          <w:sz w:val="22"/>
          <w:szCs w:val="22"/>
        </w:rPr>
        <w:t xml:space="preserve">ημειώσεων μπορεί να γίνει </w:t>
      </w:r>
      <w:r>
        <w:rPr>
          <w:rFonts w:ascii="Book Antiqua" w:hAnsi="Book Antiqua"/>
          <w:sz w:val="22"/>
          <w:szCs w:val="22"/>
        </w:rPr>
        <w:t xml:space="preserve">μόνο </w:t>
      </w:r>
      <w:r w:rsidR="00A15706">
        <w:rPr>
          <w:rFonts w:ascii="Book Antiqua" w:hAnsi="Book Antiqua"/>
          <w:sz w:val="22"/>
          <w:szCs w:val="22"/>
        </w:rPr>
        <w:t>στο τέλος του κειμένου</w:t>
      </w:r>
      <w:r w:rsidR="005B4D06">
        <w:rPr>
          <w:rStyle w:val="EndnoteReference"/>
          <w:rFonts w:ascii="Book Antiqua" w:hAnsi="Book Antiqua"/>
          <w:sz w:val="22"/>
          <w:szCs w:val="22"/>
        </w:rPr>
        <w:endnoteReference w:id="1"/>
      </w:r>
      <w:r>
        <w:rPr>
          <w:rFonts w:ascii="Book Antiqua" w:hAnsi="Book Antiqua"/>
          <w:sz w:val="22"/>
          <w:szCs w:val="22"/>
        </w:rPr>
        <w:t>, πριν από την ενότητα Αναφορές.</w:t>
      </w:r>
    </w:p>
    <w:p w14:paraId="0400A34B" w14:textId="77777777" w:rsidR="009B4571" w:rsidRPr="006C5620" w:rsidRDefault="009B4571" w:rsidP="00F47362">
      <w:pPr>
        <w:pStyle w:val="heading20"/>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Μορφή παραγράφων</w:t>
      </w:r>
    </w:p>
    <w:p w14:paraId="278532E3" w14:textId="29962EDC" w:rsidR="009B4571" w:rsidRPr="006C5620" w:rsidRDefault="00BF3370" w:rsidP="008D5EF0">
      <w:pPr>
        <w:spacing w:after="60"/>
        <w:jc w:val="both"/>
        <w:rPr>
          <w:rFonts w:ascii="Book Antiqua" w:hAnsi="Book Antiqua"/>
          <w:sz w:val="22"/>
          <w:szCs w:val="22"/>
        </w:rPr>
      </w:pPr>
      <w:r w:rsidRPr="006C5620">
        <w:rPr>
          <w:rFonts w:ascii="Book Antiqua" w:hAnsi="Book Antiqua"/>
          <w:sz w:val="22"/>
          <w:szCs w:val="22"/>
        </w:rPr>
        <w:t>Χρησιμοποι</w:t>
      </w:r>
      <w:r>
        <w:rPr>
          <w:rFonts w:ascii="Book Antiqua" w:hAnsi="Book Antiqua"/>
          <w:sz w:val="22"/>
          <w:szCs w:val="22"/>
        </w:rPr>
        <w:t>ή</w:t>
      </w:r>
      <w:r w:rsidRPr="006C5620">
        <w:rPr>
          <w:rFonts w:ascii="Book Antiqua" w:hAnsi="Book Antiqua"/>
          <w:sz w:val="22"/>
          <w:szCs w:val="22"/>
        </w:rPr>
        <w:t xml:space="preserve">στε </w:t>
      </w:r>
      <w:r w:rsidR="009B4571" w:rsidRPr="006C5620">
        <w:rPr>
          <w:rFonts w:ascii="Book Antiqua" w:hAnsi="Book Antiqua"/>
          <w:sz w:val="22"/>
          <w:szCs w:val="22"/>
        </w:rPr>
        <w:t xml:space="preserve">την καθορισμένη </w:t>
      </w:r>
      <w:r w:rsidR="002F3CCE">
        <w:rPr>
          <w:rFonts w:ascii="Book Antiqua" w:hAnsi="Book Antiqua"/>
          <w:sz w:val="22"/>
          <w:szCs w:val="22"/>
        </w:rPr>
        <w:t xml:space="preserve">στο παρόν κείμενο </w:t>
      </w:r>
      <w:r w:rsidR="009B4571" w:rsidRPr="006C5620">
        <w:rPr>
          <w:rFonts w:ascii="Book Antiqua" w:hAnsi="Book Antiqua"/>
          <w:sz w:val="22"/>
          <w:szCs w:val="22"/>
        </w:rPr>
        <w:t>μορφή παραγράφων στο κείμενό σας, κάνοντας μόνο αλλαγές όπως αυτές που αναφέρονται παρακάτω.</w:t>
      </w:r>
    </w:p>
    <w:p w14:paraId="3BFE029C" w14:textId="77777777" w:rsidR="009B4571" w:rsidRPr="003955CD" w:rsidRDefault="009B4571" w:rsidP="00884D7C">
      <w:pPr>
        <w:pStyle w:val="Heading1"/>
        <w:spacing w:before="360" w:after="120"/>
        <w:rPr>
          <w:rFonts w:ascii="Trebuchet MS" w:hAnsi="Trebuchet MS"/>
        </w:rPr>
      </w:pPr>
      <w:r w:rsidRPr="003955CD">
        <w:rPr>
          <w:rFonts w:ascii="Trebuchet MS" w:hAnsi="Trebuchet MS"/>
        </w:rPr>
        <w:t>Συντομογραφίες και ακρωνύμια</w:t>
      </w:r>
    </w:p>
    <w:p w14:paraId="1AB6F3D7" w14:textId="77777777" w:rsidR="009B4571" w:rsidRPr="006C5620" w:rsidRDefault="009B4571" w:rsidP="008D5EF0">
      <w:pPr>
        <w:spacing w:after="60"/>
        <w:jc w:val="both"/>
        <w:rPr>
          <w:rFonts w:ascii="Book Antiqua" w:hAnsi="Book Antiqua"/>
          <w:sz w:val="22"/>
          <w:szCs w:val="22"/>
        </w:rPr>
      </w:pPr>
      <w:r w:rsidRPr="006C5620">
        <w:rPr>
          <w:rFonts w:ascii="Book Antiqua" w:hAnsi="Book Antiqua"/>
          <w:sz w:val="22"/>
          <w:szCs w:val="22"/>
        </w:rPr>
        <w:t>Οι συντομογραφίες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συντομογραφίες στον τίτλο του άρθρου ή στις επικεφαλίδες των ενοτήτων, εκτός από τις περιπτώσεις που αυτό είναι αναπόφευκτο.</w:t>
      </w:r>
    </w:p>
    <w:p w14:paraId="77B5386C" w14:textId="77777777" w:rsidR="009B4571" w:rsidRPr="003955CD" w:rsidRDefault="009B4571" w:rsidP="00884D7C">
      <w:pPr>
        <w:pStyle w:val="Heading1"/>
        <w:spacing w:before="360" w:after="120"/>
        <w:rPr>
          <w:rFonts w:ascii="Trebuchet MS" w:hAnsi="Trebuchet MS"/>
        </w:rPr>
      </w:pPr>
      <w:r w:rsidRPr="003955CD">
        <w:rPr>
          <w:rFonts w:ascii="Trebuchet MS" w:hAnsi="Trebuchet MS"/>
        </w:rPr>
        <w:t>Επικεφαλίδες ενοτήτων</w:t>
      </w:r>
    </w:p>
    <w:p w14:paraId="7E4285B6" w14:textId="77777777" w:rsidR="009B4571" w:rsidRPr="006C5620" w:rsidRDefault="009B4571" w:rsidP="002D658B">
      <w:pPr>
        <w:spacing w:after="60"/>
        <w:jc w:val="both"/>
        <w:rPr>
          <w:rFonts w:ascii="Book Antiqua" w:hAnsi="Book Antiqua"/>
          <w:sz w:val="22"/>
          <w:szCs w:val="22"/>
        </w:rPr>
      </w:pPr>
      <w:r w:rsidRPr="006C5620">
        <w:rPr>
          <w:rFonts w:ascii="Book Antiqua" w:hAnsi="Book Antiqua"/>
          <w:sz w:val="22"/>
          <w:szCs w:val="22"/>
        </w:rPr>
        <w:t>Τα δύο επίπεδα ενοτήτων-</w:t>
      </w:r>
      <w:proofErr w:type="spellStart"/>
      <w:r w:rsidRPr="006C5620">
        <w:rPr>
          <w:rFonts w:ascii="Book Antiqua" w:hAnsi="Book Antiqua"/>
          <w:sz w:val="22"/>
          <w:szCs w:val="22"/>
        </w:rPr>
        <w:t>υποενοτήτων</w:t>
      </w:r>
      <w:proofErr w:type="spellEnd"/>
      <w:r w:rsidRPr="006C5620">
        <w:rPr>
          <w:rFonts w:ascii="Book Antiqua" w:hAnsi="Book Antiqua"/>
          <w:sz w:val="22"/>
          <w:szCs w:val="22"/>
        </w:rPr>
        <w:t xml:space="preserve"> κρίνονται επαρκή. Δεν πρέπει να αριθμούνται οι επικεφαλίδες των ενοτήτων. Δεν θα πρέπει να χρησιμοποιείται η αυτόματη αρίθμηση ενοτήτων του </w:t>
      </w:r>
      <w:r w:rsidRPr="00DD4C0E">
        <w:rPr>
          <w:rFonts w:ascii="Book Antiqua" w:hAnsi="Book Antiqua"/>
          <w:sz w:val="22"/>
          <w:szCs w:val="22"/>
        </w:rPr>
        <w:t>Word</w:t>
      </w:r>
      <w:r w:rsidRPr="006C5620">
        <w:rPr>
          <w:rFonts w:ascii="Book Antiqua" w:hAnsi="Book Antiqua"/>
          <w:sz w:val="22"/>
          <w:szCs w:val="22"/>
        </w:rPr>
        <w:t>, είτε σε αριθμητική είτε σε αλφαβητική μορφή.</w:t>
      </w:r>
    </w:p>
    <w:p w14:paraId="59108855" w14:textId="49F91704" w:rsidR="009B4571" w:rsidRPr="006C5620" w:rsidRDefault="00BF3370" w:rsidP="002D658B">
      <w:pPr>
        <w:spacing w:after="60"/>
        <w:ind w:firstLine="284"/>
        <w:jc w:val="both"/>
        <w:rPr>
          <w:rFonts w:ascii="Book Antiqua" w:hAnsi="Book Antiqua"/>
          <w:sz w:val="22"/>
          <w:szCs w:val="22"/>
        </w:rPr>
      </w:pPr>
      <w:r>
        <w:rPr>
          <w:rFonts w:ascii="Book Antiqua" w:hAnsi="Book Antiqua"/>
          <w:sz w:val="22"/>
          <w:szCs w:val="22"/>
        </w:rPr>
        <w:lastRenderedPageBreak/>
        <w:t>Χ</w:t>
      </w:r>
      <w:r w:rsidRPr="006C5620">
        <w:rPr>
          <w:rFonts w:ascii="Book Antiqua" w:hAnsi="Book Antiqua"/>
          <w:sz w:val="22"/>
          <w:szCs w:val="22"/>
        </w:rPr>
        <w:t>ρησιμοποι</w:t>
      </w:r>
      <w:r>
        <w:rPr>
          <w:rFonts w:ascii="Book Antiqua" w:hAnsi="Book Antiqua"/>
          <w:sz w:val="22"/>
          <w:szCs w:val="22"/>
        </w:rPr>
        <w:t>ή</w:t>
      </w:r>
      <w:r w:rsidRPr="006C5620">
        <w:rPr>
          <w:rFonts w:ascii="Book Antiqua" w:hAnsi="Book Antiqua"/>
          <w:sz w:val="22"/>
          <w:szCs w:val="22"/>
        </w:rPr>
        <w:t xml:space="preserve">στε </w:t>
      </w:r>
      <w:r w:rsidR="009B4571" w:rsidRPr="006C5620">
        <w:rPr>
          <w:rFonts w:ascii="Book Antiqua" w:hAnsi="Book Antiqua"/>
          <w:sz w:val="22"/>
          <w:szCs w:val="22"/>
        </w:rPr>
        <w:t xml:space="preserve">τη μορφή αυτή </w:t>
      </w:r>
      <w:r w:rsidR="00A15706">
        <w:rPr>
          <w:rFonts w:ascii="Book Antiqua" w:hAnsi="Book Antiqua"/>
          <w:sz w:val="22"/>
          <w:szCs w:val="22"/>
        </w:rPr>
        <w:t>για τις επικεφαλίδες των κύριων ενοτήτων</w:t>
      </w:r>
      <w:r w:rsidR="009B4571" w:rsidRPr="006C5620">
        <w:rPr>
          <w:rFonts w:ascii="Book Antiqua" w:hAnsi="Book Antiqua"/>
          <w:sz w:val="22"/>
          <w:szCs w:val="22"/>
        </w:rPr>
        <w:t xml:space="preserve">. Η γραμματοσειρά θα πρέπει να είναι </w:t>
      </w:r>
      <w:proofErr w:type="spellStart"/>
      <w:r w:rsidR="009B4571" w:rsidRPr="005B10CC">
        <w:rPr>
          <w:rFonts w:ascii="Trebuchet MS" w:hAnsi="Trebuchet MS"/>
          <w:sz w:val="22"/>
          <w:szCs w:val="22"/>
        </w:rPr>
        <w:t>Trebuchet</w:t>
      </w:r>
      <w:proofErr w:type="spellEnd"/>
      <w:r w:rsidR="009B4571" w:rsidRPr="006C5620">
        <w:rPr>
          <w:rFonts w:ascii="Trebuchet MS" w:hAnsi="Trebuchet MS"/>
          <w:sz w:val="22"/>
          <w:szCs w:val="22"/>
        </w:rPr>
        <w:t xml:space="preserve"> </w:t>
      </w:r>
      <w:r w:rsidR="009B4571" w:rsidRPr="005B10CC">
        <w:rPr>
          <w:rFonts w:ascii="Trebuchet MS" w:hAnsi="Trebuchet MS"/>
          <w:sz w:val="22"/>
          <w:szCs w:val="22"/>
        </w:rPr>
        <w:t>MS</w:t>
      </w:r>
      <w:r w:rsidR="009B4571" w:rsidRPr="006C5620">
        <w:rPr>
          <w:rFonts w:ascii="Book Antiqua" w:hAnsi="Book Antiqua"/>
          <w:sz w:val="22"/>
          <w:szCs w:val="22"/>
        </w:rPr>
        <w:t xml:space="preserve">, 12-στιγμών, </w:t>
      </w:r>
      <w:r w:rsidR="00FF1891">
        <w:rPr>
          <w:rFonts w:ascii="Book Antiqua" w:hAnsi="Book Antiqua"/>
          <w:sz w:val="22"/>
          <w:szCs w:val="22"/>
        </w:rPr>
        <w:t xml:space="preserve">με </w:t>
      </w:r>
      <w:r w:rsidR="009B4571" w:rsidRPr="006C5620">
        <w:rPr>
          <w:rFonts w:ascii="Book Antiqua" w:hAnsi="Book Antiqua"/>
          <w:sz w:val="22"/>
          <w:szCs w:val="22"/>
        </w:rPr>
        <w:t xml:space="preserve">έντονη γραφή. Το διάστημα πριν </w:t>
      </w:r>
      <w:r w:rsidR="00FF1891">
        <w:rPr>
          <w:rFonts w:ascii="Book Antiqua" w:hAnsi="Book Antiqua"/>
          <w:sz w:val="22"/>
          <w:szCs w:val="22"/>
        </w:rPr>
        <w:t xml:space="preserve">από </w:t>
      </w:r>
      <w:r w:rsidR="009B4571" w:rsidRPr="006C5620">
        <w:rPr>
          <w:rFonts w:ascii="Book Antiqua" w:hAnsi="Book Antiqua"/>
          <w:sz w:val="22"/>
          <w:szCs w:val="22"/>
        </w:rPr>
        <w:t>την</w:t>
      </w:r>
      <w:r w:rsidR="00A15706">
        <w:rPr>
          <w:rFonts w:ascii="Book Antiqua" w:hAnsi="Book Antiqua"/>
          <w:sz w:val="22"/>
          <w:szCs w:val="22"/>
        </w:rPr>
        <w:t xml:space="preserve"> παράγραφο θα πρέπει να είναι 18</w:t>
      </w:r>
      <w:r w:rsidR="009B4571" w:rsidRPr="006C5620">
        <w:rPr>
          <w:rFonts w:ascii="Book Antiqua" w:hAnsi="Book Antiqua"/>
          <w:sz w:val="22"/>
          <w:szCs w:val="22"/>
        </w:rPr>
        <w:t xml:space="preserve"> στιγμές και το διάστημα μετά</w:t>
      </w:r>
      <w:r w:rsidR="009B4571">
        <w:rPr>
          <w:rFonts w:ascii="Book Antiqua" w:hAnsi="Book Antiqua"/>
          <w:sz w:val="22"/>
          <w:szCs w:val="22"/>
        </w:rPr>
        <w:t xml:space="preserve"> </w:t>
      </w:r>
      <w:r w:rsidR="00F47362">
        <w:rPr>
          <w:rFonts w:ascii="Book Antiqua" w:hAnsi="Book Antiqua"/>
          <w:sz w:val="22"/>
          <w:szCs w:val="22"/>
        </w:rPr>
        <w:t>6</w:t>
      </w:r>
      <w:r w:rsidR="009B4571" w:rsidRPr="006C5620">
        <w:rPr>
          <w:rFonts w:ascii="Book Antiqua" w:hAnsi="Book Antiqua"/>
          <w:sz w:val="22"/>
          <w:szCs w:val="22"/>
        </w:rPr>
        <w:t xml:space="preserve">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14:paraId="6A4B1066" w14:textId="77777777" w:rsidR="009B4571" w:rsidRPr="006C5620" w:rsidRDefault="009B4571" w:rsidP="00F47362">
      <w:pPr>
        <w:pStyle w:val="heading20"/>
        <w:tabs>
          <w:tab w:val="clear" w:pos="510"/>
        </w:tabs>
        <w:spacing w:before="240" w:after="120"/>
        <w:rPr>
          <w:rFonts w:ascii="Trebuchet MS" w:hAnsi="Trebuchet MS"/>
          <w:i/>
          <w:sz w:val="22"/>
          <w:szCs w:val="22"/>
          <w:lang w:val="el-GR"/>
        </w:rPr>
      </w:pPr>
      <w:r w:rsidRPr="006C5620">
        <w:rPr>
          <w:rFonts w:ascii="Trebuchet MS" w:hAnsi="Trebuchet MS"/>
          <w:i/>
          <w:sz w:val="22"/>
          <w:szCs w:val="22"/>
          <w:lang w:val="el-GR"/>
        </w:rPr>
        <w:t>Επικεφαλίδες δευτέρου επιπέδου (μορφή επικεφαλίδας 2ου επιπέδου)</w:t>
      </w:r>
    </w:p>
    <w:p w14:paraId="5CC10BFE" w14:textId="7B793E80" w:rsidR="004D5AFA" w:rsidRDefault="00BF3370" w:rsidP="008D5EF0">
      <w:pPr>
        <w:spacing w:after="60"/>
        <w:jc w:val="both"/>
        <w:rPr>
          <w:rFonts w:ascii="Book Antiqua" w:hAnsi="Book Antiqua"/>
          <w:sz w:val="22"/>
          <w:szCs w:val="22"/>
        </w:rPr>
      </w:pPr>
      <w:r w:rsidRPr="006C5620">
        <w:rPr>
          <w:rFonts w:ascii="Book Antiqua" w:hAnsi="Book Antiqua"/>
          <w:sz w:val="22"/>
          <w:szCs w:val="22"/>
        </w:rPr>
        <w:t>Χρησιμοποι</w:t>
      </w:r>
      <w:r>
        <w:rPr>
          <w:rFonts w:ascii="Book Antiqua" w:hAnsi="Book Antiqua"/>
          <w:sz w:val="22"/>
          <w:szCs w:val="22"/>
        </w:rPr>
        <w:t>ή</w:t>
      </w:r>
      <w:r w:rsidRPr="006C5620">
        <w:rPr>
          <w:rFonts w:ascii="Book Antiqua" w:hAnsi="Book Antiqua"/>
          <w:sz w:val="22"/>
          <w:szCs w:val="22"/>
        </w:rPr>
        <w:t xml:space="preserve">στε </w:t>
      </w:r>
      <w:r w:rsidR="009B4571" w:rsidRPr="006C5620">
        <w:rPr>
          <w:rFonts w:ascii="Book Antiqua" w:hAnsi="Book Antiqua"/>
          <w:sz w:val="22"/>
          <w:szCs w:val="22"/>
        </w:rPr>
        <w:t xml:space="preserve">τη μορφή αυτή για τις ενότητες δευτέρου επιπέδου. Η γραμματοσειρά θα πρέπει να είναι </w:t>
      </w:r>
      <w:proofErr w:type="spellStart"/>
      <w:r w:rsidR="009B4571" w:rsidRPr="005B10CC">
        <w:rPr>
          <w:rFonts w:ascii="Trebuchet MS" w:hAnsi="Trebuchet MS"/>
          <w:sz w:val="22"/>
          <w:szCs w:val="22"/>
        </w:rPr>
        <w:t>Trebuchet</w:t>
      </w:r>
      <w:proofErr w:type="spellEnd"/>
      <w:r w:rsidR="009B4571" w:rsidRPr="006C5620">
        <w:rPr>
          <w:rFonts w:ascii="Trebuchet MS" w:hAnsi="Trebuchet MS"/>
          <w:sz w:val="22"/>
          <w:szCs w:val="22"/>
        </w:rPr>
        <w:t xml:space="preserve"> </w:t>
      </w:r>
      <w:r w:rsidR="009B4571" w:rsidRPr="005B10CC">
        <w:rPr>
          <w:rFonts w:ascii="Trebuchet MS" w:hAnsi="Trebuchet MS"/>
          <w:sz w:val="22"/>
          <w:szCs w:val="22"/>
        </w:rPr>
        <w:t>MS</w:t>
      </w:r>
      <w:r w:rsidR="009B4571" w:rsidRPr="006C5620">
        <w:rPr>
          <w:rFonts w:ascii="Book Antiqua" w:hAnsi="Book Antiqua"/>
          <w:sz w:val="22"/>
          <w:szCs w:val="22"/>
        </w:rPr>
        <w:t xml:space="preserve">, 11-στιγμών, </w:t>
      </w:r>
      <w:r w:rsidR="00FF1891">
        <w:rPr>
          <w:rFonts w:ascii="Book Antiqua" w:hAnsi="Book Antiqua"/>
          <w:sz w:val="22"/>
          <w:szCs w:val="22"/>
        </w:rPr>
        <w:t xml:space="preserve">με </w:t>
      </w:r>
      <w:r w:rsidR="009B4571" w:rsidRPr="006C5620">
        <w:rPr>
          <w:rFonts w:ascii="Book Antiqua" w:hAnsi="Book Antiqua"/>
          <w:sz w:val="22"/>
          <w:szCs w:val="22"/>
        </w:rPr>
        <w:t xml:space="preserve">έντονη και πλάγια γραφή. Το διάστημα πριν </w:t>
      </w:r>
      <w:r w:rsidR="00FF1891">
        <w:rPr>
          <w:rFonts w:ascii="Book Antiqua" w:hAnsi="Book Antiqua"/>
          <w:sz w:val="22"/>
          <w:szCs w:val="22"/>
        </w:rPr>
        <w:t xml:space="preserve">από </w:t>
      </w:r>
      <w:r w:rsidR="009B4571" w:rsidRPr="006C5620">
        <w:rPr>
          <w:rFonts w:ascii="Book Antiqua" w:hAnsi="Book Antiqua"/>
          <w:sz w:val="22"/>
          <w:szCs w:val="22"/>
        </w:rPr>
        <w:t>την παράγραφο θα πρέπει να είναι 1</w:t>
      </w:r>
      <w:r w:rsidR="00A15706">
        <w:rPr>
          <w:rFonts w:ascii="Book Antiqua" w:hAnsi="Book Antiqua"/>
          <w:sz w:val="22"/>
          <w:szCs w:val="22"/>
        </w:rPr>
        <w:t xml:space="preserve">2 στιγμές και το διάστημα μετά </w:t>
      </w:r>
      <w:r w:rsidR="00F47362">
        <w:rPr>
          <w:rFonts w:ascii="Book Antiqua" w:hAnsi="Book Antiqua"/>
          <w:sz w:val="22"/>
          <w:szCs w:val="22"/>
        </w:rPr>
        <w:t>6</w:t>
      </w:r>
      <w:r w:rsidR="00A15706">
        <w:rPr>
          <w:rFonts w:ascii="Book Antiqua" w:hAnsi="Book Antiqua"/>
          <w:sz w:val="22"/>
          <w:szCs w:val="22"/>
        </w:rPr>
        <w:t xml:space="preserve"> στιγμές, εκτός και αν η επικεφαλίδα της </w:t>
      </w:r>
      <w:proofErr w:type="spellStart"/>
      <w:r w:rsidR="00A15706">
        <w:rPr>
          <w:rFonts w:ascii="Book Antiqua" w:hAnsi="Book Antiqua"/>
          <w:sz w:val="22"/>
          <w:szCs w:val="22"/>
        </w:rPr>
        <w:t>υποενότητας</w:t>
      </w:r>
      <w:proofErr w:type="spellEnd"/>
      <w:r w:rsidR="00A15706">
        <w:rPr>
          <w:rFonts w:ascii="Book Antiqua" w:hAnsi="Book Antiqua"/>
          <w:sz w:val="22"/>
          <w:szCs w:val="22"/>
        </w:rPr>
        <w:t xml:space="preserve"> ξεκινά αμέσως μετά την επικεφαλίδα της κύριας ενότητας. Στην περίπτωση αυτή τ</w:t>
      </w:r>
      <w:r w:rsidR="00A15706" w:rsidRPr="006C5620">
        <w:rPr>
          <w:rFonts w:ascii="Book Antiqua" w:hAnsi="Book Antiqua"/>
          <w:sz w:val="22"/>
          <w:szCs w:val="22"/>
        </w:rPr>
        <w:t xml:space="preserve">ο διάστημα πριν την </w:t>
      </w:r>
      <w:r w:rsidR="004D5AFA">
        <w:rPr>
          <w:rFonts w:ascii="Book Antiqua" w:hAnsi="Book Antiqua"/>
          <w:sz w:val="22"/>
          <w:szCs w:val="22"/>
        </w:rPr>
        <w:t>επικεφαλίδα της κύριας ενότητας θα πρέπει να είναι 6</w:t>
      </w:r>
      <w:r w:rsidR="00A15706">
        <w:rPr>
          <w:rFonts w:ascii="Book Antiqua" w:hAnsi="Book Antiqua"/>
          <w:sz w:val="22"/>
          <w:szCs w:val="22"/>
        </w:rPr>
        <w:t xml:space="preserve"> στιγμές και </w:t>
      </w:r>
      <w:r w:rsidR="004D5AFA">
        <w:rPr>
          <w:rFonts w:ascii="Book Antiqua" w:hAnsi="Book Antiqua"/>
          <w:sz w:val="22"/>
          <w:szCs w:val="22"/>
        </w:rPr>
        <w:t xml:space="preserve">στη συνέχεια </w:t>
      </w:r>
      <w:r w:rsidR="00A15706">
        <w:rPr>
          <w:rFonts w:ascii="Book Antiqua" w:hAnsi="Book Antiqua"/>
          <w:sz w:val="22"/>
          <w:szCs w:val="22"/>
        </w:rPr>
        <w:t xml:space="preserve">το διάστημα μετά </w:t>
      </w:r>
      <w:r w:rsidR="00F47362">
        <w:rPr>
          <w:rFonts w:ascii="Book Antiqua" w:hAnsi="Book Antiqua"/>
          <w:sz w:val="22"/>
          <w:szCs w:val="22"/>
        </w:rPr>
        <w:t>6</w:t>
      </w:r>
      <w:r w:rsidR="00A15706">
        <w:rPr>
          <w:rFonts w:ascii="Book Antiqua" w:hAnsi="Book Antiqua"/>
          <w:sz w:val="22"/>
          <w:szCs w:val="22"/>
        </w:rPr>
        <w:t xml:space="preserve"> στιγμές</w:t>
      </w:r>
      <w:r w:rsidR="004D5AFA">
        <w:rPr>
          <w:rFonts w:ascii="Book Antiqua" w:hAnsi="Book Antiqua"/>
          <w:sz w:val="22"/>
          <w:szCs w:val="22"/>
        </w:rPr>
        <w:t>.</w:t>
      </w:r>
      <w:r w:rsidR="009B4571" w:rsidRPr="006C5620">
        <w:rPr>
          <w:rFonts w:ascii="Book Antiqua" w:hAnsi="Book Antiqua"/>
          <w:sz w:val="22"/>
          <w:szCs w:val="22"/>
        </w:rPr>
        <w:t xml:space="preserve"> </w:t>
      </w:r>
    </w:p>
    <w:p w14:paraId="74F60189" w14:textId="77777777" w:rsidR="009B4571" w:rsidRPr="006C5620" w:rsidRDefault="009B4571" w:rsidP="004D5AFA">
      <w:pPr>
        <w:spacing w:after="60"/>
        <w:ind w:firstLine="284"/>
        <w:jc w:val="both"/>
        <w:rPr>
          <w:rFonts w:ascii="Book Antiqua" w:hAnsi="Book Antiqua"/>
          <w:sz w:val="22"/>
          <w:szCs w:val="22"/>
        </w:rPr>
      </w:pPr>
      <w:r w:rsidRPr="006C5620">
        <w:rPr>
          <w:rFonts w:ascii="Book Antiqua" w:hAnsi="Book Antiqua"/>
          <w:sz w:val="22"/>
          <w:szCs w:val="22"/>
        </w:rPr>
        <w:t xml:space="preserve">Η στοίχιση θα πρέπει να είναι αριστερά. Δεν πρέπει να χρησιμοποιείτε κεφαλαία γράμματα. Μόνο το πρώτο γράμμα της επικεφαλίδας </w:t>
      </w:r>
      <w:r w:rsidR="004D5AFA">
        <w:rPr>
          <w:rFonts w:ascii="Book Antiqua" w:hAnsi="Book Antiqua"/>
          <w:sz w:val="22"/>
          <w:szCs w:val="22"/>
        </w:rPr>
        <w:t xml:space="preserve">δευτέρου επιπέδου </w:t>
      </w:r>
      <w:r w:rsidRPr="006C5620">
        <w:rPr>
          <w:rFonts w:ascii="Book Antiqua" w:hAnsi="Book Antiqua"/>
          <w:sz w:val="22"/>
          <w:szCs w:val="22"/>
        </w:rPr>
        <w:t>θα είναι κεφαλαίο.</w:t>
      </w:r>
    </w:p>
    <w:p w14:paraId="1CA5E50D" w14:textId="77777777" w:rsidR="009B4571" w:rsidRPr="003955CD" w:rsidRDefault="009B4571" w:rsidP="00F47362">
      <w:pPr>
        <w:pStyle w:val="Heading1"/>
        <w:spacing w:before="360" w:after="120"/>
        <w:rPr>
          <w:rFonts w:ascii="Trebuchet MS" w:hAnsi="Trebuchet MS"/>
        </w:rPr>
      </w:pPr>
      <w:r w:rsidRPr="003955CD">
        <w:rPr>
          <w:rFonts w:ascii="Trebuchet MS" w:hAnsi="Trebuchet MS"/>
        </w:rPr>
        <w:t>Παράγραφοι</w:t>
      </w:r>
    </w:p>
    <w:p w14:paraId="2350D600" w14:textId="427B99FB" w:rsidR="0056243E" w:rsidRDefault="00BF3370" w:rsidP="008D5EF0">
      <w:pPr>
        <w:spacing w:after="60"/>
        <w:jc w:val="both"/>
        <w:rPr>
          <w:rFonts w:ascii="Book Antiqua" w:hAnsi="Book Antiqua"/>
          <w:sz w:val="22"/>
          <w:szCs w:val="22"/>
        </w:rPr>
      </w:pPr>
      <w:r w:rsidRPr="006C5620">
        <w:rPr>
          <w:rFonts w:ascii="Book Antiqua" w:hAnsi="Book Antiqua"/>
          <w:sz w:val="22"/>
          <w:szCs w:val="22"/>
        </w:rPr>
        <w:t>Χρησιμοποι</w:t>
      </w:r>
      <w:r>
        <w:rPr>
          <w:rFonts w:ascii="Book Antiqua" w:hAnsi="Book Antiqua"/>
          <w:sz w:val="22"/>
          <w:szCs w:val="22"/>
        </w:rPr>
        <w:t>ή</w:t>
      </w:r>
      <w:r w:rsidRPr="006C5620">
        <w:rPr>
          <w:rFonts w:ascii="Book Antiqua" w:hAnsi="Book Antiqua"/>
          <w:sz w:val="22"/>
          <w:szCs w:val="22"/>
        </w:rPr>
        <w:t xml:space="preserve">στε </w:t>
      </w:r>
      <w:r w:rsidR="009B4571" w:rsidRPr="006C5620">
        <w:rPr>
          <w:rFonts w:ascii="Book Antiqua" w:hAnsi="Book Antiqua"/>
          <w:sz w:val="22"/>
          <w:szCs w:val="22"/>
        </w:rPr>
        <w:t xml:space="preserve">κανονική γραφή στο κυρίως κείμενο των παραγράφων. Η γραμματοσειρά θα είναι </w:t>
      </w:r>
      <w:proofErr w:type="spellStart"/>
      <w:r w:rsidR="009B4571" w:rsidRPr="00F840E3">
        <w:rPr>
          <w:rFonts w:ascii="Book Antiqua" w:hAnsi="Book Antiqua"/>
          <w:sz w:val="22"/>
          <w:szCs w:val="22"/>
        </w:rPr>
        <w:t>Book</w:t>
      </w:r>
      <w:proofErr w:type="spellEnd"/>
      <w:r w:rsidR="009B4571" w:rsidRPr="006C5620">
        <w:rPr>
          <w:rFonts w:ascii="Book Antiqua" w:hAnsi="Book Antiqua"/>
          <w:sz w:val="22"/>
          <w:szCs w:val="22"/>
        </w:rPr>
        <w:t xml:space="preserve"> </w:t>
      </w:r>
      <w:proofErr w:type="spellStart"/>
      <w:r w:rsidR="009B4571" w:rsidRPr="00F840E3">
        <w:rPr>
          <w:rFonts w:ascii="Book Antiqua" w:hAnsi="Book Antiqua"/>
          <w:sz w:val="22"/>
          <w:szCs w:val="22"/>
        </w:rPr>
        <w:t>Antiqua</w:t>
      </w:r>
      <w:proofErr w:type="spellEnd"/>
      <w:r w:rsidR="009B4571" w:rsidRPr="006C5620">
        <w:rPr>
          <w:rFonts w:ascii="Book Antiqua" w:hAnsi="Book Antiqua"/>
          <w:sz w:val="22"/>
          <w:szCs w:val="22"/>
        </w:rPr>
        <w:t>, 11-στιγμών. Όλες οι παράγραφοι θα πρέπει να έχουν μονό διάστιχο</w:t>
      </w:r>
      <w:r w:rsidR="004D5AFA">
        <w:rPr>
          <w:rFonts w:ascii="Book Antiqua" w:hAnsi="Book Antiqua"/>
          <w:sz w:val="22"/>
          <w:szCs w:val="22"/>
        </w:rPr>
        <w:t xml:space="preserve">. </w:t>
      </w:r>
      <w:r w:rsidR="00F47362" w:rsidRPr="00F47362">
        <w:rPr>
          <w:rFonts w:ascii="Book Antiqua" w:hAnsi="Book Antiqua"/>
          <w:sz w:val="22"/>
          <w:szCs w:val="22"/>
        </w:rPr>
        <w:t xml:space="preserve">Στην πρώτη παράγραφο κάθε ενότητας ή </w:t>
      </w:r>
      <w:proofErr w:type="spellStart"/>
      <w:r w:rsidR="00F47362" w:rsidRPr="00F47362">
        <w:rPr>
          <w:rFonts w:ascii="Book Antiqua" w:hAnsi="Book Antiqua"/>
          <w:sz w:val="22"/>
          <w:szCs w:val="22"/>
        </w:rPr>
        <w:t>υποενότητας</w:t>
      </w:r>
      <w:proofErr w:type="spellEnd"/>
      <w:r w:rsidR="00F47362" w:rsidRPr="00F47362">
        <w:rPr>
          <w:rFonts w:ascii="Book Antiqua" w:hAnsi="Book Antiqua"/>
          <w:sz w:val="22"/>
          <w:szCs w:val="22"/>
        </w:rPr>
        <w:t xml:space="preserve"> δεν υπάρχει εσοχή.</w:t>
      </w:r>
      <w:r w:rsidR="004D5AFA">
        <w:rPr>
          <w:rFonts w:ascii="Book Antiqua" w:hAnsi="Book Antiqua"/>
          <w:sz w:val="22"/>
          <w:szCs w:val="22"/>
        </w:rPr>
        <w:t xml:space="preserve"> </w:t>
      </w:r>
      <w:r w:rsidR="00F47362" w:rsidRPr="00F47362">
        <w:rPr>
          <w:rFonts w:ascii="Book Antiqua" w:hAnsi="Book Antiqua"/>
          <w:sz w:val="22"/>
          <w:szCs w:val="22"/>
        </w:rPr>
        <w:t>Εσοχή υπάρχει στις παραγράφους που</w:t>
      </w:r>
      <w:r w:rsidR="004D5AFA">
        <w:rPr>
          <w:rFonts w:ascii="Book Antiqua" w:hAnsi="Book Antiqua"/>
          <w:sz w:val="22"/>
          <w:szCs w:val="22"/>
        </w:rPr>
        <w:t xml:space="preserve"> </w:t>
      </w:r>
      <w:r w:rsidR="0056243E">
        <w:rPr>
          <w:rFonts w:ascii="Book Antiqua" w:hAnsi="Book Antiqua"/>
          <w:sz w:val="22"/>
          <w:szCs w:val="22"/>
        </w:rPr>
        <w:t>περιλαμβάνουν απόσπασμα ή χωρίο συνέντευξης</w:t>
      </w:r>
      <w:r w:rsidR="000E338F">
        <w:rPr>
          <w:rFonts w:ascii="Book Antiqua" w:hAnsi="Book Antiqua"/>
          <w:sz w:val="22"/>
          <w:szCs w:val="22"/>
        </w:rPr>
        <w:t>, όπως στο παράδειγμα που ακολουθεί:</w:t>
      </w:r>
    </w:p>
    <w:p w14:paraId="6F2E9344" w14:textId="3DE26AE9" w:rsidR="0056243E" w:rsidRPr="000E338F" w:rsidRDefault="0056243E" w:rsidP="000E338F">
      <w:pPr>
        <w:spacing w:before="180" w:after="180"/>
        <w:ind w:left="284" w:right="284"/>
        <w:jc w:val="both"/>
        <w:rPr>
          <w:rFonts w:ascii="Book Antiqua" w:hAnsi="Book Antiqua"/>
          <w:sz w:val="19"/>
          <w:szCs w:val="19"/>
        </w:rPr>
      </w:pPr>
      <w:r w:rsidRPr="000E338F">
        <w:rPr>
          <w:rFonts w:ascii="Book Antiqua" w:hAnsi="Book Antiqua"/>
          <w:sz w:val="19"/>
          <w:szCs w:val="19"/>
        </w:rPr>
        <w:t xml:space="preserve">Σε αυτή την περίπτωση </w:t>
      </w:r>
      <w:r w:rsidR="000E338F">
        <w:rPr>
          <w:rFonts w:ascii="Book Antiqua" w:hAnsi="Book Antiqua"/>
          <w:sz w:val="19"/>
          <w:szCs w:val="19"/>
        </w:rPr>
        <w:t>η παράγραφος με το</w:t>
      </w:r>
      <w:r w:rsidRPr="000E338F">
        <w:rPr>
          <w:rFonts w:ascii="Book Antiqua" w:hAnsi="Book Antiqua"/>
          <w:sz w:val="19"/>
          <w:szCs w:val="19"/>
        </w:rPr>
        <w:t xml:space="preserve"> απ</w:t>
      </w:r>
      <w:r w:rsidR="000E338F">
        <w:rPr>
          <w:rFonts w:ascii="Book Antiqua" w:hAnsi="Book Antiqua"/>
          <w:sz w:val="19"/>
          <w:szCs w:val="19"/>
        </w:rPr>
        <w:t xml:space="preserve">όσπασμα/ </w:t>
      </w:r>
      <w:r w:rsidRPr="000E338F">
        <w:rPr>
          <w:rFonts w:ascii="Book Antiqua" w:hAnsi="Book Antiqua"/>
          <w:sz w:val="19"/>
          <w:szCs w:val="19"/>
        </w:rPr>
        <w:t>χωρίο μπαίνει σε εσοχή</w:t>
      </w:r>
      <w:r w:rsidR="003943B1">
        <w:rPr>
          <w:rFonts w:ascii="Book Antiqua" w:hAnsi="Book Antiqua"/>
          <w:sz w:val="19"/>
          <w:szCs w:val="19"/>
        </w:rPr>
        <w:t xml:space="preserve"> 0,5</w:t>
      </w:r>
      <w:r w:rsidRPr="000E338F">
        <w:rPr>
          <w:rFonts w:ascii="Book Antiqua" w:hAnsi="Book Antiqua"/>
          <w:sz w:val="19"/>
          <w:szCs w:val="19"/>
        </w:rPr>
        <w:t xml:space="preserve"> </w:t>
      </w:r>
      <w:r w:rsidRPr="000E338F">
        <w:rPr>
          <w:rFonts w:ascii="Book Antiqua" w:hAnsi="Book Antiqua"/>
          <w:sz w:val="19"/>
          <w:szCs w:val="19"/>
          <w:lang w:val="en-GB"/>
        </w:rPr>
        <w:t>cm</w:t>
      </w:r>
      <w:r w:rsidRPr="000E338F">
        <w:rPr>
          <w:rFonts w:ascii="Book Antiqua" w:hAnsi="Book Antiqua"/>
          <w:sz w:val="19"/>
          <w:szCs w:val="19"/>
        </w:rPr>
        <w:t xml:space="preserve"> αριστερ</w:t>
      </w:r>
      <w:r w:rsidR="003943B1">
        <w:rPr>
          <w:rFonts w:ascii="Book Antiqua" w:hAnsi="Book Antiqua"/>
          <w:sz w:val="19"/>
          <w:szCs w:val="19"/>
        </w:rPr>
        <w:t>ά και 0,5</w:t>
      </w:r>
      <w:r w:rsidRPr="000E338F">
        <w:rPr>
          <w:rFonts w:ascii="Book Antiqua" w:hAnsi="Book Antiqua"/>
          <w:sz w:val="19"/>
          <w:szCs w:val="19"/>
        </w:rPr>
        <w:t xml:space="preserve"> </w:t>
      </w:r>
      <w:r w:rsidRPr="000E338F">
        <w:rPr>
          <w:rFonts w:ascii="Book Antiqua" w:hAnsi="Book Antiqua"/>
          <w:sz w:val="19"/>
          <w:szCs w:val="19"/>
          <w:lang w:val="en-GB"/>
        </w:rPr>
        <w:t>cm</w:t>
      </w:r>
      <w:r w:rsidRPr="000E338F">
        <w:rPr>
          <w:rFonts w:ascii="Book Antiqua" w:hAnsi="Book Antiqua"/>
          <w:sz w:val="19"/>
          <w:szCs w:val="19"/>
        </w:rPr>
        <w:t xml:space="preserve"> δεξιά. Η γραμματοσειρά </w:t>
      </w:r>
      <w:r w:rsidR="000E338F" w:rsidRPr="000E338F">
        <w:rPr>
          <w:rFonts w:ascii="Book Antiqua" w:hAnsi="Book Antiqua"/>
          <w:sz w:val="19"/>
          <w:szCs w:val="19"/>
        </w:rPr>
        <w:t>που χρησιμοποιείται</w:t>
      </w:r>
      <w:r w:rsidRPr="000E338F">
        <w:rPr>
          <w:rFonts w:ascii="Book Antiqua" w:hAnsi="Book Antiqua"/>
          <w:sz w:val="19"/>
          <w:szCs w:val="19"/>
        </w:rPr>
        <w:t xml:space="preserve"> είναι </w:t>
      </w:r>
      <w:proofErr w:type="spellStart"/>
      <w:r w:rsidRPr="000E338F">
        <w:rPr>
          <w:rFonts w:ascii="Book Antiqua" w:hAnsi="Book Antiqua"/>
          <w:sz w:val="19"/>
          <w:szCs w:val="19"/>
        </w:rPr>
        <w:t>Book</w:t>
      </w:r>
      <w:proofErr w:type="spellEnd"/>
      <w:r w:rsidRPr="000E338F">
        <w:rPr>
          <w:rFonts w:ascii="Book Antiqua" w:hAnsi="Book Antiqua"/>
          <w:sz w:val="19"/>
          <w:szCs w:val="19"/>
        </w:rPr>
        <w:t xml:space="preserve"> </w:t>
      </w:r>
      <w:proofErr w:type="spellStart"/>
      <w:r w:rsidRPr="000E338F">
        <w:rPr>
          <w:rFonts w:ascii="Book Antiqua" w:hAnsi="Book Antiqua"/>
          <w:sz w:val="19"/>
          <w:szCs w:val="19"/>
        </w:rPr>
        <w:t>Antiqua</w:t>
      </w:r>
      <w:proofErr w:type="spellEnd"/>
      <w:r w:rsidR="000E338F" w:rsidRPr="000E338F">
        <w:rPr>
          <w:rFonts w:ascii="Book Antiqua" w:hAnsi="Book Antiqua"/>
          <w:sz w:val="19"/>
          <w:szCs w:val="19"/>
        </w:rPr>
        <w:t>, 9</w:t>
      </w:r>
      <w:r w:rsidR="000E338F">
        <w:rPr>
          <w:rFonts w:ascii="Book Antiqua" w:hAnsi="Book Antiqua"/>
          <w:sz w:val="19"/>
          <w:szCs w:val="19"/>
        </w:rPr>
        <w:t>,</w:t>
      </w:r>
      <w:r w:rsidR="000E338F" w:rsidRPr="000E338F">
        <w:rPr>
          <w:rFonts w:ascii="Book Antiqua" w:hAnsi="Book Antiqua"/>
          <w:sz w:val="19"/>
          <w:szCs w:val="19"/>
        </w:rPr>
        <w:t xml:space="preserve">5 </w:t>
      </w:r>
      <w:r w:rsidR="000E338F">
        <w:rPr>
          <w:rFonts w:ascii="Book Antiqua" w:hAnsi="Book Antiqua"/>
          <w:sz w:val="19"/>
          <w:szCs w:val="19"/>
        </w:rPr>
        <w:t>στιγμών</w:t>
      </w:r>
      <w:r w:rsidR="003943B1">
        <w:rPr>
          <w:rFonts w:ascii="Book Antiqua" w:hAnsi="Book Antiqua"/>
          <w:sz w:val="19"/>
          <w:szCs w:val="19"/>
        </w:rPr>
        <w:t xml:space="preserve">, κανονική γραφή και </w:t>
      </w:r>
      <w:r w:rsidR="000E338F" w:rsidRPr="000E338F">
        <w:rPr>
          <w:rFonts w:ascii="Book Antiqua" w:hAnsi="Book Antiqua"/>
          <w:sz w:val="19"/>
          <w:szCs w:val="19"/>
        </w:rPr>
        <w:t>μονό διάστιχο</w:t>
      </w:r>
      <w:r w:rsidR="003943B1">
        <w:rPr>
          <w:rFonts w:ascii="Book Antiqua" w:hAnsi="Book Antiqua"/>
          <w:sz w:val="19"/>
          <w:szCs w:val="19"/>
        </w:rPr>
        <w:t xml:space="preserve">. Η παράγραφος αυτή </w:t>
      </w:r>
      <w:r w:rsidR="000E338F">
        <w:rPr>
          <w:rFonts w:ascii="Book Antiqua" w:hAnsi="Book Antiqua"/>
          <w:sz w:val="19"/>
          <w:szCs w:val="19"/>
        </w:rPr>
        <w:t xml:space="preserve">ξεχωρίζει από την προηγούμενη και επόμενη του κειμένου με </w:t>
      </w:r>
      <w:r w:rsidR="000E338F" w:rsidRPr="000E338F">
        <w:rPr>
          <w:rFonts w:ascii="Book Antiqua" w:hAnsi="Book Antiqua"/>
          <w:sz w:val="19"/>
          <w:szCs w:val="19"/>
        </w:rPr>
        <w:t>διάστημα</w:t>
      </w:r>
      <w:r w:rsidR="003943B1">
        <w:rPr>
          <w:rFonts w:ascii="Book Antiqua" w:hAnsi="Book Antiqua"/>
          <w:sz w:val="19"/>
          <w:szCs w:val="19"/>
        </w:rPr>
        <w:t xml:space="preserve"> 6 στιγμών</w:t>
      </w:r>
      <w:r w:rsidR="000E338F" w:rsidRPr="000E338F">
        <w:rPr>
          <w:rFonts w:ascii="Book Antiqua" w:hAnsi="Book Antiqua"/>
          <w:sz w:val="19"/>
          <w:szCs w:val="19"/>
        </w:rPr>
        <w:t xml:space="preserve"> </w:t>
      </w:r>
      <w:r w:rsidR="000E338F" w:rsidRPr="000E338F">
        <w:rPr>
          <w:rFonts w:ascii="Book Antiqua" w:hAnsi="Book Antiqua"/>
          <w:i/>
          <w:sz w:val="19"/>
          <w:szCs w:val="19"/>
        </w:rPr>
        <w:t>πριν</w:t>
      </w:r>
      <w:r w:rsidR="000E338F" w:rsidRPr="000E338F">
        <w:rPr>
          <w:rFonts w:ascii="Book Antiqua" w:hAnsi="Book Antiqua"/>
          <w:sz w:val="19"/>
          <w:szCs w:val="19"/>
        </w:rPr>
        <w:t xml:space="preserve"> </w:t>
      </w:r>
      <w:r w:rsidR="000E338F">
        <w:rPr>
          <w:rFonts w:ascii="Book Antiqua" w:hAnsi="Book Antiqua"/>
          <w:sz w:val="19"/>
          <w:szCs w:val="19"/>
        </w:rPr>
        <w:t xml:space="preserve">και </w:t>
      </w:r>
      <w:r w:rsidR="000E338F" w:rsidRPr="000E338F">
        <w:rPr>
          <w:rFonts w:ascii="Book Antiqua" w:hAnsi="Book Antiqua"/>
          <w:i/>
          <w:sz w:val="19"/>
          <w:szCs w:val="19"/>
        </w:rPr>
        <w:t>μετά</w:t>
      </w:r>
      <w:r w:rsidR="000E338F">
        <w:rPr>
          <w:rFonts w:ascii="Book Antiqua" w:hAnsi="Book Antiqua"/>
          <w:sz w:val="19"/>
          <w:szCs w:val="19"/>
        </w:rPr>
        <w:t xml:space="preserve"> </w:t>
      </w:r>
      <w:r w:rsidR="003943B1">
        <w:rPr>
          <w:rFonts w:ascii="Book Antiqua" w:hAnsi="Book Antiqua"/>
          <w:sz w:val="19"/>
          <w:szCs w:val="19"/>
        </w:rPr>
        <w:t>από αυτή</w:t>
      </w:r>
      <w:r w:rsidR="004A4365">
        <w:rPr>
          <w:rFonts w:ascii="Book Antiqua" w:hAnsi="Book Antiqua"/>
          <w:sz w:val="19"/>
          <w:szCs w:val="19"/>
        </w:rPr>
        <w:t>ν</w:t>
      </w:r>
      <w:r w:rsidR="003943B1">
        <w:rPr>
          <w:rFonts w:ascii="Book Antiqua" w:hAnsi="Book Antiqua"/>
          <w:sz w:val="19"/>
          <w:szCs w:val="19"/>
        </w:rPr>
        <w:t xml:space="preserve"> αντίστοιχα</w:t>
      </w:r>
      <w:r w:rsidRPr="000E338F">
        <w:rPr>
          <w:rFonts w:ascii="Book Antiqua" w:hAnsi="Book Antiqua"/>
          <w:sz w:val="19"/>
          <w:szCs w:val="19"/>
        </w:rPr>
        <w:t>.</w:t>
      </w:r>
    </w:p>
    <w:p w14:paraId="68D48CAA" w14:textId="77777777" w:rsidR="009B4571" w:rsidRPr="006C5620" w:rsidRDefault="003943B1" w:rsidP="003943B1">
      <w:pPr>
        <w:spacing w:after="60"/>
        <w:ind w:firstLine="284"/>
        <w:jc w:val="both"/>
        <w:rPr>
          <w:rFonts w:ascii="Book Antiqua" w:hAnsi="Book Antiqua"/>
          <w:sz w:val="22"/>
          <w:szCs w:val="22"/>
        </w:rPr>
      </w:pPr>
      <w:r>
        <w:rPr>
          <w:rFonts w:ascii="Book Antiqua" w:hAnsi="Book Antiqua"/>
          <w:sz w:val="22"/>
          <w:szCs w:val="22"/>
        </w:rPr>
        <w:t>Όλες οι επόμενες κανονικές παράγραφοι της ενότητας μετά την πρώτη έχουν εσοχή στην πρώτη τους σειρά 0,5</w:t>
      </w:r>
      <w:r w:rsidR="004D5AFA">
        <w:rPr>
          <w:rFonts w:ascii="Book Antiqua" w:hAnsi="Book Antiqua"/>
          <w:sz w:val="22"/>
          <w:szCs w:val="22"/>
        </w:rPr>
        <w:t xml:space="preserve"> </w:t>
      </w:r>
      <w:r w:rsidR="004D5AFA">
        <w:rPr>
          <w:rFonts w:ascii="Book Antiqua" w:hAnsi="Book Antiqua"/>
          <w:sz w:val="22"/>
          <w:szCs w:val="22"/>
          <w:lang w:val="en-GB"/>
        </w:rPr>
        <w:t>cm</w:t>
      </w:r>
      <w:r w:rsidR="004D5AFA" w:rsidRPr="004D5AFA">
        <w:rPr>
          <w:rFonts w:ascii="Book Antiqua" w:hAnsi="Book Antiqua"/>
          <w:sz w:val="22"/>
          <w:szCs w:val="22"/>
        </w:rPr>
        <w:t xml:space="preserve">. </w:t>
      </w:r>
      <w:r>
        <w:rPr>
          <w:rFonts w:ascii="Book Antiqua" w:hAnsi="Book Antiqua"/>
          <w:sz w:val="22"/>
          <w:szCs w:val="22"/>
        </w:rPr>
        <w:t xml:space="preserve">Το διάστημα ανάμεσα στις παραγράφους ορίζεται στις 3 στιγμές. </w:t>
      </w:r>
      <w:r w:rsidR="009B4571" w:rsidRPr="006C5620">
        <w:rPr>
          <w:rFonts w:ascii="Book Antiqua" w:hAnsi="Book Antiqua"/>
          <w:sz w:val="22"/>
          <w:szCs w:val="22"/>
        </w:rPr>
        <w:t xml:space="preserve">Μην αφήνετε </w:t>
      </w:r>
      <w:r>
        <w:rPr>
          <w:rFonts w:ascii="Book Antiqua" w:hAnsi="Book Antiqua"/>
          <w:sz w:val="22"/>
          <w:szCs w:val="22"/>
        </w:rPr>
        <w:t xml:space="preserve">εσείς άλλο </w:t>
      </w:r>
      <w:r w:rsidR="009B4571" w:rsidRPr="006C5620">
        <w:rPr>
          <w:rFonts w:ascii="Book Antiqua" w:hAnsi="Book Antiqua"/>
          <w:sz w:val="22"/>
          <w:szCs w:val="22"/>
        </w:rPr>
        <w:t>διάστημα ή κενές γραμμές μεταξύ των παραγράφων.</w:t>
      </w:r>
    </w:p>
    <w:p w14:paraId="3D25446D" w14:textId="77777777" w:rsidR="009B4571" w:rsidRPr="003955CD" w:rsidRDefault="009B4571" w:rsidP="00F47362">
      <w:pPr>
        <w:pStyle w:val="heading20"/>
        <w:tabs>
          <w:tab w:val="clear" w:pos="510"/>
        </w:tabs>
        <w:spacing w:before="240" w:after="120"/>
        <w:rPr>
          <w:rFonts w:ascii="Trebuchet MS" w:hAnsi="Trebuchet MS"/>
          <w:i/>
          <w:sz w:val="22"/>
          <w:szCs w:val="22"/>
          <w:lang w:val="el-GR"/>
        </w:rPr>
      </w:pPr>
      <w:r w:rsidRPr="003955CD">
        <w:rPr>
          <w:rFonts w:ascii="Trebuchet MS" w:hAnsi="Trebuchet MS"/>
          <w:i/>
          <w:sz w:val="22"/>
          <w:szCs w:val="22"/>
          <w:lang w:val="el-GR"/>
        </w:rPr>
        <w:t>Άλλες μορφές παραγράφων</w:t>
      </w:r>
    </w:p>
    <w:p w14:paraId="59BEEE4D" w14:textId="6DAC261F" w:rsidR="009B4571" w:rsidRPr="003955CD" w:rsidRDefault="00524FF2" w:rsidP="00F47362">
      <w:pPr>
        <w:numPr>
          <w:ilvl w:val="0"/>
          <w:numId w:val="3"/>
        </w:numPr>
        <w:tabs>
          <w:tab w:val="clear" w:pos="720"/>
        </w:tabs>
        <w:spacing w:after="60"/>
        <w:ind w:left="476" w:hanging="238"/>
        <w:jc w:val="both"/>
        <w:rPr>
          <w:rFonts w:ascii="Book Antiqua" w:hAnsi="Book Antiqua"/>
          <w:sz w:val="22"/>
          <w:szCs w:val="22"/>
        </w:rPr>
      </w:pPr>
      <w:r>
        <w:rPr>
          <w:rFonts w:ascii="Book Antiqua" w:hAnsi="Book Antiqua"/>
          <w:b/>
          <w:bCs/>
          <w:sz w:val="22"/>
          <w:szCs w:val="22"/>
        </w:rPr>
        <w:t>Κατάλογοι</w:t>
      </w:r>
      <w:r w:rsidR="009B4571" w:rsidRPr="003955CD">
        <w:rPr>
          <w:rFonts w:ascii="Book Antiqua" w:hAnsi="Book Antiqua"/>
          <w:b/>
          <w:bCs/>
          <w:sz w:val="22"/>
          <w:szCs w:val="22"/>
        </w:rPr>
        <w:t xml:space="preserve">: </w:t>
      </w:r>
      <w:r w:rsidR="00BF3370" w:rsidRPr="003955CD">
        <w:rPr>
          <w:rFonts w:ascii="Book Antiqua" w:hAnsi="Book Antiqua"/>
          <w:bCs/>
          <w:sz w:val="22"/>
          <w:szCs w:val="22"/>
        </w:rPr>
        <w:t>Χρησιμοποι</w:t>
      </w:r>
      <w:r w:rsidR="00BF3370">
        <w:rPr>
          <w:rFonts w:ascii="Book Antiqua" w:hAnsi="Book Antiqua"/>
          <w:bCs/>
          <w:sz w:val="22"/>
          <w:szCs w:val="22"/>
        </w:rPr>
        <w:t>ή</w:t>
      </w:r>
      <w:r w:rsidR="00BF3370" w:rsidRPr="003955CD">
        <w:rPr>
          <w:rFonts w:ascii="Book Antiqua" w:hAnsi="Book Antiqua"/>
          <w:bCs/>
          <w:sz w:val="22"/>
          <w:szCs w:val="22"/>
        </w:rPr>
        <w:t xml:space="preserve">στε </w:t>
      </w:r>
      <w:r w:rsidR="009B4571" w:rsidRPr="003955CD">
        <w:rPr>
          <w:rFonts w:ascii="Book Antiqua" w:hAnsi="Book Antiqua"/>
          <w:sz w:val="22"/>
          <w:szCs w:val="22"/>
        </w:rPr>
        <w:t xml:space="preserve">την αυτόματη εισαγωγή κουκίδων ή αριθμών για τη δημιουργία </w:t>
      </w:r>
      <w:r w:rsidR="00C84BAD">
        <w:rPr>
          <w:rFonts w:ascii="Book Antiqua" w:hAnsi="Book Antiqua"/>
          <w:sz w:val="22"/>
          <w:szCs w:val="22"/>
        </w:rPr>
        <w:t>καταλόγων</w:t>
      </w:r>
      <w:r w:rsidR="009B4571" w:rsidRPr="003955CD">
        <w:rPr>
          <w:rFonts w:ascii="Book Antiqua" w:hAnsi="Book Antiqua"/>
          <w:sz w:val="22"/>
          <w:szCs w:val="22"/>
        </w:rPr>
        <w:t>.</w:t>
      </w:r>
    </w:p>
    <w:p w14:paraId="0CC8DE9C" w14:textId="77777777" w:rsidR="009B4571" w:rsidRPr="003955CD" w:rsidRDefault="009B4571" w:rsidP="00F47362">
      <w:pPr>
        <w:numPr>
          <w:ilvl w:val="0"/>
          <w:numId w:val="3"/>
        </w:numPr>
        <w:tabs>
          <w:tab w:val="clear" w:pos="720"/>
        </w:tabs>
        <w:spacing w:after="60"/>
        <w:ind w:left="476" w:hanging="238"/>
        <w:jc w:val="both"/>
        <w:rPr>
          <w:rFonts w:ascii="Book Antiqua" w:hAnsi="Book Antiqua"/>
          <w:sz w:val="22"/>
          <w:szCs w:val="22"/>
        </w:rPr>
      </w:pPr>
      <w:r w:rsidRPr="003955CD">
        <w:rPr>
          <w:rFonts w:ascii="Book Antiqua" w:hAnsi="Book Antiqua"/>
          <w:b/>
          <w:bCs/>
          <w:sz w:val="22"/>
          <w:szCs w:val="22"/>
        </w:rPr>
        <w:t xml:space="preserve">Αναφορές: </w:t>
      </w:r>
      <w:r w:rsidR="003943B1">
        <w:rPr>
          <w:rFonts w:ascii="Book Antiqua" w:hAnsi="Book Antiqua"/>
          <w:bCs/>
          <w:sz w:val="22"/>
          <w:szCs w:val="22"/>
        </w:rPr>
        <w:t xml:space="preserve">Η μορφοποίηση του καταλόγου των Αναφορών </w:t>
      </w:r>
      <w:r w:rsidR="003943B1">
        <w:rPr>
          <w:rFonts w:ascii="Book Antiqua" w:hAnsi="Book Antiqua"/>
          <w:sz w:val="22"/>
          <w:szCs w:val="22"/>
        </w:rPr>
        <w:t>χρησιμοποιεί</w:t>
      </w:r>
      <w:r w:rsidR="003943B1" w:rsidRPr="006C5620">
        <w:rPr>
          <w:rFonts w:ascii="Book Antiqua" w:hAnsi="Book Antiqua"/>
          <w:sz w:val="22"/>
          <w:szCs w:val="22"/>
        </w:rPr>
        <w:t xml:space="preserve"> γραμματοσειρά </w:t>
      </w:r>
      <w:proofErr w:type="spellStart"/>
      <w:r w:rsidR="003943B1" w:rsidRPr="00F840E3">
        <w:rPr>
          <w:rFonts w:ascii="Book Antiqua" w:hAnsi="Book Antiqua"/>
          <w:sz w:val="22"/>
          <w:szCs w:val="22"/>
        </w:rPr>
        <w:t>Book</w:t>
      </w:r>
      <w:proofErr w:type="spellEnd"/>
      <w:r w:rsidR="003943B1" w:rsidRPr="006C5620">
        <w:rPr>
          <w:rFonts w:ascii="Book Antiqua" w:hAnsi="Book Antiqua"/>
          <w:sz w:val="22"/>
          <w:szCs w:val="22"/>
        </w:rPr>
        <w:t xml:space="preserve"> </w:t>
      </w:r>
      <w:proofErr w:type="spellStart"/>
      <w:r w:rsidR="003943B1" w:rsidRPr="00F840E3">
        <w:rPr>
          <w:rFonts w:ascii="Book Antiqua" w:hAnsi="Book Antiqua"/>
          <w:sz w:val="22"/>
          <w:szCs w:val="22"/>
        </w:rPr>
        <w:t>Antiqua</w:t>
      </w:r>
      <w:proofErr w:type="spellEnd"/>
      <w:r w:rsidRPr="003955CD">
        <w:rPr>
          <w:rFonts w:ascii="Book Antiqua" w:hAnsi="Book Antiqua"/>
          <w:bCs/>
          <w:sz w:val="22"/>
          <w:szCs w:val="22"/>
        </w:rPr>
        <w:t xml:space="preserve"> 9-στιγμών</w:t>
      </w:r>
      <w:r w:rsidRPr="003955CD">
        <w:rPr>
          <w:rFonts w:ascii="Book Antiqua" w:hAnsi="Book Antiqua"/>
          <w:sz w:val="22"/>
          <w:szCs w:val="22"/>
        </w:rPr>
        <w:t>.</w:t>
      </w:r>
    </w:p>
    <w:p w14:paraId="1110C9F6" w14:textId="77777777" w:rsidR="009B4571" w:rsidRPr="003955CD" w:rsidRDefault="009B4571" w:rsidP="00F47362">
      <w:pPr>
        <w:pStyle w:val="Heading1"/>
        <w:spacing w:before="360" w:after="120"/>
        <w:rPr>
          <w:rFonts w:ascii="Trebuchet MS" w:hAnsi="Trebuchet MS"/>
        </w:rPr>
      </w:pPr>
      <w:r w:rsidRPr="003955CD">
        <w:rPr>
          <w:rFonts w:ascii="Trebuchet MS" w:hAnsi="Trebuchet MS"/>
        </w:rPr>
        <w:t>Σχήματα και πίνακες</w:t>
      </w:r>
    </w:p>
    <w:p w14:paraId="4C209A30" w14:textId="003F5918" w:rsidR="009B4571" w:rsidRPr="006C5620" w:rsidRDefault="009B4571" w:rsidP="008D5EF0">
      <w:pPr>
        <w:spacing w:after="60"/>
        <w:jc w:val="both"/>
        <w:rPr>
          <w:rFonts w:ascii="Book Antiqua" w:hAnsi="Book Antiqua"/>
          <w:sz w:val="22"/>
          <w:szCs w:val="22"/>
        </w:rPr>
      </w:pPr>
      <w:r w:rsidRPr="006C5620">
        <w:rPr>
          <w:rFonts w:ascii="Book Antiqua" w:hAnsi="Book Antiqua"/>
          <w:sz w:val="22"/>
          <w:szCs w:val="22"/>
        </w:rPr>
        <w:t>Ως πίνακας θεωρείται η παρουσίαση δεδομένων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w:t>
      </w:r>
      <w:r w:rsidR="00245BD2">
        <w:rPr>
          <w:rFonts w:ascii="Book Antiqua" w:hAnsi="Book Antiqua"/>
          <w:sz w:val="22"/>
          <w:szCs w:val="22"/>
        </w:rPr>
        <w:t>ν</w:t>
      </w:r>
      <w:r w:rsidRPr="006C5620">
        <w:rPr>
          <w:rFonts w:ascii="Book Antiqua" w:hAnsi="Book Antiqua"/>
          <w:sz w:val="22"/>
          <w:szCs w:val="22"/>
        </w:rPr>
        <w:t xml:space="preserve"> συνοπτικό </w:t>
      </w:r>
      <w:r w:rsidR="00245BD2">
        <w:rPr>
          <w:rFonts w:ascii="Book Antiqua" w:hAnsi="Book Antiqua"/>
          <w:sz w:val="22"/>
          <w:szCs w:val="22"/>
        </w:rPr>
        <w:t xml:space="preserve">και κατατοπιστικό </w:t>
      </w:r>
      <w:r w:rsidRPr="006C5620">
        <w:rPr>
          <w:rFonts w:ascii="Book Antiqua" w:hAnsi="Book Antiqua"/>
          <w:sz w:val="22"/>
          <w:szCs w:val="22"/>
        </w:rPr>
        <w:t xml:space="preserve">τίτλο. Κάθε σχήμα ή πίνακας θα πρέπει </w:t>
      </w:r>
      <w:r w:rsidR="003943B1">
        <w:rPr>
          <w:rFonts w:ascii="Book Antiqua" w:hAnsi="Book Antiqua"/>
          <w:sz w:val="22"/>
          <w:szCs w:val="22"/>
        </w:rPr>
        <w:t xml:space="preserve">επίσης </w:t>
      </w:r>
      <w:r w:rsidRPr="006C5620">
        <w:rPr>
          <w:rFonts w:ascii="Book Antiqua" w:hAnsi="Book Antiqua"/>
          <w:sz w:val="22"/>
          <w:szCs w:val="22"/>
        </w:rPr>
        <w:t xml:space="preserve">να αναφέρεται </w:t>
      </w:r>
      <w:r w:rsidR="003943B1">
        <w:rPr>
          <w:rFonts w:ascii="Book Antiqua" w:hAnsi="Book Antiqua"/>
          <w:sz w:val="22"/>
          <w:szCs w:val="22"/>
        </w:rPr>
        <w:t>στο κυρίως κείμενο του άρθρου</w:t>
      </w:r>
      <w:r w:rsidRPr="006C5620">
        <w:rPr>
          <w:rFonts w:ascii="Book Antiqua" w:hAnsi="Book Antiqua"/>
          <w:sz w:val="22"/>
          <w:szCs w:val="22"/>
        </w:rPr>
        <w:t>.</w:t>
      </w:r>
    </w:p>
    <w:p w14:paraId="788714A8" w14:textId="5BAC0CAD" w:rsidR="0028608A" w:rsidRPr="008801C5" w:rsidRDefault="0028608A" w:rsidP="0028608A">
      <w:pPr>
        <w:pStyle w:val="heading20"/>
        <w:tabs>
          <w:tab w:val="clear" w:pos="510"/>
        </w:tabs>
        <w:spacing w:before="240" w:after="120"/>
        <w:rPr>
          <w:rFonts w:ascii="Trebuchet MS" w:hAnsi="Trebuchet MS"/>
          <w:i/>
          <w:sz w:val="22"/>
          <w:szCs w:val="22"/>
          <w:lang w:val="el-GR"/>
        </w:rPr>
      </w:pPr>
      <w:r>
        <w:rPr>
          <w:rFonts w:ascii="Trebuchet MS" w:hAnsi="Trebuchet MS"/>
          <w:i/>
          <w:sz w:val="22"/>
          <w:szCs w:val="22"/>
          <w:lang w:val="el-GR"/>
        </w:rPr>
        <w:t>Εισαγωγή σχημάτων και πινάκων στο κείμενο</w:t>
      </w:r>
    </w:p>
    <w:p w14:paraId="19C809A4" w14:textId="7B2C348B" w:rsidR="009B4571" w:rsidRPr="006C5620" w:rsidRDefault="009B4571" w:rsidP="0028608A">
      <w:pPr>
        <w:spacing w:before="60" w:after="60"/>
        <w:jc w:val="both"/>
        <w:rPr>
          <w:rFonts w:ascii="Book Antiqua" w:hAnsi="Book Antiqua"/>
          <w:sz w:val="22"/>
          <w:szCs w:val="22"/>
        </w:rPr>
      </w:pPr>
      <w:r w:rsidRPr="006C5620">
        <w:rPr>
          <w:rFonts w:ascii="Book Antiqua" w:hAnsi="Book Antiqua"/>
          <w:sz w:val="22"/>
          <w:szCs w:val="22"/>
        </w:rPr>
        <w:t xml:space="preserve">Τα σχήματα και οι πίνακες θα πρέπει να εισάγονται στο κυρίως κείμενο, όσο το δυνατόν πλησιέστερα στο σημείο αναφοράς τους. </w:t>
      </w:r>
      <w:r w:rsidR="0028608A">
        <w:rPr>
          <w:rFonts w:ascii="Book Antiqua" w:hAnsi="Book Antiqua"/>
          <w:sz w:val="22"/>
          <w:szCs w:val="22"/>
        </w:rPr>
        <w:t xml:space="preserve">Καλό είναι να τοποθετούνται είτε στο πάνω είτε στο κάτω μέρος της σελίδας όπου αναφέρονται ή στην επόμενη σελίδα, όταν ο χώρος δεν επαρκεί. Σε περίπτωση που βρίσκονται σε ενδιάμεσο σημείο της σελίδας θα πρέπει το διάστημα (απόσταση) του σχήματος ή του πίνακα από την προηγούμενη και την επόμενη παράγραφο του κειμένου να είναι </w:t>
      </w:r>
      <w:r w:rsidR="0028608A" w:rsidRPr="006C5620">
        <w:rPr>
          <w:rFonts w:ascii="Book Antiqua" w:hAnsi="Book Antiqua"/>
          <w:sz w:val="22"/>
          <w:szCs w:val="22"/>
        </w:rPr>
        <w:t>12-στιγμές</w:t>
      </w:r>
      <w:r w:rsidR="0028608A">
        <w:rPr>
          <w:rFonts w:ascii="Book Antiqua" w:hAnsi="Book Antiqua"/>
          <w:sz w:val="22"/>
          <w:szCs w:val="22"/>
        </w:rPr>
        <w:t>. Για την εισαγωγή των σχημάτων και πινάκων στο κείμενο χ</w:t>
      </w:r>
      <w:r w:rsidR="00BF3370" w:rsidRPr="006C5620">
        <w:rPr>
          <w:rFonts w:ascii="Book Antiqua" w:hAnsi="Book Antiqua"/>
          <w:sz w:val="22"/>
          <w:szCs w:val="22"/>
        </w:rPr>
        <w:t>ρησιμοποι</w:t>
      </w:r>
      <w:r w:rsidR="00BF3370">
        <w:rPr>
          <w:rFonts w:ascii="Book Antiqua" w:hAnsi="Book Antiqua"/>
          <w:sz w:val="22"/>
          <w:szCs w:val="22"/>
        </w:rPr>
        <w:t>ή</w:t>
      </w:r>
      <w:r w:rsidR="00BF3370" w:rsidRPr="006C5620">
        <w:rPr>
          <w:rFonts w:ascii="Book Antiqua" w:hAnsi="Book Antiqua"/>
          <w:sz w:val="22"/>
          <w:szCs w:val="22"/>
        </w:rPr>
        <w:t xml:space="preserve">στε </w:t>
      </w:r>
      <w:r w:rsidRPr="006C5620">
        <w:rPr>
          <w:rFonts w:ascii="Book Antiqua" w:hAnsi="Book Antiqua"/>
          <w:sz w:val="22"/>
          <w:szCs w:val="22"/>
        </w:rPr>
        <w:t>κεντρική στοίχιση.</w:t>
      </w:r>
    </w:p>
    <w:p w14:paraId="2A26A921" w14:textId="5A199C9F" w:rsidR="009B4571" w:rsidRPr="008801C5" w:rsidRDefault="0028608A" w:rsidP="00F47362">
      <w:pPr>
        <w:pStyle w:val="heading20"/>
        <w:tabs>
          <w:tab w:val="clear" w:pos="510"/>
        </w:tabs>
        <w:spacing w:before="240" w:after="120"/>
        <w:rPr>
          <w:rFonts w:ascii="Trebuchet MS" w:hAnsi="Trebuchet MS"/>
          <w:i/>
          <w:sz w:val="22"/>
          <w:szCs w:val="22"/>
          <w:lang w:val="el-GR"/>
        </w:rPr>
      </w:pPr>
      <w:r>
        <w:rPr>
          <w:rFonts w:ascii="Trebuchet MS" w:hAnsi="Trebuchet MS"/>
          <w:i/>
          <w:sz w:val="22"/>
          <w:szCs w:val="22"/>
          <w:lang w:val="el-GR"/>
        </w:rPr>
        <w:lastRenderedPageBreak/>
        <w:t>Τρόπος α</w:t>
      </w:r>
      <w:r w:rsidR="009B4571" w:rsidRPr="008801C5">
        <w:rPr>
          <w:rFonts w:ascii="Trebuchet MS" w:hAnsi="Trebuchet MS"/>
          <w:i/>
          <w:sz w:val="22"/>
          <w:szCs w:val="22"/>
          <w:lang w:val="el-GR"/>
        </w:rPr>
        <w:t>ναφορά</w:t>
      </w:r>
      <w:r>
        <w:rPr>
          <w:rFonts w:ascii="Trebuchet MS" w:hAnsi="Trebuchet MS"/>
          <w:i/>
          <w:sz w:val="22"/>
          <w:szCs w:val="22"/>
          <w:lang w:val="el-GR"/>
        </w:rPr>
        <w:t xml:space="preserve">ς τους </w:t>
      </w:r>
      <w:r w:rsidR="009B4571" w:rsidRPr="008801C5">
        <w:rPr>
          <w:rFonts w:ascii="Trebuchet MS" w:hAnsi="Trebuchet MS"/>
          <w:i/>
          <w:sz w:val="22"/>
          <w:szCs w:val="22"/>
          <w:lang w:val="el-GR"/>
        </w:rPr>
        <w:t>στο κείμενο</w:t>
      </w:r>
    </w:p>
    <w:p w14:paraId="4AA95771" w14:textId="47FA57F4" w:rsidR="009B4571" w:rsidRDefault="009B4571" w:rsidP="0028608A">
      <w:pPr>
        <w:spacing w:after="60"/>
        <w:jc w:val="both"/>
        <w:rPr>
          <w:rFonts w:ascii="Book Antiqua" w:hAnsi="Book Antiqua"/>
          <w:sz w:val="22"/>
          <w:szCs w:val="22"/>
        </w:rPr>
      </w:pPr>
      <w:r w:rsidRPr="006C5620">
        <w:rPr>
          <w:rFonts w:ascii="Book Antiqua" w:hAnsi="Book Antiqua"/>
          <w:sz w:val="22"/>
          <w:szCs w:val="22"/>
        </w:rPr>
        <w:t xml:space="preserve">Τα άρθρα που θα γίνουν δεκτά θα χρειαστούν μια τελική επιμέλεια πριν τη δημοσίευση. Είναι πολύ σημαντικό οι πίνακες και τα σχήματα να </w:t>
      </w:r>
      <w:r w:rsidR="00245BD2">
        <w:rPr>
          <w:rFonts w:ascii="Book Antiqua" w:hAnsi="Book Antiqua"/>
          <w:sz w:val="22"/>
          <w:szCs w:val="22"/>
        </w:rPr>
        <w:t xml:space="preserve">μπορούν να </w:t>
      </w:r>
      <w:r w:rsidRPr="006C5620">
        <w:rPr>
          <w:rFonts w:ascii="Book Antiqua" w:hAnsi="Book Antiqua"/>
          <w:sz w:val="22"/>
          <w:szCs w:val="22"/>
        </w:rPr>
        <w:t>μετακινηθούν εύκολα ή/και να αλλ</w:t>
      </w:r>
      <w:r w:rsidR="003943B1">
        <w:rPr>
          <w:rFonts w:ascii="Book Antiqua" w:hAnsi="Book Antiqua"/>
          <w:sz w:val="22"/>
          <w:szCs w:val="22"/>
        </w:rPr>
        <w:t>άξουν μέγεθος. Για το λόγο αυτό</w:t>
      </w:r>
      <w:r w:rsidR="00245BD2">
        <w:rPr>
          <w:rFonts w:ascii="Book Antiqua" w:hAnsi="Book Antiqua"/>
          <w:sz w:val="22"/>
          <w:szCs w:val="22"/>
        </w:rPr>
        <w:t>ν</w:t>
      </w:r>
      <w:r w:rsidRPr="006C5620">
        <w:rPr>
          <w:rFonts w:ascii="Book Antiqua" w:hAnsi="Book Antiqua"/>
          <w:sz w:val="22"/>
          <w:szCs w:val="22"/>
        </w:rPr>
        <w:t xml:space="preserve"> μη χρησιμοποιείτε εκφράσεις όπως «παραπάνω» ή «παρακάτω», όταν αναφέρεστε στο κείμενο σε πίνακες ή σχήματα. </w:t>
      </w:r>
      <w:r w:rsidR="00245BD2" w:rsidRPr="006C5620">
        <w:rPr>
          <w:rFonts w:ascii="Book Antiqua" w:hAnsi="Book Antiqua"/>
          <w:sz w:val="22"/>
          <w:szCs w:val="22"/>
        </w:rPr>
        <w:t>Χρησιμοποι</w:t>
      </w:r>
      <w:r w:rsidR="00245BD2">
        <w:rPr>
          <w:rFonts w:ascii="Book Antiqua" w:hAnsi="Book Antiqua"/>
          <w:sz w:val="22"/>
          <w:szCs w:val="22"/>
        </w:rPr>
        <w:t>ή</w:t>
      </w:r>
      <w:r w:rsidR="00245BD2" w:rsidRPr="006C5620">
        <w:rPr>
          <w:rFonts w:ascii="Book Antiqua" w:hAnsi="Book Antiqua"/>
          <w:sz w:val="22"/>
          <w:szCs w:val="22"/>
        </w:rPr>
        <w:t xml:space="preserve">στε </w:t>
      </w:r>
      <w:r w:rsidRPr="006C5620">
        <w:rPr>
          <w:rFonts w:ascii="Book Antiqua" w:hAnsi="Book Antiqua"/>
          <w:sz w:val="22"/>
          <w:szCs w:val="22"/>
        </w:rPr>
        <w:t>εκφράσεις όπως «στον Πίνακα 2 δίνεται…», «στο Σχήμα 3 παρουσιάζονται…» κ.λπ.</w:t>
      </w:r>
      <w:r w:rsidR="0028608A">
        <w:rPr>
          <w:rFonts w:ascii="Book Antiqua" w:hAnsi="Book Antiqua"/>
          <w:sz w:val="22"/>
          <w:szCs w:val="22"/>
        </w:rPr>
        <w:t xml:space="preserve"> </w:t>
      </w:r>
      <w:r w:rsidRPr="006C5620">
        <w:rPr>
          <w:rFonts w:ascii="Book Antiqua" w:hAnsi="Book Antiqua"/>
          <w:sz w:val="22"/>
          <w:szCs w:val="22"/>
        </w:rPr>
        <w:t xml:space="preserve">Μη χρησιμοποιείτε την αυτόματη αρίθμηση του </w:t>
      </w:r>
      <w:r w:rsidRPr="00F840E3">
        <w:rPr>
          <w:rFonts w:ascii="Book Antiqua" w:hAnsi="Book Antiqua"/>
          <w:sz w:val="22"/>
          <w:szCs w:val="22"/>
        </w:rPr>
        <w:t>Word</w:t>
      </w:r>
      <w:r w:rsidRPr="006C5620">
        <w:rPr>
          <w:rFonts w:ascii="Book Antiqua" w:hAnsi="Book Antiqua"/>
          <w:sz w:val="22"/>
          <w:szCs w:val="22"/>
        </w:rPr>
        <w:t xml:space="preserve"> για τους πίνακες και τα σχήματα. </w:t>
      </w:r>
    </w:p>
    <w:p w14:paraId="2C0D6F7F" w14:textId="77777777" w:rsidR="00406EAC" w:rsidRPr="008801C5" w:rsidRDefault="00406EAC" w:rsidP="00406EAC">
      <w:pPr>
        <w:pStyle w:val="heading20"/>
        <w:tabs>
          <w:tab w:val="clear" w:pos="510"/>
        </w:tabs>
        <w:spacing w:before="240" w:after="120"/>
        <w:rPr>
          <w:rFonts w:ascii="Trebuchet MS" w:hAnsi="Trebuchet MS"/>
          <w:i/>
          <w:sz w:val="22"/>
          <w:szCs w:val="22"/>
          <w:lang w:val="el-GR"/>
        </w:rPr>
      </w:pPr>
      <w:r w:rsidRPr="008801C5">
        <w:rPr>
          <w:rFonts w:ascii="Trebuchet MS" w:hAnsi="Trebuchet MS"/>
          <w:i/>
          <w:sz w:val="22"/>
          <w:szCs w:val="22"/>
          <w:lang w:val="el-GR"/>
        </w:rPr>
        <w:t>Παραδείγματα</w:t>
      </w:r>
    </w:p>
    <w:p w14:paraId="1A7B19EE" w14:textId="77777777" w:rsidR="00406EAC" w:rsidRDefault="00406EAC" w:rsidP="00406EAC">
      <w:pPr>
        <w:spacing w:after="60"/>
        <w:jc w:val="both"/>
        <w:rPr>
          <w:rFonts w:ascii="Book Antiqua" w:hAnsi="Book Antiqua"/>
          <w:sz w:val="22"/>
          <w:szCs w:val="22"/>
        </w:rPr>
      </w:pPr>
      <w:r w:rsidRPr="006C5620">
        <w:rPr>
          <w:rFonts w:ascii="Book Antiqua" w:hAnsi="Book Antiqua"/>
          <w:sz w:val="22"/>
          <w:szCs w:val="22"/>
        </w:rPr>
        <w:t xml:space="preserve">Το Σχήμα 1 αποτελεί ένα παράδειγμα </w:t>
      </w:r>
      <w:r>
        <w:rPr>
          <w:rFonts w:ascii="Book Antiqua" w:hAnsi="Book Antiqua"/>
          <w:sz w:val="22"/>
          <w:szCs w:val="22"/>
        </w:rPr>
        <w:t>σχήματος μέσα σε ένα κείμενο</w:t>
      </w:r>
      <w:r w:rsidRPr="006C5620">
        <w:rPr>
          <w:rFonts w:ascii="Book Antiqua" w:hAnsi="Book Antiqua"/>
          <w:sz w:val="22"/>
          <w:szCs w:val="22"/>
        </w:rPr>
        <w:t xml:space="preserve">. Ο τίτλος </w:t>
      </w:r>
      <w:r>
        <w:rPr>
          <w:rFonts w:ascii="Book Antiqua" w:hAnsi="Book Antiqua"/>
          <w:sz w:val="22"/>
          <w:szCs w:val="22"/>
        </w:rPr>
        <w:t xml:space="preserve">του σχήματος </w:t>
      </w:r>
      <w:r w:rsidRPr="006C5620">
        <w:rPr>
          <w:rFonts w:ascii="Book Antiqua" w:hAnsi="Book Antiqua"/>
          <w:sz w:val="22"/>
          <w:szCs w:val="22"/>
        </w:rPr>
        <w:t xml:space="preserve">θα πρέπει να </w:t>
      </w:r>
      <w:r>
        <w:rPr>
          <w:rFonts w:ascii="Book Antiqua" w:hAnsi="Book Antiqua"/>
          <w:sz w:val="22"/>
          <w:szCs w:val="22"/>
        </w:rPr>
        <w:t>είναι σε</w:t>
      </w:r>
      <w:r w:rsidRPr="006C5620">
        <w:rPr>
          <w:rFonts w:ascii="Book Antiqua" w:hAnsi="Book Antiqua"/>
          <w:sz w:val="22"/>
          <w:szCs w:val="22"/>
        </w:rPr>
        <w:t xml:space="preserve"> γραμματοσειρά </w:t>
      </w:r>
      <w:r>
        <w:rPr>
          <w:rFonts w:ascii="Book Antiqua" w:hAnsi="Book Antiqua"/>
          <w:sz w:val="22"/>
          <w:szCs w:val="22"/>
          <w:lang w:val="en-GB"/>
        </w:rPr>
        <w:t>Book</w:t>
      </w:r>
      <w:r w:rsidRPr="001F09CF">
        <w:rPr>
          <w:rFonts w:ascii="Book Antiqua" w:hAnsi="Book Antiqua"/>
          <w:sz w:val="22"/>
          <w:szCs w:val="22"/>
        </w:rPr>
        <w:t xml:space="preserve"> </w:t>
      </w:r>
      <w:r>
        <w:rPr>
          <w:rFonts w:ascii="Book Antiqua" w:hAnsi="Book Antiqua"/>
          <w:sz w:val="22"/>
          <w:szCs w:val="22"/>
          <w:lang w:val="en-GB"/>
        </w:rPr>
        <w:t>Antica</w:t>
      </w:r>
      <w:r w:rsidRPr="001F09CF">
        <w:rPr>
          <w:rFonts w:ascii="Book Antiqua" w:hAnsi="Book Antiqua"/>
          <w:sz w:val="22"/>
          <w:szCs w:val="22"/>
        </w:rPr>
        <w:t xml:space="preserve"> </w:t>
      </w:r>
      <w:r w:rsidRPr="006C5620">
        <w:rPr>
          <w:rFonts w:ascii="Book Antiqua" w:hAnsi="Book Antiqua"/>
          <w:sz w:val="22"/>
          <w:szCs w:val="22"/>
        </w:rPr>
        <w:t>10-στιγμών</w:t>
      </w:r>
      <w:r w:rsidRPr="001F09CF">
        <w:rPr>
          <w:rFonts w:ascii="Book Antiqua" w:hAnsi="Book Antiqua"/>
          <w:sz w:val="22"/>
          <w:szCs w:val="22"/>
        </w:rPr>
        <w:t>,</w:t>
      </w:r>
      <w:r w:rsidRPr="006C5620">
        <w:rPr>
          <w:rFonts w:ascii="Book Antiqua" w:hAnsi="Book Antiqua"/>
          <w:sz w:val="22"/>
          <w:szCs w:val="22"/>
        </w:rPr>
        <w:t xml:space="preserve"> έντονη γραφή </w:t>
      </w:r>
      <w:r w:rsidRPr="001F09CF">
        <w:rPr>
          <w:rFonts w:ascii="Book Antiqua" w:hAnsi="Book Antiqua"/>
          <w:sz w:val="22"/>
          <w:szCs w:val="22"/>
        </w:rPr>
        <w:t>(</w:t>
      </w:r>
      <w:r>
        <w:rPr>
          <w:rFonts w:ascii="Book Antiqua" w:hAnsi="Book Antiqua"/>
          <w:sz w:val="22"/>
          <w:szCs w:val="22"/>
          <w:lang w:val="en-GB"/>
        </w:rPr>
        <w:t>bold</w:t>
      </w:r>
      <w:r w:rsidRPr="001F09CF">
        <w:rPr>
          <w:rFonts w:ascii="Book Antiqua" w:hAnsi="Book Antiqua"/>
          <w:sz w:val="22"/>
          <w:szCs w:val="22"/>
        </w:rPr>
        <w:t xml:space="preserve">) </w:t>
      </w:r>
      <w:r w:rsidRPr="006C5620">
        <w:rPr>
          <w:rFonts w:ascii="Book Antiqua" w:hAnsi="Book Antiqua"/>
          <w:sz w:val="22"/>
          <w:szCs w:val="22"/>
        </w:rPr>
        <w:t xml:space="preserve">και να τοποθετείται </w:t>
      </w:r>
      <w:r w:rsidRPr="001F09CF">
        <w:rPr>
          <w:rFonts w:ascii="Book Antiqua" w:hAnsi="Book Antiqua"/>
          <w:i/>
          <w:sz w:val="22"/>
          <w:szCs w:val="22"/>
        </w:rPr>
        <w:t>κάτω</w:t>
      </w:r>
      <w:r w:rsidRPr="006C5620">
        <w:rPr>
          <w:rFonts w:ascii="Book Antiqua" w:hAnsi="Book Antiqua"/>
          <w:sz w:val="22"/>
          <w:szCs w:val="22"/>
        </w:rPr>
        <w:t xml:space="preserve"> από το σχήμα</w:t>
      </w:r>
      <w:r>
        <w:rPr>
          <w:rFonts w:ascii="Book Antiqua" w:hAnsi="Book Antiqua"/>
          <w:sz w:val="22"/>
          <w:szCs w:val="22"/>
        </w:rPr>
        <w:t>, επίσης σε κεντρική στοίχιση</w:t>
      </w:r>
      <w:r w:rsidRPr="006C5620">
        <w:rPr>
          <w:rFonts w:ascii="Book Antiqua" w:hAnsi="Book Antiqua"/>
          <w:sz w:val="22"/>
          <w:szCs w:val="22"/>
        </w:rPr>
        <w:t xml:space="preserve">. Το διάστημα του τίτλου </w:t>
      </w:r>
      <w:r>
        <w:rPr>
          <w:rFonts w:ascii="Book Antiqua" w:hAnsi="Book Antiqua"/>
          <w:sz w:val="22"/>
          <w:szCs w:val="22"/>
        </w:rPr>
        <w:t xml:space="preserve">του σχήματος </w:t>
      </w:r>
      <w:r w:rsidRPr="006C5620">
        <w:rPr>
          <w:rFonts w:ascii="Book Antiqua" w:hAnsi="Book Antiqua"/>
          <w:sz w:val="22"/>
          <w:szCs w:val="22"/>
        </w:rPr>
        <w:t xml:space="preserve">θα πρέπει να είναι: 6-στιγμές </w:t>
      </w:r>
      <w:r>
        <w:rPr>
          <w:rFonts w:ascii="Book Antiqua" w:hAnsi="Book Antiqua"/>
          <w:sz w:val="22"/>
          <w:szCs w:val="22"/>
        </w:rPr>
        <w:t xml:space="preserve">πριν </w:t>
      </w:r>
      <w:r w:rsidRPr="006C5620">
        <w:rPr>
          <w:rFonts w:ascii="Book Antiqua" w:hAnsi="Book Antiqua"/>
          <w:sz w:val="22"/>
          <w:szCs w:val="22"/>
        </w:rPr>
        <w:t>και 12-στιγμές</w:t>
      </w:r>
      <w:r>
        <w:rPr>
          <w:rFonts w:ascii="Book Antiqua" w:hAnsi="Book Antiqua"/>
          <w:sz w:val="22"/>
          <w:szCs w:val="22"/>
        </w:rPr>
        <w:t xml:space="preserve"> μετά τον τίτλο</w:t>
      </w:r>
      <w:r w:rsidRPr="006C5620">
        <w:rPr>
          <w:rFonts w:ascii="Book Antiqua" w:hAnsi="Book Antiqua"/>
          <w:sz w:val="22"/>
          <w:szCs w:val="22"/>
        </w:rPr>
        <w:t>.</w:t>
      </w:r>
    </w:p>
    <w:p w14:paraId="1C26AAA2" w14:textId="7013E84A" w:rsidR="0028608A" w:rsidRDefault="00C84BAD" w:rsidP="0028608A">
      <w:pPr>
        <w:jc w:val="center"/>
        <w:rPr>
          <w:rFonts w:ascii="Book Antiqua" w:hAnsi="Book Antiqua"/>
          <w:b/>
          <w:bCs/>
          <w:szCs w:val="20"/>
        </w:rPr>
      </w:pPr>
      <w:r>
        <w:rPr>
          <w:rFonts w:ascii="Book Antiqua" w:hAnsi="Book Antiqua"/>
          <w:b/>
          <w:bCs/>
          <w:noProof/>
          <w:szCs w:val="20"/>
        </w:rPr>
        <w:drawing>
          <wp:anchor distT="0" distB="0" distL="114300" distR="114300" simplePos="0" relativeHeight="251665408" behindDoc="1" locked="0" layoutInCell="1" allowOverlap="1" wp14:anchorId="13F9E850" wp14:editId="1046F0AA">
            <wp:simplePos x="0" y="0"/>
            <wp:positionH relativeFrom="column">
              <wp:posOffset>66271</wp:posOffset>
            </wp:positionH>
            <wp:positionV relativeFrom="paragraph">
              <wp:posOffset>210820</wp:posOffset>
            </wp:positionV>
            <wp:extent cx="5942965" cy="2908300"/>
            <wp:effectExtent l="0" t="0" r="635" b="6350"/>
            <wp:wrapTopAndBottom/>
            <wp:docPr id="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121B51B2" w14:textId="77777777" w:rsidR="006B72AA" w:rsidRDefault="006B72AA" w:rsidP="006B72AA">
      <w:pPr>
        <w:spacing w:before="120" w:after="240"/>
        <w:jc w:val="center"/>
        <w:rPr>
          <w:rFonts w:ascii="Book Antiqua" w:hAnsi="Book Antiqua"/>
          <w:b/>
          <w:bCs/>
          <w:szCs w:val="20"/>
        </w:rPr>
      </w:pPr>
      <w:r w:rsidRPr="003955CD">
        <w:rPr>
          <w:rFonts w:ascii="Book Antiqua" w:hAnsi="Book Antiqua"/>
          <w:b/>
          <w:bCs/>
          <w:szCs w:val="20"/>
        </w:rPr>
        <w:t xml:space="preserve">Σχήμα 1. </w:t>
      </w:r>
      <w:r>
        <w:rPr>
          <w:rFonts w:ascii="Book Antiqua" w:hAnsi="Book Antiqua"/>
          <w:b/>
          <w:bCs/>
          <w:szCs w:val="20"/>
        </w:rPr>
        <w:t xml:space="preserve">Σύγκριση των απαντήσεων φοιτητών/τριών πριν και μετά τη διδασκαλία </w:t>
      </w:r>
      <w:r w:rsidRPr="003955CD">
        <w:rPr>
          <w:rFonts w:ascii="Book Antiqua" w:hAnsi="Book Antiqua"/>
          <w:b/>
          <w:bCs/>
          <w:szCs w:val="20"/>
        </w:rPr>
        <w:t xml:space="preserve"> </w:t>
      </w:r>
      <w:r>
        <w:rPr>
          <w:rFonts w:ascii="Book Antiqua" w:hAnsi="Book Antiqua"/>
          <w:b/>
          <w:bCs/>
          <w:szCs w:val="20"/>
        </w:rPr>
        <w:t>σε έννοιες σχετικά με το οικολογικό αποτύπωμα</w:t>
      </w:r>
    </w:p>
    <w:p w14:paraId="57697B48" w14:textId="77777777" w:rsidR="00406EAC" w:rsidRPr="006C5620" w:rsidRDefault="00406EAC" w:rsidP="00406EAC">
      <w:pPr>
        <w:spacing w:after="60"/>
        <w:ind w:firstLine="284"/>
        <w:jc w:val="both"/>
        <w:rPr>
          <w:rFonts w:ascii="Book Antiqua" w:hAnsi="Book Antiqua"/>
          <w:sz w:val="22"/>
          <w:szCs w:val="22"/>
        </w:rPr>
      </w:pPr>
      <w:r>
        <w:rPr>
          <w:rFonts w:ascii="Book Antiqua" w:hAnsi="Book Antiqua"/>
          <w:sz w:val="22"/>
          <w:szCs w:val="22"/>
        </w:rPr>
        <w:t>Αντίστοιχα, ο</w:t>
      </w:r>
      <w:r w:rsidRPr="006C5620">
        <w:rPr>
          <w:rFonts w:ascii="Book Antiqua" w:hAnsi="Book Antiqua"/>
          <w:sz w:val="22"/>
          <w:szCs w:val="22"/>
        </w:rPr>
        <w:t xml:space="preserve"> Πίνακας 1 αποτελεί ένα παράδειγμα για τη μορφοποίηση πινάκων</w:t>
      </w:r>
      <w:r>
        <w:rPr>
          <w:rFonts w:ascii="Book Antiqua" w:hAnsi="Book Antiqua"/>
          <w:sz w:val="22"/>
          <w:szCs w:val="22"/>
        </w:rPr>
        <w:t xml:space="preserve"> και την εισαγωγή τους σε κείμενα</w:t>
      </w:r>
      <w:r w:rsidRPr="006C5620">
        <w:rPr>
          <w:rFonts w:ascii="Book Antiqua" w:hAnsi="Book Antiqua"/>
          <w:sz w:val="22"/>
          <w:szCs w:val="22"/>
        </w:rPr>
        <w:t xml:space="preserve">. Οι οριζόντιες γραμμές θα πρέπει να </w:t>
      </w:r>
      <w:r>
        <w:rPr>
          <w:rFonts w:ascii="Book Antiqua" w:hAnsi="Book Antiqua"/>
          <w:sz w:val="22"/>
          <w:szCs w:val="22"/>
        </w:rPr>
        <w:t>είναι με</w:t>
      </w:r>
      <w:r w:rsidRPr="006C5620">
        <w:rPr>
          <w:rFonts w:ascii="Book Antiqua" w:hAnsi="Book Antiqua"/>
          <w:sz w:val="22"/>
          <w:szCs w:val="22"/>
        </w:rPr>
        <w:t xml:space="preserve"> τη μορφή του παραδείγματος (να υπάρχουν</w:t>
      </w:r>
      <w:r>
        <w:rPr>
          <w:rFonts w:ascii="Book Antiqua" w:hAnsi="Book Antiqua"/>
          <w:sz w:val="22"/>
          <w:szCs w:val="22"/>
        </w:rPr>
        <w:t xml:space="preserve"> δηλαδή</w:t>
      </w:r>
      <w:r w:rsidRPr="006C5620">
        <w:rPr>
          <w:rFonts w:ascii="Book Antiqua" w:hAnsi="Book Antiqua"/>
          <w:sz w:val="22"/>
          <w:szCs w:val="22"/>
        </w:rPr>
        <w:t xml:space="preserve"> στην αρχή και στο τέλος του πίνακα). Το πάχος της γραμμής να είναι 1 </w:t>
      </w:r>
      <w:proofErr w:type="spellStart"/>
      <w:r w:rsidRPr="006C5620">
        <w:rPr>
          <w:rFonts w:ascii="Book Antiqua" w:hAnsi="Book Antiqua"/>
          <w:sz w:val="22"/>
          <w:szCs w:val="22"/>
        </w:rPr>
        <w:t>στ</w:t>
      </w:r>
      <w:proofErr w:type="spellEnd"/>
      <w:r w:rsidRPr="006C5620">
        <w:rPr>
          <w:rFonts w:ascii="Book Antiqua" w:hAnsi="Book Antiqua"/>
          <w:sz w:val="22"/>
          <w:szCs w:val="22"/>
        </w:rPr>
        <w:t>. Δεν επιτρέπεται η χρήση κατακόρυφων γραμμών στους πίνακες</w:t>
      </w:r>
    </w:p>
    <w:p w14:paraId="04AB70AC" w14:textId="77777777" w:rsidR="00406EAC" w:rsidRPr="006C5620" w:rsidRDefault="00406EAC" w:rsidP="00406EAC">
      <w:pPr>
        <w:spacing w:after="60"/>
        <w:ind w:firstLine="284"/>
        <w:jc w:val="both"/>
        <w:rPr>
          <w:rFonts w:ascii="Book Antiqua" w:hAnsi="Book Antiqua"/>
          <w:sz w:val="22"/>
          <w:szCs w:val="22"/>
        </w:rPr>
      </w:pPr>
      <w:r w:rsidRPr="006C5620">
        <w:rPr>
          <w:rFonts w:ascii="Book Antiqua" w:hAnsi="Book Antiqua"/>
          <w:sz w:val="22"/>
          <w:szCs w:val="22"/>
        </w:rPr>
        <w:t xml:space="preserve">Ο τίτλος κάθε πίνακα θα πρέπει να </w:t>
      </w:r>
      <w:r>
        <w:rPr>
          <w:rFonts w:ascii="Book Antiqua" w:hAnsi="Book Antiqua"/>
          <w:sz w:val="22"/>
          <w:szCs w:val="22"/>
        </w:rPr>
        <w:t xml:space="preserve">είναι σε γραμματοσειρά 10-στιγμών, </w:t>
      </w:r>
      <w:r w:rsidRPr="006C5620">
        <w:rPr>
          <w:rFonts w:ascii="Book Antiqua" w:hAnsi="Book Antiqua"/>
          <w:sz w:val="22"/>
          <w:szCs w:val="22"/>
        </w:rPr>
        <w:t>έντονη γραφή</w:t>
      </w:r>
      <w:r>
        <w:rPr>
          <w:rFonts w:ascii="Book Antiqua" w:hAnsi="Book Antiqua"/>
          <w:sz w:val="22"/>
          <w:szCs w:val="22"/>
        </w:rPr>
        <w:t>,</w:t>
      </w:r>
      <w:r w:rsidRPr="006C5620">
        <w:rPr>
          <w:rFonts w:ascii="Book Antiqua" w:hAnsi="Book Antiqua"/>
          <w:sz w:val="22"/>
          <w:szCs w:val="22"/>
        </w:rPr>
        <w:t xml:space="preserve"> και να τοποθετείται </w:t>
      </w:r>
      <w:r w:rsidRPr="006B72AA">
        <w:rPr>
          <w:rFonts w:ascii="Book Antiqua" w:hAnsi="Book Antiqua"/>
          <w:i/>
          <w:sz w:val="22"/>
          <w:szCs w:val="22"/>
        </w:rPr>
        <w:t>πάνω</w:t>
      </w:r>
      <w:r w:rsidRPr="006C5620">
        <w:rPr>
          <w:rFonts w:ascii="Book Antiqua" w:hAnsi="Book Antiqua"/>
          <w:sz w:val="22"/>
          <w:szCs w:val="22"/>
        </w:rPr>
        <w:t xml:space="preserve"> από το σώμα του πίνακα. Το διάστημα του τίτλου </w:t>
      </w:r>
      <w:r>
        <w:rPr>
          <w:rFonts w:ascii="Book Antiqua" w:hAnsi="Book Antiqua"/>
          <w:sz w:val="22"/>
          <w:szCs w:val="22"/>
        </w:rPr>
        <w:t xml:space="preserve">του Πίνακα </w:t>
      </w:r>
      <w:r w:rsidRPr="006C5620">
        <w:rPr>
          <w:rFonts w:ascii="Book Antiqua" w:hAnsi="Book Antiqua"/>
          <w:sz w:val="22"/>
          <w:szCs w:val="22"/>
        </w:rPr>
        <w:t xml:space="preserve">θα πρέπει να είναι: 12-στιγμές </w:t>
      </w:r>
      <w:r>
        <w:rPr>
          <w:rFonts w:ascii="Book Antiqua" w:hAnsi="Book Antiqua"/>
          <w:sz w:val="22"/>
          <w:szCs w:val="22"/>
        </w:rPr>
        <w:t xml:space="preserve">πριν </w:t>
      </w:r>
      <w:r w:rsidRPr="006C5620">
        <w:rPr>
          <w:rFonts w:ascii="Book Antiqua" w:hAnsi="Book Antiqua"/>
          <w:sz w:val="22"/>
          <w:szCs w:val="22"/>
        </w:rPr>
        <w:t xml:space="preserve">και </w:t>
      </w:r>
      <w:r>
        <w:rPr>
          <w:rFonts w:ascii="Book Antiqua" w:hAnsi="Book Antiqua"/>
          <w:sz w:val="22"/>
          <w:szCs w:val="22"/>
        </w:rPr>
        <w:t>6-στιγμές μετά τον τίτλο.</w:t>
      </w:r>
      <w:r w:rsidRPr="0028608A">
        <w:rPr>
          <w:rFonts w:ascii="Book Antiqua" w:hAnsi="Book Antiqua"/>
          <w:sz w:val="22"/>
          <w:szCs w:val="22"/>
        </w:rPr>
        <w:t xml:space="preserve"> </w:t>
      </w:r>
    </w:p>
    <w:p w14:paraId="77EEA92F" w14:textId="77777777" w:rsidR="00406EAC" w:rsidRDefault="00406EAC" w:rsidP="006B72AA">
      <w:pPr>
        <w:spacing w:before="240" w:after="120"/>
        <w:jc w:val="center"/>
        <w:rPr>
          <w:rFonts w:ascii="Book Antiqua" w:hAnsi="Book Antiqua"/>
          <w:b/>
          <w:bCs/>
          <w:szCs w:val="20"/>
        </w:rPr>
      </w:pPr>
    </w:p>
    <w:p w14:paraId="32ED9061" w14:textId="77777777" w:rsidR="00DF4448" w:rsidRPr="003955CD" w:rsidRDefault="00DF4448" w:rsidP="006B72AA">
      <w:pPr>
        <w:spacing w:before="240" w:after="120"/>
        <w:jc w:val="center"/>
        <w:rPr>
          <w:rFonts w:ascii="Book Antiqua" w:hAnsi="Book Antiqua"/>
          <w:b/>
          <w:bCs/>
          <w:szCs w:val="20"/>
        </w:rPr>
      </w:pPr>
      <w:r w:rsidRPr="003955CD">
        <w:rPr>
          <w:rFonts w:ascii="Book Antiqua" w:hAnsi="Book Antiqua"/>
          <w:b/>
          <w:bCs/>
          <w:szCs w:val="20"/>
        </w:rPr>
        <w:t>Πίνακας 1. Παράδειγμα μορφοποίησης πίνακα</w:t>
      </w:r>
    </w:p>
    <w:tbl>
      <w:tblPr>
        <w:tblW w:w="6247" w:type="dxa"/>
        <w:jc w:val="center"/>
        <w:tblLayout w:type="fixed"/>
        <w:tblCellMar>
          <w:left w:w="0" w:type="dxa"/>
          <w:right w:w="0" w:type="dxa"/>
        </w:tblCellMar>
        <w:tblLook w:val="0000" w:firstRow="0" w:lastRow="0" w:firstColumn="0" w:lastColumn="0" w:noHBand="0" w:noVBand="0"/>
      </w:tblPr>
      <w:tblGrid>
        <w:gridCol w:w="3485"/>
        <w:gridCol w:w="1322"/>
        <w:gridCol w:w="1440"/>
      </w:tblGrid>
      <w:tr w:rsidR="00DF4448" w:rsidRPr="003955CD" w14:paraId="007A9BBB" w14:textId="77777777" w:rsidTr="003F6B6A">
        <w:trPr>
          <w:trHeight w:val="255"/>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14:paraId="5EC89BB3" w14:textId="77777777" w:rsidR="00DF4448" w:rsidRPr="003955CD" w:rsidRDefault="00DF4448" w:rsidP="008D5EF0">
            <w:pPr>
              <w:spacing w:after="60"/>
              <w:jc w:val="both"/>
              <w:rPr>
                <w:rFonts w:ascii="Book Antiqua" w:eastAsia="Arial Unicode MS" w:hAnsi="Book Antiqua"/>
                <w:b/>
                <w:bCs/>
                <w:szCs w:val="20"/>
              </w:rPr>
            </w:pPr>
            <w:r w:rsidRPr="003955CD">
              <w:rPr>
                <w:rFonts w:ascii="Book Antiqua" w:hAnsi="Book Antiqua"/>
                <w:b/>
                <w:bCs/>
                <w:szCs w:val="20"/>
              </w:rPr>
              <w:t>Θέση υπηρεσίας εκπαιδευτικών</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510A0049" w14:textId="77777777" w:rsidR="00DF4448" w:rsidRPr="003955CD" w:rsidRDefault="00DF4448" w:rsidP="008D5EF0">
            <w:pPr>
              <w:spacing w:after="60"/>
              <w:jc w:val="center"/>
              <w:rPr>
                <w:rFonts w:ascii="Book Antiqua" w:eastAsia="Arial Unicode MS" w:hAnsi="Book Antiqua"/>
                <w:b/>
                <w:bCs/>
                <w:szCs w:val="20"/>
              </w:rPr>
            </w:pPr>
            <w:r w:rsidRPr="003955CD">
              <w:rPr>
                <w:rFonts w:ascii="Book Antiqua" w:hAnsi="Book Antiqua"/>
                <w:b/>
                <w:bCs/>
                <w:snapToGrid w:val="0"/>
                <w:szCs w:val="20"/>
              </w:rPr>
              <w:t>Συχνότητα</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07B9DDB2" w14:textId="77777777" w:rsidR="00DF4448" w:rsidRPr="003955CD" w:rsidRDefault="00DF4448" w:rsidP="008D5EF0">
            <w:pPr>
              <w:spacing w:after="60"/>
              <w:jc w:val="center"/>
              <w:rPr>
                <w:rFonts w:ascii="Book Antiqua" w:eastAsia="Arial Unicode MS" w:hAnsi="Book Antiqua"/>
                <w:b/>
                <w:bCs/>
                <w:szCs w:val="20"/>
              </w:rPr>
            </w:pPr>
            <w:r w:rsidRPr="003955CD">
              <w:rPr>
                <w:rFonts w:ascii="Book Antiqua" w:hAnsi="Book Antiqua"/>
                <w:b/>
                <w:bCs/>
                <w:snapToGrid w:val="0"/>
                <w:szCs w:val="20"/>
              </w:rPr>
              <w:t>Ποσοστό</w:t>
            </w:r>
            <w:r>
              <w:rPr>
                <w:rFonts w:ascii="Book Antiqua" w:hAnsi="Book Antiqua"/>
                <w:b/>
                <w:bCs/>
                <w:snapToGrid w:val="0"/>
                <w:szCs w:val="20"/>
              </w:rPr>
              <w:t xml:space="preserve"> </w:t>
            </w:r>
            <w:r w:rsidRPr="003955CD">
              <w:rPr>
                <w:rFonts w:ascii="Book Antiqua" w:hAnsi="Book Antiqua"/>
                <w:b/>
                <w:bCs/>
                <w:snapToGrid w:val="0"/>
                <w:szCs w:val="20"/>
              </w:rPr>
              <w:t>%</w:t>
            </w:r>
          </w:p>
        </w:tc>
      </w:tr>
      <w:tr w:rsidR="00DF4448" w:rsidRPr="003955CD" w14:paraId="5449F61F" w14:textId="77777777" w:rsidTr="003F6B6A">
        <w:trPr>
          <w:trHeight w:val="255"/>
          <w:jc w:val="center"/>
        </w:trPr>
        <w:tc>
          <w:tcPr>
            <w:tcW w:w="3485" w:type="dxa"/>
            <w:tcBorders>
              <w:top w:val="single" w:sz="8" w:space="0" w:color="auto"/>
              <w:bottom w:val="nil"/>
            </w:tcBorders>
            <w:noWrap/>
            <w:tcMar>
              <w:top w:w="15" w:type="dxa"/>
              <w:left w:w="15" w:type="dxa"/>
              <w:bottom w:w="0" w:type="dxa"/>
              <w:right w:w="15" w:type="dxa"/>
            </w:tcMar>
            <w:vAlign w:val="center"/>
          </w:tcPr>
          <w:p w14:paraId="7AB512E5" w14:textId="77777777" w:rsidR="00DF4448" w:rsidRPr="003955CD" w:rsidRDefault="00DF4448" w:rsidP="008D5EF0">
            <w:pPr>
              <w:spacing w:after="60"/>
              <w:jc w:val="both"/>
              <w:rPr>
                <w:rFonts w:ascii="Book Antiqua" w:eastAsia="Arial Unicode MS" w:hAnsi="Book Antiqua"/>
                <w:szCs w:val="20"/>
              </w:rPr>
            </w:pPr>
            <w:r w:rsidRPr="003955CD">
              <w:rPr>
                <w:rFonts w:ascii="Book Antiqua" w:hAnsi="Book Antiqua"/>
                <w:szCs w:val="20"/>
              </w:rPr>
              <w:t>Προσχολική αγωγή</w:t>
            </w:r>
          </w:p>
        </w:tc>
        <w:tc>
          <w:tcPr>
            <w:tcW w:w="1322" w:type="dxa"/>
            <w:tcBorders>
              <w:top w:val="single" w:sz="8" w:space="0" w:color="auto"/>
              <w:bottom w:val="nil"/>
            </w:tcBorders>
            <w:noWrap/>
            <w:tcMar>
              <w:top w:w="15" w:type="dxa"/>
              <w:left w:w="15" w:type="dxa"/>
              <w:bottom w:w="0" w:type="dxa"/>
              <w:right w:w="15" w:type="dxa"/>
            </w:tcMar>
            <w:vAlign w:val="center"/>
          </w:tcPr>
          <w:p w14:paraId="0FA2E3B7" w14:textId="77777777"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79</w:t>
            </w:r>
          </w:p>
        </w:tc>
        <w:tc>
          <w:tcPr>
            <w:tcW w:w="1440" w:type="dxa"/>
            <w:tcBorders>
              <w:top w:val="single" w:sz="8" w:space="0" w:color="auto"/>
              <w:bottom w:val="nil"/>
            </w:tcBorders>
            <w:noWrap/>
            <w:tcMar>
              <w:top w:w="15" w:type="dxa"/>
              <w:left w:w="15" w:type="dxa"/>
              <w:bottom w:w="0" w:type="dxa"/>
              <w:right w:w="15" w:type="dxa"/>
            </w:tcMar>
            <w:vAlign w:val="center"/>
          </w:tcPr>
          <w:p w14:paraId="7706A08B" w14:textId="26D0DCD5"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6</w:t>
            </w:r>
            <w:r w:rsidR="00415E0F">
              <w:rPr>
                <w:rFonts w:ascii="Book Antiqua" w:hAnsi="Book Antiqua"/>
                <w:szCs w:val="20"/>
              </w:rPr>
              <w:t>,</w:t>
            </w:r>
            <w:r w:rsidRPr="003955CD">
              <w:rPr>
                <w:rFonts w:ascii="Book Antiqua" w:hAnsi="Book Antiqua"/>
                <w:szCs w:val="20"/>
              </w:rPr>
              <w:t>8</w:t>
            </w:r>
          </w:p>
        </w:tc>
      </w:tr>
      <w:tr w:rsidR="00DF4448" w:rsidRPr="003955CD" w14:paraId="6E91B640" w14:textId="77777777" w:rsidTr="003F6B6A">
        <w:trPr>
          <w:trHeight w:val="255"/>
          <w:jc w:val="center"/>
        </w:trPr>
        <w:tc>
          <w:tcPr>
            <w:tcW w:w="3485" w:type="dxa"/>
            <w:tcBorders>
              <w:top w:val="nil"/>
              <w:bottom w:val="nil"/>
            </w:tcBorders>
            <w:noWrap/>
            <w:tcMar>
              <w:top w:w="15" w:type="dxa"/>
              <w:left w:w="15" w:type="dxa"/>
              <w:bottom w:w="0" w:type="dxa"/>
              <w:right w:w="15" w:type="dxa"/>
            </w:tcMar>
            <w:vAlign w:val="center"/>
          </w:tcPr>
          <w:p w14:paraId="3473E665" w14:textId="77777777" w:rsidR="00DF4448" w:rsidRPr="003955CD" w:rsidRDefault="00DF4448" w:rsidP="008D5EF0">
            <w:pPr>
              <w:spacing w:after="60"/>
              <w:jc w:val="both"/>
              <w:rPr>
                <w:rFonts w:ascii="Book Antiqua" w:eastAsia="Arial Unicode MS" w:hAnsi="Book Antiqua"/>
                <w:szCs w:val="20"/>
              </w:rPr>
            </w:pPr>
            <w:r w:rsidRPr="003955CD">
              <w:rPr>
                <w:rFonts w:ascii="Book Antiqua" w:hAnsi="Book Antiqua"/>
                <w:szCs w:val="20"/>
              </w:rPr>
              <w:t>Πρωτοβάθμια</w:t>
            </w:r>
          </w:p>
        </w:tc>
        <w:tc>
          <w:tcPr>
            <w:tcW w:w="1322" w:type="dxa"/>
            <w:tcBorders>
              <w:top w:val="nil"/>
              <w:bottom w:val="nil"/>
            </w:tcBorders>
            <w:noWrap/>
            <w:tcMar>
              <w:top w:w="15" w:type="dxa"/>
              <w:left w:w="15" w:type="dxa"/>
              <w:bottom w:w="0" w:type="dxa"/>
              <w:right w:w="15" w:type="dxa"/>
            </w:tcMar>
            <w:vAlign w:val="center"/>
          </w:tcPr>
          <w:p w14:paraId="5D5A7014" w14:textId="77777777"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391</w:t>
            </w:r>
          </w:p>
        </w:tc>
        <w:tc>
          <w:tcPr>
            <w:tcW w:w="1440" w:type="dxa"/>
            <w:tcBorders>
              <w:top w:val="nil"/>
              <w:bottom w:val="nil"/>
            </w:tcBorders>
            <w:noWrap/>
            <w:tcMar>
              <w:top w:w="15" w:type="dxa"/>
              <w:left w:w="15" w:type="dxa"/>
              <w:bottom w:w="0" w:type="dxa"/>
              <w:right w:w="15" w:type="dxa"/>
            </w:tcMar>
            <w:vAlign w:val="center"/>
          </w:tcPr>
          <w:p w14:paraId="718AA2BA" w14:textId="35B49280"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33</w:t>
            </w:r>
            <w:r w:rsidR="00415E0F">
              <w:rPr>
                <w:rFonts w:ascii="Book Antiqua" w:hAnsi="Book Antiqua"/>
                <w:szCs w:val="20"/>
              </w:rPr>
              <w:t>,</w:t>
            </w:r>
            <w:r w:rsidRPr="003955CD">
              <w:rPr>
                <w:rFonts w:ascii="Book Antiqua" w:hAnsi="Book Antiqua"/>
                <w:szCs w:val="20"/>
              </w:rPr>
              <w:t>6</w:t>
            </w:r>
          </w:p>
        </w:tc>
      </w:tr>
      <w:tr w:rsidR="00DF4448" w:rsidRPr="003955CD" w14:paraId="698A830B" w14:textId="77777777" w:rsidTr="003F6B6A">
        <w:trPr>
          <w:trHeight w:val="255"/>
          <w:jc w:val="center"/>
        </w:trPr>
        <w:tc>
          <w:tcPr>
            <w:tcW w:w="3485" w:type="dxa"/>
            <w:tcBorders>
              <w:top w:val="nil"/>
              <w:bottom w:val="nil"/>
            </w:tcBorders>
            <w:noWrap/>
            <w:tcMar>
              <w:top w:w="15" w:type="dxa"/>
              <w:left w:w="15" w:type="dxa"/>
              <w:bottom w:w="0" w:type="dxa"/>
              <w:right w:w="15" w:type="dxa"/>
            </w:tcMar>
            <w:vAlign w:val="center"/>
          </w:tcPr>
          <w:p w14:paraId="670998AE" w14:textId="77777777" w:rsidR="00DF4448" w:rsidRPr="003955CD" w:rsidRDefault="00DF4448" w:rsidP="008D5EF0">
            <w:pPr>
              <w:spacing w:after="60"/>
              <w:jc w:val="both"/>
              <w:rPr>
                <w:rFonts w:ascii="Book Antiqua" w:eastAsia="Arial Unicode MS" w:hAnsi="Book Antiqua"/>
                <w:szCs w:val="20"/>
              </w:rPr>
            </w:pPr>
            <w:r w:rsidRPr="003955CD">
              <w:rPr>
                <w:rFonts w:ascii="Book Antiqua" w:hAnsi="Book Antiqua"/>
                <w:szCs w:val="20"/>
              </w:rPr>
              <w:t>Γυμνάσιο</w:t>
            </w:r>
          </w:p>
        </w:tc>
        <w:tc>
          <w:tcPr>
            <w:tcW w:w="1322" w:type="dxa"/>
            <w:tcBorders>
              <w:top w:val="nil"/>
              <w:bottom w:val="nil"/>
            </w:tcBorders>
            <w:noWrap/>
            <w:tcMar>
              <w:top w:w="15" w:type="dxa"/>
              <w:left w:w="15" w:type="dxa"/>
              <w:bottom w:w="0" w:type="dxa"/>
              <w:right w:w="15" w:type="dxa"/>
            </w:tcMar>
            <w:vAlign w:val="center"/>
          </w:tcPr>
          <w:p w14:paraId="7633268C" w14:textId="77777777"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35</w:t>
            </w:r>
          </w:p>
        </w:tc>
        <w:tc>
          <w:tcPr>
            <w:tcW w:w="1440" w:type="dxa"/>
            <w:tcBorders>
              <w:top w:val="nil"/>
              <w:bottom w:val="nil"/>
            </w:tcBorders>
            <w:noWrap/>
            <w:tcMar>
              <w:top w:w="15" w:type="dxa"/>
              <w:left w:w="15" w:type="dxa"/>
              <w:bottom w:w="0" w:type="dxa"/>
              <w:right w:w="15" w:type="dxa"/>
            </w:tcMar>
            <w:vAlign w:val="center"/>
          </w:tcPr>
          <w:p w14:paraId="235AB2CF" w14:textId="6B64F809"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3</w:t>
            </w:r>
            <w:r w:rsidR="00415E0F">
              <w:rPr>
                <w:rFonts w:ascii="Book Antiqua" w:hAnsi="Book Antiqua"/>
                <w:szCs w:val="20"/>
              </w:rPr>
              <w:t>,</w:t>
            </w:r>
            <w:r w:rsidRPr="003955CD">
              <w:rPr>
                <w:rFonts w:ascii="Book Antiqua" w:hAnsi="Book Antiqua"/>
                <w:szCs w:val="20"/>
              </w:rPr>
              <w:t>0</w:t>
            </w:r>
          </w:p>
        </w:tc>
      </w:tr>
      <w:tr w:rsidR="00DF4448" w:rsidRPr="003955CD" w14:paraId="0B8DFF6C" w14:textId="77777777" w:rsidTr="003F6B6A">
        <w:trPr>
          <w:trHeight w:val="255"/>
          <w:jc w:val="center"/>
        </w:trPr>
        <w:tc>
          <w:tcPr>
            <w:tcW w:w="3485" w:type="dxa"/>
            <w:tcBorders>
              <w:top w:val="nil"/>
              <w:bottom w:val="single" w:sz="8" w:space="0" w:color="auto"/>
            </w:tcBorders>
            <w:noWrap/>
            <w:tcMar>
              <w:top w:w="15" w:type="dxa"/>
              <w:left w:w="15" w:type="dxa"/>
              <w:bottom w:w="0" w:type="dxa"/>
              <w:right w:w="15" w:type="dxa"/>
            </w:tcMar>
            <w:vAlign w:val="center"/>
          </w:tcPr>
          <w:p w14:paraId="01D220A8" w14:textId="77777777" w:rsidR="00DF4448" w:rsidRPr="003955CD" w:rsidRDefault="00DF4448" w:rsidP="008D5EF0">
            <w:pPr>
              <w:spacing w:after="60"/>
              <w:jc w:val="both"/>
              <w:rPr>
                <w:rFonts w:ascii="Book Antiqua" w:hAnsi="Book Antiqua"/>
                <w:szCs w:val="20"/>
              </w:rPr>
            </w:pPr>
            <w:r w:rsidRPr="003955CD">
              <w:rPr>
                <w:rFonts w:ascii="Book Antiqua" w:hAnsi="Book Antiqua"/>
                <w:szCs w:val="20"/>
              </w:rPr>
              <w:t>Λύκειο</w:t>
            </w:r>
          </w:p>
        </w:tc>
        <w:tc>
          <w:tcPr>
            <w:tcW w:w="1322" w:type="dxa"/>
            <w:tcBorders>
              <w:top w:val="nil"/>
              <w:bottom w:val="single" w:sz="8" w:space="0" w:color="auto"/>
            </w:tcBorders>
            <w:noWrap/>
            <w:tcMar>
              <w:top w:w="15" w:type="dxa"/>
              <w:left w:w="15" w:type="dxa"/>
              <w:bottom w:w="0" w:type="dxa"/>
              <w:right w:w="15" w:type="dxa"/>
            </w:tcMar>
            <w:vAlign w:val="center"/>
          </w:tcPr>
          <w:p w14:paraId="753B7078" w14:textId="77777777"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216</w:t>
            </w:r>
          </w:p>
        </w:tc>
        <w:tc>
          <w:tcPr>
            <w:tcW w:w="1440" w:type="dxa"/>
            <w:tcBorders>
              <w:top w:val="nil"/>
              <w:bottom w:val="single" w:sz="8" w:space="0" w:color="auto"/>
            </w:tcBorders>
            <w:noWrap/>
            <w:tcMar>
              <w:top w:w="15" w:type="dxa"/>
              <w:left w:w="15" w:type="dxa"/>
              <w:bottom w:w="0" w:type="dxa"/>
              <w:right w:w="15" w:type="dxa"/>
            </w:tcMar>
            <w:vAlign w:val="center"/>
          </w:tcPr>
          <w:p w14:paraId="0456A895" w14:textId="1B8C72AC" w:rsidR="00DF4448" w:rsidRPr="003955CD" w:rsidRDefault="00DF4448" w:rsidP="008D5EF0">
            <w:pPr>
              <w:spacing w:after="60"/>
              <w:jc w:val="center"/>
              <w:rPr>
                <w:rFonts w:ascii="Book Antiqua" w:eastAsia="Arial Unicode MS" w:hAnsi="Book Antiqua"/>
                <w:szCs w:val="20"/>
              </w:rPr>
            </w:pPr>
            <w:r w:rsidRPr="003955CD">
              <w:rPr>
                <w:rFonts w:ascii="Book Antiqua" w:hAnsi="Book Antiqua"/>
                <w:szCs w:val="20"/>
              </w:rPr>
              <w:t>18</w:t>
            </w:r>
            <w:r w:rsidR="00415E0F">
              <w:rPr>
                <w:rFonts w:ascii="Book Antiqua" w:hAnsi="Book Antiqua"/>
                <w:szCs w:val="20"/>
              </w:rPr>
              <w:t>,</w:t>
            </w:r>
            <w:r w:rsidRPr="003955CD">
              <w:rPr>
                <w:rFonts w:ascii="Book Antiqua" w:hAnsi="Book Antiqua"/>
                <w:szCs w:val="20"/>
              </w:rPr>
              <w:t>5</w:t>
            </w:r>
          </w:p>
        </w:tc>
      </w:tr>
      <w:tr w:rsidR="00DF4448" w:rsidRPr="003955CD" w14:paraId="68C0B189" w14:textId="77777777" w:rsidTr="003F6B6A">
        <w:trPr>
          <w:trHeight w:val="270"/>
          <w:jc w:val="center"/>
        </w:trPr>
        <w:tc>
          <w:tcPr>
            <w:tcW w:w="3485" w:type="dxa"/>
            <w:tcBorders>
              <w:top w:val="single" w:sz="8" w:space="0" w:color="auto"/>
              <w:bottom w:val="single" w:sz="8" w:space="0" w:color="auto"/>
            </w:tcBorders>
            <w:noWrap/>
            <w:tcMar>
              <w:top w:w="15" w:type="dxa"/>
              <w:left w:w="15" w:type="dxa"/>
              <w:bottom w:w="0" w:type="dxa"/>
              <w:right w:w="15" w:type="dxa"/>
            </w:tcMar>
            <w:vAlign w:val="center"/>
          </w:tcPr>
          <w:p w14:paraId="618C9AEA" w14:textId="77777777" w:rsidR="00DF4448" w:rsidRPr="003955CD" w:rsidRDefault="00DF4448" w:rsidP="008D5EF0">
            <w:pPr>
              <w:spacing w:after="60"/>
              <w:jc w:val="both"/>
              <w:rPr>
                <w:rFonts w:ascii="Book Antiqua" w:eastAsia="Arial Unicode MS" w:hAnsi="Book Antiqua"/>
                <w:b/>
                <w:bCs/>
                <w:szCs w:val="20"/>
              </w:rPr>
            </w:pPr>
            <w:r w:rsidRPr="003955CD">
              <w:rPr>
                <w:rFonts w:ascii="Book Antiqua" w:hAnsi="Book Antiqua"/>
                <w:b/>
                <w:bCs/>
                <w:szCs w:val="20"/>
              </w:rPr>
              <w:t>Σύνολο</w:t>
            </w:r>
          </w:p>
        </w:tc>
        <w:tc>
          <w:tcPr>
            <w:tcW w:w="1322" w:type="dxa"/>
            <w:tcBorders>
              <w:top w:val="single" w:sz="8" w:space="0" w:color="auto"/>
              <w:bottom w:val="single" w:sz="8" w:space="0" w:color="auto"/>
            </w:tcBorders>
            <w:noWrap/>
            <w:tcMar>
              <w:top w:w="15" w:type="dxa"/>
              <w:left w:w="15" w:type="dxa"/>
              <w:bottom w:w="0" w:type="dxa"/>
              <w:right w:w="15" w:type="dxa"/>
            </w:tcMar>
            <w:vAlign w:val="center"/>
          </w:tcPr>
          <w:p w14:paraId="6A1FE430" w14:textId="77777777" w:rsidR="00DF4448" w:rsidRPr="003955CD" w:rsidRDefault="00DF4448" w:rsidP="008D5EF0">
            <w:pPr>
              <w:spacing w:after="60"/>
              <w:jc w:val="center"/>
              <w:rPr>
                <w:rFonts w:ascii="Book Antiqua" w:eastAsia="Arial Unicode MS" w:hAnsi="Book Antiqua"/>
                <w:b/>
                <w:bCs/>
                <w:szCs w:val="20"/>
              </w:rPr>
            </w:pPr>
            <w:r w:rsidRPr="003955CD">
              <w:rPr>
                <w:rFonts w:ascii="Book Antiqua" w:hAnsi="Book Antiqua"/>
                <w:b/>
                <w:bCs/>
                <w:szCs w:val="20"/>
              </w:rPr>
              <w:t>1165</w:t>
            </w:r>
          </w:p>
        </w:tc>
        <w:tc>
          <w:tcPr>
            <w:tcW w:w="1440" w:type="dxa"/>
            <w:tcBorders>
              <w:top w:val="single" w:sz="8" w:space="0" w:color="auto"/>
              <w:bottom w:val="single" w:sz="8" w:space="0" w:color="auto"/>
            </w:tcBorders>
            <w:noWrap/>
            <w:tcMar>
              <w:top w:w="15" w:type="dxa"/>
              <w:left w:w="15" w:type="dxa"/>
              <w:bottom w:w="0" w:type="dxa"/>
              <w:right w:w="15" w:type="dxa"/>
            </w:tcMar>
            <w:vAlign w:val="center"/>
          </w:tcPr>
          <w:p w14:paraId="6481F5D4" w14:textId="7617FEA2" w:rsidR="00DF4448" w:rsidRPr="003955CD" w:rsidRDefault="00DF4448" w:rsidP="008D5EF0">
            <w:pPr>
              <w:spacing w:after="60"/>
              <w:jc w:val="center"/>
              <w:rPr>
                <w:rFonts w:ascii="Book Antiqua" w:eastAsia="Arial Unicode MS" w:hAnsi="Book Antiqua"/>
                <w:b/>
                <w:bCs/>
                <w:szCs w:val="20"/>
              </w:rPr>
            </w:pPr>
            <w:r w:rsidRPr="003955CD">
              <w:rPr>
                <w:rFonts w:ascii="Book Antiqua" w:hAnsi="Book Antiqua"/>
                <w:b/>
                <w:bCs/>
                <w:szCs w:val="20"/>
              </w:rPr>
              <w:t>100</w:t>
            </w:r>
            <w:r w:rsidR="00415E0F">
              <w:rPr>
                <w:rFonts w:ascii="Book Antiqua" w:hAnsi="Book Antiqua"/>
                <w:b/>
                <w:bCs/>
                <w:szCs w:val="20"/>
              </w:rPr>
              <w:t>,</w:t>
            </w:r>
            <w:r w:rsidRPr="003955CD">
              <w:rPr>
                <w:rFonts w:ascii="Book Antiqua" w:hAnsi="Book Antiqua"/>
                <w:b/>
                <w:bCs/>
                <w:szCs w:val="20"/>
              </w:rPr>
              <w:t>0</w:t>
            </w:r>
          </w:p>
        </w:tc>
      </w:tr>
    </w:tbl>
    <w:p w14:paraId="706F98F4" w14:textId="77777777" w:rsidR="009B4571" w:rsidRPr="003955CD" w:rsidRDefault="009B4571" w:rsidP="00C84BAD">
      <w:pPr>
        <w:pStyle w:val="Heading1"/>
        <w:spacing w:before="360" w:after="120"/>
        <w:rPr>
          <w:rFonts w:ascii="Trebuchet MS" w:hAnsi="Trebuchet MS"/>
        </w:rPr>
      </w:pPr>
      <w:r w:rsidRPr="003955CD">
        <w:rPr>
          <w:rFonts w:ascii="Trebuchet MS" w:hAnsi="Trebuchet MS"/>
        </w:rPr>
        <w:lastRenderedPageBreak/>
        <w:t xml:space="preserve">Οδηγίες για τις </w:t>
      </w:r>
      <w:r w:rsidR="00C65985">
        <w:rPr>
          <w:rFonts w:ascii="Trebuchet MS" w:hAnsi="Trebuchet MS"/>
        </w:rPr>
        <w:t xml:space="preserve">βιβλιογραφικές παραπομπές και </w:t>
      </w:r>
      <w:r w:rsidRPr="003955CD">
        <w:rPr>
          <w:rFonts w:ascii="Trebuchet MS" w:hAnsi="Trebuchet MS"/>
        </w:rPr>
        <w:t>αναφορές</w:t>
      </w:r>
    </w:p>
    <w:p w14:paraId="044BB31E" w14:textId="77777777" w:rsidR="009B4571" w:rsidRPr="006C5620" w:rsidRDefault="009B4571" w:rsidP="008D5EF0">
      <w:pPr>
        <w:spacing w:after="60"/>
        <w:jc w:val="both"/>
        <w:rPr>
          <w:rFonts w:ascii="Book Antiqua" w:hAnsi="Book Antiqua"/>
          <w:sz w:val="22"/>
          <w:szCs w:val="22"/>
        </w:rPr>
      </w:pPr>
      <w:r w:rsidRPr="006C5620">
        <w:rPr>
          <w:rFonts w:ascii="Book Antiqua" w:hAnsi="Book Antiqua"/>
          <w:sz w:val="22"/>
          <w:szCs w:val="22"/>
        </w:rPr>
        <w:t xml:space="preserve">Οι </w:t>
      </w:r>
      <w:r w:rsidR="00C65985">
        <w:rPr>
          <w:rFonts w:ascii="Book Antiqua" w:hAnsi="Book Antiqua"/>
          <w:sz w:val="22"/>
          <w:szCs w:val="22"/>
        </w:rPr>
        <w:t xml:space="preserve">βιβλιογραφικές παραπομπές και </w:t>
      </w:r>
      <w:r w:rsidRPr="006C5620">
        <w:rPr>
          <w:rFonts w:ascii="Book Antiqua" w:hAnsi="Book Antiqua"/>
          <w:sz w:val="22"/>
          <w:szCs w:val="22"/>
        </w:rPr>
        <w:t xml:space="preserve">αναφορές </w:t>
      </w:r>
      <w:r w:rsidR="00C65985">
        <w:rPr>
          <w:rFonts w:ascii="Book Antiqua" w:hAnsi="Book Antiqua"/>
          <w:sz w:val="22"/>
          <w:szCs w:val="22"/>
        </w:rPr>
        <w:t xml:space="preserve">στο κείμενο </w:t>
      </w:r>
      <w:r w:rsidRPr="006C5620">
        <w:rPr>
          <w:rFonts w:ascii="Book Antiqua" w:hAnsi="Book Antiqua"/>
          <w:sz w:val="22"/>
          <w:szCs w:val="22"/>
        </w:rPr>
        <w:t>θα πρέπει να ακολουθούν τ</w:t>
      </w:r>
      <w:r w:rsidR="00AB216B">
        <w:rPr>
          <w:rFonts w:ascii="Book Antiqua" w:hAnsi="Book Antiqua"/>
          <w:sz w:val="22"/>
          <w:szCs w:val="22"/>
        </w:rPr>
        <w:t xml:space="preserve">ο τρέχον πρότυπο </w:t>
      </w:r>
      <w:r w:rsidRPr="006C5620">
        <w:rPr>
          <w:rFonts w:ascii="Book Antiqua" w:hAnsi="Book Antiqua"/>
          <w:sz w:val="22"/>
          <w:szCs w:val="22"/>
        </w:rPr>
        <w:t xml:space="preserve">της </w:t>
      </w:r>
      <w:r w:rsidRPr="00C72D0E">
        <w:rPr>
          <w:rFonts w:ascii="Book Antiqua" w:hAnsi="Book Antiqua"/>
          <w:sz w:val="22"/>
          <w:szCs w:val="22"/>
        </w:rPr>
        <w:t>American</w:t>
      </w:r>
      <w:r w:rsidR="00CC25A3">
        <w:rPr>
          <w:rFonts w:ascii="Book Antiqua" w:hAnsi="Book Antiqua"/>
          <w:sz w:val="22"/>
          <w:szCs w:val="22"/>
        </w:rPr>
        <w:t xml:space="preserve"> </w:t>
      </w:r>
      <w:proofErr w:type="spellStart"/>
      <w:r w:rsidRPr="00C72D0E">
        <w:rPr>
          <w:rFonts w:ascii="Book Antiqua" w:hAnsi="Book Antiqua"/>
          <w:sz w:val="22"/>
          <w:szCs w:val="22"/>
        </w:rPr>
        <w:t>Psychological</w:t>
      </w:r>
      <w:proofErr w:type="spellEnd"/>
      <w:r w:rsidRPr="006C5620">
        <w:rPr>
          <w:rFonts w:ascii="Book Antiqua" w:hAnsi="Book Antiqua"/>
          <w:sz w:val="22"/>
          <w:szCs w:val="22"/>
        </w:rPr>
        <w:t xml:space="preserve"> </w:t>
      </w:r>
      <w:r w:rsidRPr="00C72D0E">
        <w:rPr>
          <w:rFonts w:ascii="Book Antiqua" w:hAnsi="Book Antiqua"/>
          <w:sz w:val="22"/>
          <w:szCs w:val="22"/>
        </w:rPr>
        <w:t>Association</w:t>
      </w:r>
      <w:r w:rsidRPr="006C5620">
        <w:rPr>
          <w:rFonts w:ascii="Book Antiqua" w:hAnsi="Book Antiqua"/>
          <w:sz w:val="22"/>
          <w:szCs w:val="22"/>
        </w:rPr>
        <w:t xml:space="preserve"> (</w:t>
      </w:r>
      <w:r w:rsidRPr="00C72D0E">
        <w:rPr>
          <w:rFonts w:ascii="Book Antiqua" w:hAnsi="Book Antiqua"/>
          <w:sz w:val="22"/>
          <w:szCs w:val="22"/>
        </w:rPr>
        <w:t>APA</w:t>
      </w:r>
      <w:r w:rsidR="00CC25A3">
        <w:rPr>
          <w:rFonts w:ascii="Book Antiqua" w:hAnsi="Book Antiqua"/>
          <w:sz w:val="22"/>
          <w:szCs w:val="22"/>
        </w:rPr>
        <w:t>, 6</w:t>
      </w:r>
      <w:r w:rsidR="00CC25A3" w:rsidRPr="001740DF">
        <w:rPr>
          <w:rFonts w:ascii="Book Antiqua" w:hAnsi="Book Antiqua"/>
          <w:sz w:val="22"/>
          <w:szCs w:val="22"/>
          <w:vertAlign w:val="superscript"/>
        </w:rPr>
        <w:t>η</w:t>
      </w:r>
      <w:r w:rsidR="00CC25A3">
        <w:rPr>
          <w:rFonts w:ascii="Book Antiqua" w:hAnsi="Book Antiqua"/>
          <w:sz w:val="22"/>
          <w:szCs w:val="22"/>
        </w:rPr>
        <w:t xml:space="preserve"> έκδοση)</w:t>
      </w:r>
      <w:r w:rsidR="00CC25A3" w:rsidRPr="005C52C3">
        <w:rPr>
          <w:rFonts w:ascii="Book Antiqua" w:hAnsi="Book Antiqua"/>
          <w:sz w:val="22"/>
          <w:szCs w:val="22"/>
        </w:rPr>
        <w:t xml:space="preserve"> (</w:t>
      </w:r>
      <w:hyperlink r:id="rId10" w:history="1">
        <w:r w:rsidR="00CC25A3" w:rsidRPr="002C353B">
          <w:rPr>
            <w:rStyle w:val="Hyperlink"/>
            <w:rFonts w:ascii="Book Antiqua" w:hAnsi="Book Antiqua"/>
            <w:sz w:val="22"/>
            <w:szCs w:val="22"/>
            <w:lang w:val="en-GB"/>
          </w:rPr>
          <w:t>https</w:t>
        </w:r>
        <w:r w:rsidR="00CC25A3" w:rsidRPr="002C353B">
          <w:rPr>
            <w:rStyle w:val="Hyperlink"/>
            <w:rFonts w:ascii="Book Antiqua" w:hAnsi="Book Antiqua"/>
            <w:sz w:val="22"/>
            <w:szCs w:val="22"/>
          </w:rPr>
          <w:t>://</w:t>
        </w:r>
        <w:r w:rsidR="00CC25A3" w:rsidRPr="002C353B">
          <w:rPr>
            <w:rStyle w:val="Hyperlink"/>
            <w:rFonts w:ascii="Book Antiqua" w:hAnsi="Book Antiqua"/>
            <w:sz w:val="22"/>
            <w:szCs w:val="22"/>
            <w:lang w:val="en-GB"/>
          </w:rPr>
          <w:t>www</w:t>
        </w:r>
        <w:r w:rsidR="00CC25A3" w:rsidRPr="002C353B">
          <w:rPr>
            <w:rStyle w:val="Hyperlink"/>
            <w:rFonts w:ascii="Book Antiqua" w:hAnsi="Book Antiqua"/>
            <w:sz w:val="22"/>
            <w:szCs w:val="22"/>
          </w:rPr>
          <w:t>.</w:t>
        </w:r>
        <w:proofErr w:type="spellStart"/>
        <w:r w:rsidR="00CC25A3" w:rsidRPr="002C353B">
          <w:rPr>
            <w:rStyle w:val="Hyperlink"/>
            <w:rFonts w:ascii="Book Antiqua" w:hAnsi="Book Antiqua"/>
            <w:sz w:val="22"/>
            <w:szCs w:val="22"/>
            <w:lang w:val="en-GB"/>
          </w:rPr>
          <w:t>apastyle</w:t>
        </w:r>
        <w:proofErr w:type="spellEnd"/>
        <w:r w:rsidR="00CC25A3" w:rsidRPr="002C353B">
          <w:rPr>
            <w:rStyle w:val="Hyperlink"/>
            <w:rFonts w:ascii="Book Antiqua" w:hAnsi="Book Antiqua"/>
            <w:sz w:val="22"/>
            <w:szCs w:val="22"/>
          </w:rPr>
          <w:t>.</w:t>
        </w:r>
        <w:r w:rsidR="00CC25A3" w:rsidRPr="002C353B">
          <w:rPr>
            <w:rStyle w:val="Hyperlink"/>
            <w:rFonts w:ascii="Book Antiqua" w:hAnsi="Book Antiqua"/>
            <w:sz w:val="22"/>
            <w:szCs w:val="22"/>
            <w:lang w:val="en-GB"/>
          </w:rPr>
          <w:t>org</w:t>
        </w:r>
        <w:r w:rsidR="00CC25A3" w:rsidRPr="002C353B">
          <w:rPr>
            <w:rStyle w:val="Hyperlink"/>
            <w:rFonts w:ascii="Book Antiqua" w:hAnsi="Book Antiqua"/>
            <w:sz w:val="22"/>
            <w:szCs w:val="22"/>
          </w:rPr>
          <w:t>/</w:t>
        </w:r>
      </w:hyperlink>
      <w:r w:rsidR="00CC25A3" w:rsidRPr="005C52C3">
        <w:rPr>
          <w:rFonts w:ascii="Book Antiqua" w:hAnsi="Book Antiqua"/>
          <w:sz w:val="22"/>
          <w:szCs w:val="22"/>
        </w:rPr>
        <w:t>).</w:t>
      </w:r>
    </w:p>
    <w:p w14:paraId="67233DB8" w14:textId="77777777" w:rsidR="00F92E84" w:rsidRDefault="00C65985" w:rsidP="00F47362">
      <w:pPr>
        <w:pStyle w:val="heading20"/>
        <w:tabs>
          <w:tab w:val="clear" w:pos="510"/>
        </w:tabs>
        <w:spacing w:before="240" w:after="120"/>
        <w:rPr>
          <w:rFonts w:ascii="Trebuchet MS" w:hAnsi="Trebuchet MS"/>
          <w:i/>
          <w:sz w:val="22"/>
          <w:szCs w:val="22"/>
          <w:lang w:val="el-GR"/>
        </w:rPr>
      </w:pPr>
      <w:r>
        <w:rPr>
          <w:rFonts w:ascii="Trebuchet MS" w:hAnsi="Trebuchet MS"/>
          <w:i/>
          <w:sz w:val="22"/>
          <w:szCs w:val="22"/>
          <w:lang w:val="el-GR"/>
        </w:rPr>
        <w:t xml:space="preserve">Οδηγίες για </w:t>
      </w:r>
      <w:r w:rsidR="00910168">
        <w:rPr>
          <w:rFonts w:ascii="Trebuchet MS" w:hAnsi="Trebuchet MS"/>
          <w:i/>
          <w:sz w:val="22"/>
          <w:szCs w:val="22"/>
          <w:lang w:val="el-GR"/>
        </w:rPr>
        <w:t xml:space="preserve">τις </w:t>
      </w:r>
      <w:r>
        <w:rPr>
          <w:rFonts w:ascii="Trebuchet MS" w:hAnsi="Trebuchet MS"/>
          <w:i/>
          <w:sz w:val="22"/>
          <w:szCs w:val="22"/>
          <w:lang w:val="el-GR"/>
        </w:rPr>
        <w:t xml:space="preserve">παραπομπές </w:t>
      </w:r>
      <w:r w:rsidR="0035615D">
        <w:rPr>
          <w:rFonts w:ascii="Trebuchet MS" w:hAnsi="Trebuchet MS"/>
          <w:i/>
          <w:sz w:val="22"/>
          <w:szCs w:val="22"/>
          <w:lang w:val="el-GR"/>
        </w:rPr>
        <w:t xml:space="preserve">των πηγών </w:t>
      </w:r>
      <w:r w:rsidR="000D7D1B">
        <w:rPr>
          <w:rFonts w:ascii="Trebuchet MS" w:hAnsi="Trebuchet MS"/>
          <w:i/>
          <w:sz w:val="22"/>
          <w:szCs w:val="22"/>
          <w:lang w:val="el-GR"/>
        </w:rPr>
        <w:t>εντός</w:t>
      </w:r>
      <w:r w:rsidR="00F92E84">
        <w:rPr>
          <w:rFonts w:ascii="Trebuchet MS" w:hAnsi="Trebuchet MS"/>
          <w:i/>
          <w:sz w:val="22"/>
          <w:szCs w:val="22"/>
          <w:lang w:val="el-GR"/>
        </w:rPr>
        <w:t xml:space="preserve"> </w:t>
      </w:r>
      <w:r w:rsidR="00910168">
        <w:rPr>
          <w:rFonts w:ascii="Trebuchet MS" w:hAnsi="Trebuchet MS"/>
          <w:i/>
          <w:sz w:val="22"/>
          <w:szCs w:val="22"/>
          <w:lang w:val="el-GR"/>
        </w:rPr>
        <w:t xml:space="preserve">του </w:t>
      </w:r>
      <w:r>
        <w:rPr>
          <w:rFonts w:ascii="Trebuchet MS" w:hAnsi="Trebuchet MS"/>
          <w:i/>
          <w:sz w:val="22"/>
          <w:szCs w:val="22"/>
          <w:lang w:val="el-GR"/>
        </w:rPr>
        <w:t>κειμένου</w:t>
      </w:r>
      <w:r w:rsidR="0035615D">
        <w:rPr>
          <w:rFonts w:ascii="Trebuchet MS" w:hAnsi="Trebuchet MS"/>
          <w:i/>
          <w:sz w:val="22"/>
          <w:szCs w:val="22"/>
          <w:lang w:val="el-GR"/>
        </w:rPr>
        <w:t xml:space="preserve"> της εργασίας</w:t>
      </w:r>
    </w:p>
    <w:p w14:paraId="4E03A20C" w14:textId="77777777" w:rsidR="00910168" w:rsidRPr="00910168" w:rsidRDefault="00F92E84" w:rsidP="009527FF">
      <w:pPr>
        <w:spacing w:after="60"/>
        <w:jc w:val="both"/>
        <w:rPr>
          <w:rFonts w:ascii="Book Antiqua" w:hAnsi="Book Antiqua"/>
          <w:sz w:val="22"/>
          <w:szCs w:val="22"/>
        </w:rPr>
      </w:pPr>
      <w:r w:rsidRPr="00C65985">
        <w:rPr>
          <w:rFonts w:ascii="Book Antiqua" w:hAnsi="Book Antiqua"/>
          <w:sz w:val="22"/>
          <w:szCs w:val="22"/>
        </w:rPr>
        <w:t>Στο κε</w:t>
      </w:r>
      <w:r w:rsidR="00C65985">
        <w:rPr>
          <w:rFonts w:ascii="Book Antiqua" w:hAnsi="Book Antiqua"/>
          <w:sz w:val="22"/>
          <w:szCs w:val="22"/>
        </w:rPr>
        <w:t>ίμενο</w:t>
      </w:r>
      <w:r w:rsidRPr="00C65985">
        <w:rPr>
          <w:rFonts w:ascii="Book Antiqua" w:hAnsi="Book Antiqua"/>
          <w:sz w:val="22"/>
          <w:szCs w:val="22"/>
        </w:rPr>
        <w:t xml:space="preserve"> του άρθρου σας θα πρέπει να </w:t>
      </w:r>
      <w:r w:rsidR="00C65985">
        <w:rPr>
          <w:rFonts w:ascii="Book Antiqua" w:hAnsi="Book Antiqua"/>
          <w:sz w:val="22"/>
          <w:szCs w:val="22"/>
        </w:rPr>
        <w:t>παραπέμπετε</w:t>
      </w:r>
      <w:r w:rsidRPr="00C65985">
        <w:rPr>
          <w:rFonts w:ascii="Book Antiqua" w:hAnsi="Book Antiqua"/>
          <w:sz w:val="22"/>
          <w:szCs w:val="22"/>
        </w:rPr>
        <w:t xml:space="preserve"> </w:t>
      </w:r>
      <w:r w:rsidR="00C65985">
        <w:rPr>
          <w:rFonts w:ascii="Book Antiqua" w:hAnsi="Book Antiqua"/>
          <w:sz w:val="22"/>
          <w:szCs w:val="22"/>
        </w:rPr>
        <w:t>στις</w:t>
      </w:r>
      <w:r w:rsidRPr="00C65985">
        <w:rPr>
          <w:rFonts w:ascii="Book Antiqua" w:hAnsi="Book Antiqua"/>
          <w:sz w:val="22"/>
          <w:szCs w:val="22"/>
        </w:rPr>
        <w:t xml:space="preserve"> πηγές </w:t>
      </w:r>
      <w:r w:rsidR="00C65985">
        <w:rPr>
          <w:rFonts w:ascii="Book Antiqua" w:hAnsi="Book Antiqua"/>
          <w:sz w:val="22"/>
          <w:szCs w:val="22"/>
        </w:rPr>
        <w:t xml:space="preserve">που χρησιμοποιήσατε για να </w:t>
      </w:r>
      <w:r w:rsidR="009527FF">
        <w:rPr>
          <w:rFonts w:ascii="Book Antiqua" w:hAnsi="Book Antiqua"/>
          <w:sz w:val="22"/>
          <w:szCs w:val="22"/>
        </w:rPr>
        <w:t>αναπτύξετε</w:t>
      </w:r>
      <w:r w:rsidR="00C65985">
        <w:rPr>
          <w:rFonts w:ascii="Book Antiqua" w:hAnsi="Book Antiqua"/>
          <w:sz w:val="22"/>
          <w:szCs w:val="22"/>
        </w:rPr>
        <w:t xml:space="preserve"> και τεκμηριώσετε τις θέσεις </w:t>
      </w:r>
      <w:r w:rsidR="009527FF">
        <w:rPr>
          <w:rFonts w:ascii="Book Antiqua" w:hAnsi="Book Antiqua"/>
          <w:sz w:val="22"/>
          <w:szCs w:val="22"/>
        </w:rPr>
        <w:t>σας, τις ερευνητικές σας επιλογές και τα συμπεράσματα της εργασίας σας</w:t>
      </w:r>
      <w:r w:rsidR="00C65985">
        <w:rPr>
          <w:rFonts w:ascii="Book Antiqua" w:hAnsi="Book Antiqua"/>
          <w:sz w:val="22"/>
          <w:szCs w:val="22"/>
        </w:rPr>
        <w:t>,</w:t>
      </w:r>
      <w:r w:rsidRPr="00C65985">
        <w:rPr>
          <w:rFonts w:ascii="Book Antiqua" w:hAnsi="Book Antiqua"/>
          <w:sz w:val="22"/>
          <w:szCs w:val="22"/>
        </w:rPr>
        <w:t xml:space="preserve"> αναγράφοντας τα κύρια ονόματα των συγγραφέων </w:t>
      </w:r>
      <w:r w:rsidR="00C65985">
        <w:rPr>
          <w:rFonts w:ascii="Book Antiqua" w:hAnsi="Book Antiqua"/>
          <w:sz w:val="22"/>
          <w:szCs w:val="22"/>
        </w:rPr>
        <w:t xml:space="preserve">τους </w:t>
      </w:r>
      <w:r w:rsidRPr="00C65985">
        <w:rPr>
          <w:rFonts w:ascii="Book Antiqua" w:hAnsi="Book Antiqua"/>
          <w:sz w:val="22"/>
          <w:szCs w:val="22"/>
        </w:rPr>
        <w:t xml:space="preserve">και το έτος δημοσίευσης </w:t>
      </w:r>
      <w:r w:rsidR="00C65985">
        <w:rPr>
          <w:rFonts w:ascii="Book Antiqua" w:hAnsi="Book Antiqua"/>
          <w:sz w:val="22"/>
          <w:szCs w:val="22"/>
        </w:rPr>
        <w:t xml:space="preserve">της </w:t>
      </w:r>
      <w:r w:rsidR="00C65985" w:rsidRPr="00910168">
        <w:rPr>
          <w:rFonts w:ascii="Book Antiqua" w:hAnsi="Book Antiqua"/>
          <w:sz w:val="22"/>
          <w:szCs w:val="22"/>
        </w:rPr>
        <w:t xml:space="preserve">κάθε πηγής </w:t>
      </w:r>
      <w:r w:rsidRPr="00910168">
        <w:rPr>
          <w:rFonts w:ascii="Book Antiqua" w:hAnsi="Book Antiqua"/>
          <w:sz w:val="22"/>
          <w:szCs w:val="22"/>
        </w:rPr>
        <w:t>σε παρένθεση</w:t>
      </w:r>
      <w:r w:rsidR="009527FF" w:rsidRPr="00910168">
        <w:rPr>
          <w:rFonts w:ascii="Book Antiqua" w:hAnsi="Book Antiqua"/>
          <w:sz w:val="22"/>
          <w:szCs w:val="22"/>
        </w:rPr>
        <w:t xml:space="preserve"> (Επίθετο συγγραφέα/ων, χρονολογία δημοσίευσης)</w:t>
      </w:r>
      <w:r w:rsidRPr="00910168">
        <w:rPr>
          <w:rFonts w:ascii="Book Antiqua" w:hAnsi="Book Antiqua"/>
          <w:sz w:val="22"/>
          <w:szCs w:val="22"/>
        </w:rPr>
        <w:t xml:space="preserve">, όπως στα παραδείγματα των επόμενων παραγράφων. </w:t>
      </w:r>
      <w:r w:rsidR="00910168" w:rsidRPr="00910168">
        <w:rPr>
          <w:rFonts w:ascii="Book Antiqua" w:hAnsi="Book Antiqua"/>
          <w:sz w:val="22"/>
          <w:szCs w:val="22"/>
        </w:rPr>
        <w:t xml:space="preserve">Οι </w:t>
      </w:r>
      <w:r w:rsidR="00910168">
        <w:rPr>
          <w:rFonts w:ascii="Book Antiqua" w:hAnsi="Book Antiqua"/>
          <w:sz w:val="22"/>
          <w:szCs w:val="22"/>
        </w:rPr>
        <w:t>παραπομπές σε πηγές θα</w:t>
      </w:r>
      <w:r w:rsidR="00910168" w:rsidRPr="00910168">
        <w:rPr>
          <w:rFonts w:ascii="Book Antiqua" w:hAnsi="Book Antiqua"/>
          <w:sz w:val="22"/>
          <w:szCs w:val="22"/>
        </w:rPr>
        <w:t xml:space="preserve"> πρέπει να τοποθετούνται σε όλα τα </w:t>
      </w:r>
      <w:r w:rsidR="00910168">
        <w:rPr>
          <w:rFonts w:ascii="Book Antiqua" w:hAnsi="Book Antiqua"/>
          <w:sz w:val="22"/>
          <w:szCs w:val="22"/>
        </w:rPr>
        <w:t>σημεία</w:t>
      </w:r>
      <w:r w:rsidR="00910168" w:rsidRPr="00910168">
        <w:rPr>
          <w:rFonts w:ascii="Book Antiqua" w:hAnsi="Book Antiqua"/>
          <w:sz w:val="22"/>
          <w:szCs w:val="22"/>
        </w:rPr>
        <w:t xml:space="preserve"> της εργασίας</w:t>
      </w:r>
      <w:r w:rsidR="00910168">
        <w:rPr>
          <w:rFonts w:ascii="Book Antiqua" w:hAnsi="Book Antiqua"/>
          <w:sz w:val="22"/>
          <w:szCs w:val="22"/>
        </w:rPr>
        <w:t xml:space="preserve"> της</w:t>
      </w:r>
      <w:r w:rsidR="00910168" w:rsidRPr="00910168">
        <w:rPr>
          <w:rFonts w:ascii="Book Antiqua" w:hAnsi="Book Antiqua"/>
          <w:sz w:val="22"/>
          <w:szCs w:val="22"/>
        </w:rPr>
        <w:t xml:space="preserve">, στα οποία </w:t>
      </w:r>
      <w:r w:rsidR="00910168">
        <w:rPr>
          <w:rFonts w:ascii="Book Antiqua" w:hAnsi="Book Antiqua"/>
          <w:sz w:val="22"/>
          <w:szCs w:val="22"/>
        </w:rPr>
        <w:t>έχετε</w:t>
      </w:r>
      <w:r w:rsidR="00910168" w:rsidRPr="00910168">
        <w:rPr>
          <w:rFonts w:ascii="Book Antiqua" w:hAnsi="Book Antiqua"/>
          <w:sz w:val="22"/>
          <w:szCs w:val="22"/>
        </w:rPr>
        <w:t xml:space="preserve"> </w:t>
      </w:r>
      <w:r w:rsidR="00910168">
        <w:rPr>
          <w:rFonts w:ascii="Book Antiqua" w:hAnsi="Book Antiqua"/>
          <w:sz w:val="22"/>
          <w:szCs w:val="22"/>
        </w:rPr>
        <w:t>χρησιμοποιήσει</w:t>
      </w:r>
      <w:r w:rsidR="00910168" w:rsidRPr="00910168">
        <w:rPr>
          <w:rFonts w:ascii="Book Antiqua" w:hAnsi="Book Antiqua"/>
          <w:sz w:val="22"/>
          <w:szCs w:val="22"/>
        </w:rPr>
        <w:t xml:space="preserve"> στοιχεία ή </w:t>
      </w:r>
      <w:r w:rsidR="00910168">
        <w:rPr>
          <w:rFonts w:ascii="Book Antiqua" w:hAnsi="Book Antiqua"/>
          <w:sz w:val="22"/>
          <w:szCs w:val="22"/>
        </w:rPr>
        <w:t>δεδομένα</w:t>
      </w:r>
      <w:r w:rsidR="00910168" w:rsidRPr="00910168">
        <w:rPr>
          <w:rFonts w:ascii="Book Antiqua" w:hAnsi="Book Antiqua"/>
          <w:sz w:val="22"/>
          <w:szCs w:val="22"/>
        </w:rPr>
        <w:t xml:space="preserve"> από </w:t>
      </w:r>
      <w:r w:rsidR="00910168">
        <w:rPr>
          <w:rFonts w:ascii="Book Antiqua" w:hAnsi="Book Antiqua"/>
          <w:sz w:val="22"/>
          <w:szCs w:val="22"/>
        </w:rPr>
        <w:t>αυτές τις πηγές</w:t>
      </w:r>
      <w:r w:rsidR="00910168" w:rsidRPr="00910168">
        <w:rPr>
          <w:rFonts w:ascii="Book Antiqua" w:hAnsi="Book Antiqua"/>
          <w:sz w:val="22"/>
          <w:szCs w:val="22"/>
        </w:rPr>
        <w:t>.</w:t>
      </w:r>
    </w:p>
    <w:p w14:paraId="7C6C76E7" w14:textId="77777777" w:rsidR="00C65985" w:rsidRDefault="00F92E84" w:rsidP="00910168">
      <w:pPr>
        <w:spacing w:after="60"/>
        <w:ind w:firstLine="284"/>
        <w:jc w:val="both"/>
        <w:rPr>
          <w:rFonts w:ascii="Book Antiqua" w:hAnsi="Book Antiqua"/>
          <w:sz w:val="22"/>
          <w:szCs w:val="22"/>
        </w:rPr>
      </w:pPr>
      <w:r w:rsidRPr="00910168">
        <w:rPr>
          <w:rFonts w:ascii="Book Antiqua" w:hAnsi="Book Antiqua"/>
          <w:sz w:val="22"/>
          <w:szCs w:val="22"/>
        </w:rPr>
        <w:t xml:space="preserve">Οι </w:t>
      </w:r>
      <w:r w:rsidR="00C65985" w:rsidRPr="00910168">
        <w:rPr>
          <w:rFonts w:ascii="Book Antiqua" w:hAnsi="Book Antiqua"/>
          <w:sz w:val="22"/>
          <w:szCs w:val="22"/>
        </w:rPr>
        <w:t>παραπομπές που</w:t>
      </w:r>
      <w:r w:rsidR="00C65985">
        <w:rPr>
          <w:rFonts w:ascii="Book Antiqua" w:hAnsi="Book Antiqua"/>
          <w:sz w:val="22"/>
          <w:szCs w:val="22"/>
        </w:rPr>
        <w:t xml:space="preserve"> </w:t>
      </w:r>
      <w:r w:rsidR="00910168">
        <w:rPr>
          <w:rFonts w:ascii="Book Antiqua" w:hAnsi="Book Antiqua"/>
          <w:sz w:val="22"/>
          <w:szCs w:val="22"/>
        </w:rPr>
        <w:t>γίνονται</w:t>
      </w:r>
      <w:r w:rsidR="00C65985">
        <w:rPr>
          <w:rFonts w:ascii="Book Antiqua" w:hAnsi="Book Antiqua"/>
          <w:sz w:val="22"/>
          <w:szCs w:val="22"/>
        </w:rPr>
        <w:t xml:space="preserve"> στην ενότητα αυτή</w:t>
      </w:r>
      <w:r w:rsidRPr="00C65985">
        <w:rPr>
          <w:rFonts w:ascii="Book Antiqua" w:hAnsi="Book Antiqua"/>
          <w:sz w:val="22"/>
          <w:szCs w:val="22"/>
        </w:rPr>
        <w:t xml:space="preserve"> </w:t>
      </w:r>
      <w:r w:rsidR="00C65985">
        <w:rPr>
          <w:rFonts w:ascii="Book Antiqua" w:hAnsi="Book Antiqua"/>
          <w:sz w:val="22"/>
          <w:szCs w:val="22"/>
        </w:rPr>
        <w:t>προσφέρονται ως</w:t>
      </w:r>
      <w:r w:rsidRPr="00C65985">
        <w:rPr>
          <w:rFonts w:ascii="Book Antiqua" w:hAnsi="Book Antiqua"/>
          <w:sz w:val="22"/>
          <w:szCs w:val="22"/>
        </w:rPr>
        <w:t xml:space="preserve"> παραδείγματα</w:t>
      </w:r>
      <w:r w:rsidR="00C65985">
        <w:rPr>
          <w:rFonts w:ascii="Book Antiqua" w:hAnsi="Book Antiqua"/>
          <w:sz w:val="22"/>
          <w:szCs w:val="22"/>
        </w:rPr>
        <w:t xml:space="preserve"> – υποδείγματα,</w:t>
      </w:r>
      <w:r w:rsidRPr="00C65985">
        <w:rPr>
          <w:rFonts w:ascii="Book Antiqua" w:hAnsi="Book Antiqua"/>
          <w:sz w:val="22"/>
          <w:szCs w:val="22"/>
        </w:rPr>
        <w:t xml:space="preserve"> </w:t>
      </w:r>
      <w:r w:rsidR="00C65985">
        <w:rPr>
          <w:rFonts w:ascii="Book Antiqua" w:hAnsi="Book Antiqua"/>
          <w:sz w:val="22"/>
          <w:szCs w:val="22"/>
        </w:rPr>
        <w:t>τη λογική και σειρά των οποίων</w:t>
      </w:r>
      <w:r w:rsidRPr="00C65985">
        <w:rPr>
          <w:rFonts w:ascii="Book Antiqua" w:hAnsi="Book Antiqua"/>
          <w:sz w:val="22"/>
          <w:szCs w:val="22"/>
        </w:rPr>
        <w:t xml:space="preserve"> </w:t>
      </w:r>
      <w:r w:rsidR="00C65985">
        <w:rPr>
          <w:rFonts w:ascii="Book Antiqua" w:hAnsi="Book Antiqua"/>
          <w:sz w:val="22"/>
          <w:szCs w:val="22"/>
        </w:rPr>
        <w:t xml:space="preserve">θα </w:t>
      </w:r>
      <w:r w:rsidRPr="00C65985">
        <w:rPr>
          <w:rFonts w:ascii="Book Antiqua" w:hAnsi="Book Antiqua"/>
          <w:sz w:val="22"/>
          <w:szCs w:val="22"/>
        </w:rPr>
        <w:t xml:space="preserve">πρέπει να ακολουθήσετε </w:t>
      </w:r>
      <w:r w:rsidR="00910168">
        <w:rPr>
          <w:rFonts w:ascii="Book Antiqua" w:hAnsi="Book Antiqua"/>
          <w:sz w:val="22"/>
          <w:szCs w:val="22"/>
        </w:rPr>
        <w:t xml:space="preserve">κι εσείς </w:t>
      </w:r>
      <w:r w:rsidRPr="00C65985">
        <w:rPr>
          <w:rFonts w:ascii="Book Antiqua" w:hAnsi="Book Antiqua"/>
          <w:sz w:val="22"/>
          <w:szCs w:val="22"/>
        </w:rPr>
        <w:t>με ακρίβεια</w:t>
      </w:r>
      <w:r w:rsidR="00910168">
        <w:rPr>
          <w:rFonts w:ascii="Book Antiqua" w:hAnsi="Book Antiqua"/>
          <w:sz w:val="22"/>
          <w:szCs w:val="22"/>
        </w:rPr>
        <w:t xml:space="preserve"> στο υποβαλλόμενο κείμενό σας</w:t>
      </w:r>
      <w:r w:rsidRPr="00C65985">
        <w:rPr>
          <w:rFonts w:ascii="Book Antiqua" w:hAnsi="Book Antiqua"/>
          <w:sz w:val="22"/>
          <w:szCs w:val="22"/>
        </w:rPr>
        <w:t xml:space="preserve">. </w:t>
      </w:r>
      <w:r w:rsidR="00C65985">
        <w:rPr>
          <w:rFonts w:ascii="Book Antiqua" w:hAnsi="Book Antiqua"/>
          <w:sz w:val="22"/>
          <w:szCs w:val="22"/>
        </w:rPr>
        <w:t>Πιο συγκεκριμένα:</w:t>
      </w:r>
    </w:p>
    <w:p w14:paraId="681A863C" w14:textId="4FE3441A" w:rsidR="00F92E84" w:rsidRPr="00074B33" w:rsidRDefault="00F92E84" w:rsidP="00C84BAD">
      <w:pPr>
        <w:pStyle w:val="ListParagraph"/>
        <w:numPr>
          <w:ilvl w:val="0"/>
          <w:numId w:val="4"/>
        </w:numPr>
        <w:spacing w:after="60" w:line="240" w:lineRule="auto"/>
        <w:jc w:val="both"/>
        <w:rPr>
          <w:rFonts w:ascii="Book Antiqua" w:hAnsi="Book Antiqua"/>
        </w:rPr>
      </w:pPr>
      <w:r w:rsidRPr="00C65985">
        <w:rPr>
          <w:rFonts w:ascii="Book Antiqua" w:hAnsi="Book Antiqua"/>
        </w:rPr>
        <w:t xml:space="preserve">Όταν για την </w:t>
      </w:r>
      <w:r w:rsidR="009527FF">
        <w:rPr>
          <w:rFonts w:ascii="Book Antiqua" w:hAnsi="Book Antiqua"/>
        </w:rPr>
        <w:t xml:space="preserve">τεκμηρίωση της </w:t>
      </w:r>
      <w:r w:rsidRPr="00C65985">
        <w:rPr>
          <w:rFonts w:ascii="Book Antiqua" w:hAnsi="Book Antiqua"/>
        </w:rPr>
        <w:t>ίδια</w:t>
      </w:r>
      <w:r w:rsidR="009527FF">
        <w:rPr>
          <w:rFonts w:ascii="Book Antiqua" w:hAnsi="Book Antiqua"/>
        </w:rPr>
        <w:t>ς</w:t>
      </w:r>
      <w:r w:rsidRPr="00C65985">
        <w:rPr>
          <w:rFonts w:ascii="Book Antiqua" w:hAnsi="Book Antiqua"/>
        </w:rPr>
        <w:t xml:space="preserve"> ιδέα</w:t>
      </w:r>
      <w:r w:rsidR="009527FF">
        <w:rPr>
          <w:rFonts w:ascii="Book Antiqua" w:hAnsi="Book Antiqua"/>
        </w:rPr>
        <w:t>ς</w:t>
      </w:r>
      <w:r w:rsidRPr="00C65985">
        <w:rPr>
          <w:rFonts w:ascii="Book Antiqua" w:hAnsi="Book Antiqua"/>
        </w:rPr>
        <w:t xml:space="preserve"> χρησιμοποιούνται περισσότερες </w:t>
      </w:r>
      <w:r w:rsidR="009527FF">
        <w:rPr>
          <w:rFonts w:ascii="Book Antiqua" w:hAnsi="Book Antiqua"/>
        </w:rPr>
        <w:t>από μία</w:t>
      </w:r>
      <w:r w:rsidRPr="00C65985">
        <w:rPr>
          <w:rFonts w:ascii="Book Antiqua" w:hAnsi="Book Antiqua"/>
        </w:rPr>
        <w:t xml:space="preserve"> </w:t>
      </w:r>
      <w:r w:rsidR="009527FF">
        <w:rPr>
          <w:rFonts w:ascii="Book Antiqua" w:hAnsi="Book Antiqua"/>
        </w:rPr>
        <w:t>παραπομπές</w:t>
      </w:r>
      <w:r w:rsidRPr="00C65985">
        <w:rPr>
          <w:rFonts w:ascii="Book Antiqua" w:hAnsi="Book Antiqua"/>
        </w:rPr>
        <w:t xml:space="preserve">, αυτές θα πρέπει να εντάσσονται στην ίδια παρένθεση, χωρισμένες μεταξύ τους με άνω </w:t>
      </w:r>
      <w:r w:rsidRPr="00087393">
        <w:rPr>
          <w:rFonts w:ascii="Book Antiqua" w:hAnsi="Book Antiqua"/>
        </w:rPr>
        <w:t>τελεία (</w:t>
      </w:r>
      <w:proofErr w:type="spellStart"/>
      <w:r w:rsidR="0088474F" w:rsidRPr="00331747">
        <w:rPr>
          <w:rFonts w:ascii="Book Antiqua" w:hAnsi="Book Antiqua"/>
        </w:rPr>
        <w:t>Δασκολιά</w:t>
      </w:r>
      <w:proofErr w:type="spellEnd"/>
      <w:r w:rsidR="0088474F" w:rsidRPr="00331747">
        <w:rPr>
          <w:rFonts w:ascii="Book Antiqua" w:hAnsi="Book Antiqua"/>
        </w:rPr>
        <w:t>, 2017</w:t>
      </w:r>
      <w:r w:rsidR="0088474F" w:rsidRPr="00C65985">
        <w:rPr>
          <w:rFonts w:ascii="Book Antiqua" w:hAnsi="Book Antiqua" w:cs="Book Antiqua"/>
        </w:rPr>
        <w:t>·</w:t>
      </w:r>
      <w:r w:rsidR="0088474F">
        <w:rPr>
          <w:rFonts w:ascii="Book Antiqua" w:hAnsi="Book Antiqua" w:cs="Book Antiqua"/>
        </w:rPr>
        <w:t xml:space="preserve"> </w:t>
      </w:r>
      <w:proofErr w:type="spellStart"/>
      <w:r w:rsidR="00745314" w:rsidRPr="00C65985">
        <w:rPr>
          <w:rFonts w:ascii="Book Antiqua" w:hAnsi="Book Antiqua"/>
          <w:lang w:val="en-GB"/>
        </w:rPr>
        <w:t>Daskolia</w:t>
      </w:r>
      <w:proofErr w:type="spellEnd"/>
      <w:r w:rsidR="00745314" w:rsidRPr="00C65985">
        <w:rPr>
          <w:rFonts w:ascii="Book Antiqua" w:hAnsi="Book Antiqua"/>
        </w:rPr>
        <w:t xml:space="preserve">,  </w:t>
      </w:r>
      <w:proofErr w:type="spellStart"/>
      <w:r w:rsidR="00745314" w:rsidRPr="00C65985">
        <w:rPr>
          <w:rFonts w:ascii="Book Antiqua" w:hAnsi="Book Antiqua"/>
          <w:lang w:val="en-GB"/>
        </w:rPr>
        <w:t>Dimos</w:t>
      </w:r>
      <w:proofErr w:type="spellEnd"/>
      <w:r w:rsidR="00745314" w:rsidRPr="00C65985">
        <w:rPr>
          <w:rFonts w:ascii="Book Antiqua" w:hAnsi="Book Antiqua"/>
        </w:rPr>
        <w:t xml:space="preserve"> &amp; </w:t>
      </w:r>
      <w:proofErr w:type="spellStart"/>
      <w:r w:rsidR="00745314" w:rsidRPr="00C65985">
        <w:rPr>
          <w:rFonts w:ascii="Book Antiqua" w:hAnsi="Book Antiqua"/>
          <w:lang w:val="en-GB"/>
        </w:rPr>
        <w:t>Kampylis</w:t>
      </w:r>
      <w:proofErr w:type="spellEnd"/>
      <w:r w:rsidR="00745314" w:rsidRPr="00C65985">
        <w:rPr>
          <w:rFonts w:ascii="Book Antiqua" w:hAnsi="Book Antiqua"/>
        </w:rPr>
        <w:t>, 2012</w:t>
      </w:r>
      <w:r w:rsidR="00745314" w:rsidRPr="00C65985">
        <w:rPr>
          <w:rFonts w:ascii="Book Antiqua" w:hAnsi="Book Antiqua" w:cs="Book Antiqua"/>
        </w:rPr>
        <w:t>·</w:t>
      </w:r>
      <w:r w:rsidR="00745314" w:rsidRPr="00C65985">
        <w:rPr>
          <w:rFonts w:ascii="Book Antiqua" w:hAnsi="Book Antiqua"/>
        </w:rPr>
        <w:t xml:space="preserve"> </w:t>
      </w:r>
      <w:proofErr w:type="spellStart"/>
      <w:r w:rsidR="0088474F" w:rsidRPr="00C65985">
        <w:rPr>
          <w:rFonts w:ascii="Book Antiqua" w:hAnsi="Book Antiqua"/>
          <w:lang w:val="en-GB"/>
        </w:rPr>
        <w:t>Daskolia</w:t>
      </w:r>
      <w:proofErr w:type="spellEnd"/>
      <w:r w:rsidR="0088474F" w:rsidRPr="00C65985">
        <w:rPr>
          <w:rFonts w:ascii="Book Antiqua" w:hAnsi="Book Antiqua"/>
        </w:rPr>
        <w:t xml:space="preserve">, </w:t>
      </w:r>
      <w:proofErr w:type="spellStart"/>
      <w:r w:rsidR="0088474F" w:rsidRPr="00C65985">
        <w:rPr>
          <w:rFonts w:ascii="Book Antiqua" w:hAnsi="Book Antiqua"/>
          <w:lang w:val="en-GB"/>
        </w:rPr>
        <w:t>Flogaitis</w:t>
      </w:r>
      <w:proofErr w:type="spellEnd"/>
      <w:r w:rsidR="0088474F" w:rsidRPr="00C65985">
        <w:rPr>
          <w:rFonts w:ascii="Book Antiqua" w:hAnsi="Book Antiqua"/>
        </w:rPr>
        <w:t xml:space="preserve"> &amp; </w:t>
      </w:r>
      <w:proofErr w:type="spellStart"/>
      <w:r w:rsidR="0088474F" w:rsidRPr="00C65985">
        <w:rPr>
          <w:rFonts w:ascii="Book Antiqua" w:hAnsi="Book Antiqua"/>
          <w:lang w:val="en-GB"/>
        </w:rPr>
        <w:t>Papageorgiou</w:t>
      </w:r>
      <w:proofErr w:type="spellEnd"/>
      <w:r w:rsidR="0088474F" w:rsidRPr="00C65985">
        <w:rPr>
          <w:rFonts w:ascii="Book Antiqua" w:hAnsi="Book Antiqua"/>
        </w:rPr>
        <w:t>, 2006</w:t>
      </w:r>
      <w:r w:rsidR="0088474F" w:rsidRPr="00C65985">
        <w:rPr>
          <w:rFonts w:ascii="Book Antiqua" w:hAnsi="Book Antiqua" w:cs="Book Antiqua"/>
        </w:rPr>
        <w:t xml:space="preserve">· </w:t>
      </w:r>
      <w:r w:rsidR="00745314" w:rsidRPr="00C65985">
        <w:rPr>
          <w:rFonts w:ascii="Book Antiqua" w:hAnsi="Book Antiqua"/>
        </w:rPr>
        <w:t>Δημητρίου,</w:t>
      </w:r>
      <w:r w:rsidR="00745314">
        <w:rPr>
          <w:rFonts w:ascii="Book Antiqua" w:hAnsi="Book Antiqua"/>
        </w:rPr>
        <w:t xml:space="preserve"> Γεωργόπουλος &amp; </w:t>
      </w:r>
      <w:proofErr w:type="spellStart"/>
      <w:r w:rsidR="00745314">
        <w:rPr>
          <w:rFonts w:ascii="Book Antiqua" w:hAnsi="Book Antiqua"/>
        </w:rPr>
        <w:t>Μπιρμπίλη</w:t>
      </w:r>
      <w:proofErr w:type="spellEnd"/>
      <w:r w:rsidR="00745314">
        <w:rPr>
          <w:rFonts w:ascii="Book Antiqua" w:hAnsi="Book Antiqua"/>
        </w:rPr>
        <w:t>, 2011</w:t>
      </w:r>
      <w:r w:rsidR="0088474F" w:rsidRPr="00C65985">
        <w:rPr>
          <w:rFonts w:ascii="Book Antiqua" w:hAnsi="Book Antiqua" w:cs="Book Antiqua"/>
        </w:rPr>
        <w:t>·</w:t>
      </w:r>
      <w:r w:rsidR="00745314">
        <w:rPr>
          <w:rFonts w:ascii="Book Antiqua" w:hAnsi="Book Antiqua"/>
        </w:rPr>
        <w:t xml:space="preserve"> </w:t>
      </w:r>
      <w:proofErr w:type="spellStart"/>
      <w:r w:rsidR="0088474F" w:rsidRPr="00087393">
        <w:rPr>
          <w:rFonts w:ascii="Book Antiqua" w:hAnsi="Book Antiqua"/>
          <w:lang w:val="en-GB"/>
        </w:rPr>
        <w:t>Kadji</w:t>
      </w:r>
      <w:proofErr w:type="spellEnd"/>
      <w:r w:rsidR="0088474F" w:rsidRPr="00087393">
        <w:rPr>
          <w:rFonts w:ascii="Book Antiqua" w:hAnsi="Book Antiqua"/>
        </w:rPr>
        <w:t>-</w:t>
      </w:r>
      <w:r w:rsidR="0088474F" w:rsidRPr="00087393">
        <w:rPr>
          <w:rFonts w:ascii="Book Antiqua" w:hAnsi="Book Antiqua"/>
          <w:lang w:val="en-GB"/>
        </w:rPr>
        <w:t>Beltran</w:t>
      </w:r>
      <w:r w:rsidR="0088474F" w:rsidRPr="00087393">
        <w:rPr>
          <w:rFonts w:ascii="Book Antiqua" w:hAnsi="Book Antiqua"/>
        </w:rPr>
        <w:t xml:space="preserve">, </w:t>
      </w:r>
      <w:proofErr w:type="spellStart"/>
      <w:r w:rsidR="0088474F" w:rsidRPr="00087393">
        <w:rPr>
          <w:rFonts w:ascii="Book Antiqua" w:hAnsi="Book Antiqua"/>
          <w:lang w:val="en-GB"/>
        </w:rPr>
        <w:t>Zachariou</w:t>
      </w:r>
      <w:proofErr w:type="spellEnd"/>
      <w:r w:rsidR="0088474F">
        <w:rPr>
          <w:rFonts w:ascii="Book Antiqua" w:hAnsi="Book Antiqua"/>
        </w:rPr>
        <w:t xml:space="preserve"> </w:t>
      </w:r>
      <w:r w:rsidR="0088474F" w:rsidRPr="00087393">
        <w:rPr>
          <w:rFonts w:ascii="Book Antiqua" w:hAnsi="Book Antiqua"/>
        </w:rPr>
        <w:t xml:space="preserve">&amp; </w:t>
      </w:r>
      <w:r w:rsidR="0088474F" w:rsidRPr="00074B33">
        <w:rPr>
          <w:rFonts w:ascii="Book Antiqua" w:hAnsi="Book Antiqua"/>
          <w:lang w:val="en-GB"/>
        </w:rPr>
        <w:t>Stevenson</w:t>
      </w:r>
      <w:r w:rsidR="0088474F" w:rsidRPr="00074B33">
        <w:rPr>
          <w:rFonts w:ascii="Book Antiqua" w:hAnsi="Book Antiqua"/>
        </w:rPr>
        <w:t>, 2013</w:t>
      </w:r>
      <w:r w:rsidR="0088474F" w:rsidRPr="00074B33">
        <w:rPr>
          <w:rFonts w:ascii="Book Antiqua" w:hAnsi="Book Antiqua" w:cs="Book Antiqua"/>
        </w:rPr>
        <w:t xml:space="preserve">· </w:t>
      </w:r>
      <w:proofErr w:type="spellStart"/>
      <w:r w:rsidR="0088474F" w:rsidRPr="00074B33">
        <w:rPr>
          <w:rFonts w:ascii="Book Antiqua" w:hAnsi="Book Antiqua"/>
          <w:lang w:val="en-GB"/>
        </w:rPr>
        <w:t>Katsenou</w:t>
      </w:r>
      <w:proofErr w:type="spellEnd"/>
      <w:r w:rsidR="0088474F" w:rsidRPr="00074B33">
        <w:rPr>
          <w:rFonts w:ascii="Book Antiqua" w:hAnsi="Book Antiqua"/>
        </w:rPr>
        <w:t xml:space="preserve">, </w:t>
      </w:r>
      <w:proofErr w:type="spellStart"/>
      <w:r w:rsidR="0088474F" w:rsidRPr="00074B33">
        <w:rPr>
          <w:rFonts w:ascii="Book Antiqua" w:hAnsi="Book Antiqua"/>
          <w:lang w:val="en-GB"/>
        </w:rPr>
        <w:t>Flogaitis</w:t>
      </w:r>
      <w:proofErr w:type="spellEnd"/>
      <w:r w:rsidR="0088474F" w:rsidRPr="00074B33">
        <w:rPr>
          <w:rFonts w:ascii="Book Antiqua" w:hAnsi="Book Antiqua"/>
        </w:rPr>
        <w:t xml:space="preserve"> &amp; </w:t>
      </w:r>
      <w:proofErr w:type="spellStart"/>
      <w:r w:rsidR="0088474F" w:rsidRPr="00074B33">
        <w:rPr>
          <w:rFonts w:ascii="Book Antiqua" w:hAnsi="Book Antiqua"/>
          <w:lang w:val="en-GB"/>
        </w:rPr>
        <w:t>Liarakou</w:t>
      </w:r>
      <w:proofErr w:type="spellEnd"/>
      <w:r w:rsidR="0088474F" w:rsidRPr="00074B33">
        <w:rPr>
          <w:rFonts w:ascii="Book Antiqua" w:hAnsi="Book Antiqua"/>
        </w:rPr>
        <w:t>, 2013</w:t>
      </w:r>
      <w:r w:rsidR="0088474F" w:rsidRPr="00074B33">
        <w:rPr>
          <w:rFonts w:ascii="Book Antiqua" w:hAnsi="Book Antiqua" w:cs="Book Antiqua"/>
        </w:rPr>
        <w:t xml:space="preserve">· </w:t>
      </w:r>
      <w:proofErr w:type="spellStart"/>
      <w:r w:rsidR="0088474F" w:rsidRPr="00074B33">
        <w:rPr>
          <w:rFonts w:ascii="Book Antiqua" w:hAnsi="Book Antiqua" w:cs="Book Antiqua"/>
        </w:rPr>
        <w:t>Λ</w:t>
      </w:r>
      <w:r w:rsidR="0088474F" w:rsidRPr="00074B33">
        <w:rPr>
          <w:rFonts w:ascii="Book Antiqua" w:hAnsi="Book Antiqua"/>
        </w:rPr>
        <w:t>ιαράκου</w:t>
      </w:r>
      <w:proofErr w:type="spellEnd"/>
      <w:r w:rsidR="0088474F" w:rsidRPr="00074B33">
        <w:rPr>
          <w:rFonts w:ascii="Book Antiqua" w:hAnsi="Book Antiqua"/>
        </w:rPr>
        <w:t xml:space="preserve"> &amp; </w:t>
      </w:r>
      <w:proofErr w:type="spellStart"/>
      <w:r w:rsidR="0088474F" w:rsidRPr="00074B33">
        <w:rPr>
          <w:rFonts w:ascii="Book Antiqua" w:hAnsi="Book Antiqua"/>
        </w:rPr>
        <w:t>Φλογαίτη</w:t>
      </w:r>
      <w:proofErr w:type="spellEnd"/>
      <w:r w:rsidR="0088474F" w:rsidRPr="00074B33">
        <w:rPr>
          <w:rFonts w:ascii="Book Antiqua" w:hAnsi="Book Antiqua"/>
        </w:rPr>
        <w:t>, 2007</w:t>
      </w:r>
      <w:r w:rsidR="0088474F" w:rsidRPr="00074B33">
        <w:rPr>
          <w:rFonts w:ascii="Book Antiqua" w:hAnsi="Book Antiqua" w:cs="Book Antiqua"/>
        </w:rPr>
        <w:t xml:space="preserve">· </w:t>
      </w:r>
      <w:proofErr w:type="spellStart"/>
      <w:r w:rsidRPr="00074B33">
        <w:rPr>
          <w:rFonts w:ascii="Book Antiqua" w:hAnsi="Book Antiqua"/>
          <w:lang w:val="en-GB" w:eastAsia="en-GB"/>
        </w:rPr>
        <w:t>Sauv</w:t>
      </w:r>
      <w:proofErr w:type="spellEnd"/>
      <w:r w:rsidRPr="00074B33">
        <w:rPr>
          <w:rFonts w:ascii="Book Antiqua" w:hAnsi="Book Antiqua"/>
          <w:lang w:eastAsia="en-GB"/>
        </w:rPr>
        <w:t>é, 1997</w:t>
      </w:r>
      <w:r w:rsidRPr="00074B33">
        <w:rPr>
          <w:rFonts w:ascii="Book Antiqua" w:hAnsi="Book Antiqua" w:cs="Book Antiqua"/>
        </w:rPr>
        <w:t>·</w:t>
      </w:r>
      <w:r w:rsidRPr="00074B33">
        <w:rPr>
          <w:rFonts w:ascii="Book Antiqua" w:hAnsi="Book Antiqua"/>
          <w:lang w:eastAsia="en-GB"/>
        </w:rPr>
        <w:t xml:space="preserve"> </w:t>
      </w:r>
      <w:r w:rsidR="0088474F" w:rsidRPr="00074B33">
        <w:rPr>
          <w:rFonts w:ascii="Book Antiqua" w:hAnsi="Book Antiqua"/>
          <w:lang w:val="en-GB"/>
        </w:rPr>
        <w:t>Sterling</w:t>
      </w:r>
      <w:r w:rsidR="0088474F" w:rsidRPr="00074B33">
        <w:rPr>
          <w:rFonts w:ascii="Book Antiqua" w:hAnsi="Book Antiqua"/>
        </w:rPr>
        <w:t>, 2010</w:t>
      </w:r>
      <w:r w:rsidR="0088474F" w:rsidRPr="00074B33">
        <w:rPr>
          <w:rFonts w:ascii="Book Antiqua" w:hAnsi="Book Antiqua" w:cs="Book Antiqua"/>
        </w:rPr>
        <w:t>·</w:t>
      </w:r>
      <w:r w:rsidR="0088474F" w:rsidRPr="00074B33">
        <w:rPr>
          <w:rFonts w:ascii="Book Antiqua" w:hAnsi="Book Antiqua"/>
        </w:rPr>
        <w:t xml:space="preserve"> </w:t>
      </w:r>
      <w:proofErr w:type="spellStart"/>
      <w:r w:rsidRPr="00074B33">
        <w:rPr>
          <w:rFonts w:ascii="Book Antiqua" w:hAnsi="Book Antiqua"/>
        </w:rPr>
        <w:t>Φλογα</w:t>
      </w:r>
      <w:r w:rsidRPr="00074B33">
        <w:rPr>
          <w:rFonts w:ascii="Times New Roman" w:hAnsi="Times New Roman"/>
        </w:rPr>
        <w:t>ΐ</w:t>
      </w:r>
      <w:r w:rsidRPr="00074B33">
        <w:rPr>
          <w:rFonts w:ascii="Book Antiqua" w:hAnsi="Book Antiqua"/>
        </w:rPr>
        <w:t>τη</w:t>
      </w:r>
      <w:proofErr w:type="spellEnd"/>
      <w:r w:rsidRPr="00074B33">
        <w:rPr>
          <w:rFonts w:ascii="Book Antiqua" w:hAnsi="Book Antiqua"/>
        </w:rPr>
        <w:t>, 2006</w:t>
      </w:r>
      <w:r w:rsidRPr="00074B33">
        <w:rPr>
          <w:rFonts w:ascii="Book Antiqua" w:hAnsi="Book Antiqua" w:cs="Book Antiqua"/>
        </w:rPr>
        <w:t>·</w:t>
      </w:r>
      <w:r w:rsidRPr="00074B33">
        <w:rPr>
          <w:rFonts w:ascii="Book Antiqua" w:hAnsi="Book Antiqua"/>
        </w:rPr>
        <w:t xml:space="preserve"> </w:t>
      </w:r>
      <w:proofErr w:type="spellStart"/>
      <w:r w:rsidRPr="00074B33">
        <w:rPr>
          <w:rFonts w:ascii="Book Antiqua" w:hAnsi="Book Antiqua"/>
        </w:rPr>
        <w:t>Φλογα</w:t>
      </w:r>
      <w:r w:rsidRPr="00074B33">
        <w:rPr>
          <w:rFonts w:ascii="Times New Roman" w:hAnsi="Times New Roman"/>
        </w:rPr>
        <w:t>ΐ</w:t>
      </w:r>
      <w:r w:rsidRPr="00074B33">
        <w:rPr>
          <w:rFonts w:ascii="Book Antiqua" w:hAnsi="Book Antiqua"/>
        </w:rPr>
        <w:t>τη</w:t>
      </w:r>
      <w:proofErr w:type="spellEnd"/>
      <w:r w:rsidR="009016D2" w:rsidRPr="00074B33">
        <w:rPr>
          <w:rFonts w:ascii="Book Antiqua" w:hAnsi="Book Antiqua" w:cs="Book Antiqua"/>
        </w:rPr>
        <w:t xml:space="preserve"> &amp; Γεωργόπουλος, 2012</w:t>
      </w:r>
      <w:r w:rsidRPr="00074B33">
        <w:rPr>
          <w:rFonts w:ascii="Book Antiqua" w:hAnsi="Book Antiqua"/>
        </w:rPr>
        <w:t>).</w:t>
      </w:r>
      <w:r w:rsidR="009527FF" w:rsidRPr="00074B33">
        <w:rPr>
          <w:rFonts w:ascii="Book Antiqua" w:hAnsi="Book Antiqua"/>
        </w:rPr>
        <w:t xml:space="preserve"> Η σειρά παράθεσης των πηγών μέσα στην </w:t>
      </w:r>
      <w:r w:rsidR="00087393" w:rsidRPr="00074B33">
        <w:rPr>
          <w:rFonts w:ascii="Book Antiqua" w:hAnsi="Book Antiqua"/>
        </w:rPr>
        <w:t xml:space="preserve">ίδια </w:t>
      </w:r>
      <w:r w:rsidR="009527FF" w:rsidRPr="00074B33">
        <w:rPr>
          <w:rFonts w:ascii="Book Antiqua" w:hAnsi="Book Antiqua"/>
        </w:rPr>
        <w:t xml:space="preserve">παρένθεση είναι </w:t>
      </w:r>
      <w:r w:rsidR="00745314" w:rsidRPr="00074B33">
        <w:rPr>
          <w:rFonts w:ascii="Book Antiqua" w:hAnsi="Book Antiqua"/>
          <w:i/>
        </w:rPr>
        <w:t>η μικτή αλφαβητική</w:t>
      </w:r>
      <w:r w:rsidR="009527FF" w:rsidRPr="00074B33">
        <w:rPr>
          <w:rFonts w:ascii="Book Antiqua" w:hAnsi="Book Antiqua"/>
        </w:rPr>
        <w:t xml:space="preserve"> (</w:t>
      </w:r>
      <w:r w:rsidR="0088474F" w:rsidRPr="00074B33">
        <w:rPr>
          <w:rFonts w:ascii="Book Antiqua" w:hAnsi="Book Antiqua"/>
        </w:rPr>
        <w:t xml:space="preserve">για το συνδυασμό ελληνικού και λατινικού αλφαβήτου </w:t>
      </w:r>
      <w:r w:rsidR="00745314" w:rsidRPr="00074B33">
        <w:rPr>
          <w:rFonts w:ascii="Book Antiqua" w:hAnsi="Book Antiqua"/>
        </w:rPr>
        <w:t>βλ. Πίνακα 2).</w:t>
      </w:r>
      <w:r w:rsidR="00074B33" w:rsidRPr="00074B33">
        <w:rPr>
          <w:rFonts w:ascii="Book Antiqua" w:hAnsi="Book Antiqua"/>
        </w:rPr>
        <w:t xml:space="preserve"> </w:t>
      </w:r>
    </w:p>
    <w:p w14:paraId="5C9C919F" w14:textId="4E6E5578" w:rsidR="00087393" w:rsidRPr="00087393" w:rsidRDefault="00087393" w:rsidP="00C84BAD">
      <w:pPr>
        <w:pStyle w:val="ListParagraph"/>
        <w:numPr>
          <w:ilvl w:val="0"/>
          <w:numId w:val="4"/>
        </w:numPr>
        <w:spacing w:after="60" w:line="240" w:lineRule="auto"/>
        <w:jc w:val="both"/>
        <w:rPr>
          <w:rFonts w:ascii="Book Antiqua" w:hAnsi="Book Antiqua"/>
        </w:rPr>
      </w:pPr>
      <w:r w:rsidRPr="00074B33">
        <w:rPr>
          <w:rFonts w:ascii="Book Antiqua" w:hAnsi="Book Antiqua"/>
        </w:rPr>
        <w:t xml:space="preserve">Αν μια εργασία έχει </w:t>
      </w:r>
      <w:r w:rsidRPr="00074B33">
        <w:rPr>
          <w:rFonts w:ascii="Book Antiqua" w:hAnsi="Book Antiqua"/>
          <w:i/>
        </w:rPr>
        <w:t>μέχρι τρεις</w:t>
      </w:r>
      <w:r w:rsidRPr="00074B33">
        <w:rPr>
          <w:rFonts w:ascii="Book Antiqua" w:hAnsi="Book Antiqua"/>
        </w:rPr>
        <w:t xml:space="preserve"> συγγραφείς, θα πρέπει να αναφέρονται όλοι (τα επίθετά τους) στις παραπομπές των</w:t>
      </w:r>
      <w:r>
        <w:rPr>
          <w:rFonts w:ascii="Book Antiqua" w:hAnsi="Book Antiqua"/>
        </w:rPr>
        <w:t xml:space="preserve"> εργασιών μέσα στο κείμενο </w:t>
      </w:r>
      <w:r w:rsidRPr="00C65985">
        <w:rPr>
          <w:rFonts w:ascii="Book Antiqua" w:hAnsi="Book Antiqua"/>
        </w:rPr>
        <w:t>(</w:t>
      </w:r>
      <w:proofErr w:type="spellStart"/>
      <w:r w:rsidRPr="00C65985">
        <w:rPr>
          <w:rFonts w:ascii="Book Antiqua" w:hAnsi="Book Antiqua"/>
          <w:lang w:val="en-GB"/>
        </w:rPr>
        <w:t>Daskolia</w:t>
      </w:r>
      <w:proofErr w:type="spellEnd"/>
      <w:r w:rsidRPr="00C65985">
        <w:rPr>
          <w:rFonts w:ascii="Book Antiqua" w:hAnsi="Book Antiqua"/>
        </w:rPr>
        <w:t xml:space="preserve">,  </w:t>
      </w:r>
      <w:proofErr w:type="spellStart"/>
      <w:r w:rsidRPr="00C65985">
        <w:rPr>
          <w:rFonts w:ascii="Book Antiqua" w:hAnsi="Book Antiqua"/>
          <w:lang w:val="en-GB"/>
        </w:rPr>
        <w:t>Dimos</w:t>
      </w:r>
      <w:proofErr w:type="spellEnd"/>
      <w:r w:rsidRPr="00C65985">
        <w:rPr>
          <w:rFonts w:ascii="Book Antiqua" w:hAnsi="Book Antiqua"/>
        </w:rPr>
        <w:t xml:space="preserve"> &amp; </w:t>
      </w:r>
      <w:proofErr w:type="spellStart"/>
      <w:r w:rsidRPr="00C65985">
        <w:rPr>
          <w:rFonts w:ascii="Book Antiqua" w:hAnsi="Book Antiqua"/>
          <w:lang w:val="en-GB"/>
        </w:rPr>
        <w:t>Kampylis</w:t>
      </w:r>
      <w:proofErr w:type="spellEnd"/>
      <w:r w:rsidRPr="00C65985">
        <w:rPr>
          <w:rFonts w:ascii="Book Antiqua" w:hAnsi="Book Antiqua"/>
        </w:rPr>
        <w:t>, 2012</w:t>
      </w:r>
      <w:r w:rsidRPr="00C65985">
        <w:rPr>
          <w:rFonts w:ascii="Book Antiqua" w:hAnsi="Book Antiqua" w:cs="Book Antiqua"/>
        </w:rPr>
        <w:t>·</w:t>
      </w:r>
      <w:r w:rsidRPr="00C65985">
        <w:rPr>
          <w:rFonts w:ascii="Book Antiqua" w:hAnsi="Book Antiqua"/>
        </w:rPr>
        <w:t xml:space="preserve"> </w:t>
      </w:r>
      <w:proofErr w:type="spellStart"/>
      <w:r w:rsidR="0088474F" w:rsidRPr="007E08D9">
        <w:rPr>
          <w:rFonts w:ascii="Book Antiqua" w:hAnsi="Book Antiqua"/>
          <w:lang w:val="en-GB"/>
        </w:rPr>
        <w:t>Liarakou</w:t>
      </w:r>
      <w:proofErr w:type="spellEnd"/>
      <w:r w:rsidR="0088474F" w:rsidRPr="007E08D9">
        <w:rPr>
          <w:rFonts w:ascii="Book Antiqua" w:hAnsi="Book Antiqua"/>
        </w:rPr>
        <w:t xml:space="preserve">, </w:t>
      </w:r>
      <w:proofErr w:type="spellStart"/>
      <w:r w:rsidR="0088474F" w:rsidRPr="007E08D9">
        <w:rPr>
          <w:rFonts w:ascii="Book Antiqua" w:hAnsi="Book Antiqua"/>
          <w:lang w:val="en-GB"/>
        </w:rPr>
        <w:t>Gavrilakis</w:t>
      </w:r>
      <w:proofErr w:type="spellEnd"/>
      <w:r w:rsidR="0088474F" w:rsidRPr="007E08D9">
        <w:rPr>
          <w:rFonts w:ascii="Book Antiqua" w:hAnsi="Book Antiqua"/>
        </w:rPr>
        <w:t xml:space="preserve"> &amp; </w:t>
      </w:r>
      <w:proofErr w:type="spellStart"/>
      <w:r w:rsidR="0088474F" w:rsidRPr="007E08D9">
        <w:rPr>
          <w:rFonts w:ascii="Book Antiqua" w:hAnsi="Book Antiqua"/>
          <w:lang w:val="en-GB"/>
        </w:rPr>
        <w:t>Flogaiti</w:t>
      </w:r>
      <w:proofErr w:type="spellEnd"/>
      <w:r w:rsidR="0088474F" w:rsidRPr="007E08D9">
        <w:rPr>
          <w:rFonts w:ascii="Book Antiqua" w:hAnsi="Book Antiqua"/>
        </w:rPr>
        <w:t>, 2014</w:t>
      </w:r>
      <w:r w:rsidR="0088474F" w:rsidRPr="00C65985">
        <w:rPr>
          <w:rFonts w:ascii="Book Antiqua" w:hAnsi="Book Antiqua" w:cs="Book Antiqua"/>
        </w:rPr>
        <w:t>·</w:t>
      </w:r>
      <w:r w:rsidR="0088474F">
        <w:rPr>
          <w:rFonts w:ascii="Book Antiqua" w:hAnsi="Book Antiqua"/>
        </w:rPr>
        <w:t xml:space="preserve"> </w:t>
      </w:r>
      <w:r w:rsidR="0088474F" w:rsidRPr="00331747">
        <w:rPr>
          <w:rFonts w:ascii="Book Antiqua" w:hAnsi="Book Antiqua"/>
          <w:lang w:val="en-GB" w:eastAsia="en-GB"/>
        </w:rPr>
        <w:t>Malandrakis</w:t>
      </w:r>
      <w:r w:rsidR="0088474F" w:rsidRPr="00331747">
        <w:rPr>
          <w:rFonts w:ascii="Book Antiqua" w:hAnsi="Book Antiqua"/>
          <w:lang w:eastAsia="en-GB"/>
        </w:rPr>
        <w:t xml:space="preserve">, </w:t>
      </w:r>
      <w:r w:rsidR="0088474F" w:rsidRPr="00331747">
        <w:rPr>
          <w:rFonts w:ascii="Book Antiqua" w:hAnsi="Book Antiqua"/>
          <w:lang w:val="en-GB" w:eastAsia="en-GB"/>
        </w:rPr>
        <w:t>Boyes</w:t>
      </w:r>
      <w:r w:rsidR="0088474F" w:rsidRPr="00331747">
        <w:rPr>
          <w:rFonts w:ascii="Book Antiqua" w:hAnsi="Book Antiqua"/>
          <w:lang w:eastAsia="en-GB"/>
        </w:rPr>
        <w:t xml:space="preserve"> &amp; </w:t>
      </w:r>
      <w:proofErr w:type="spellStart"/>
      <w:r w:rsidR="0088474F" w:rsidRPr="00331747">
        <w:rPr>
          <w:rFonts w:ascii="Book Antiqua" w:hAnsi="Book Antiqua"/>
          <w:lang w:val="en-GB" w:eastAsia="en-GB"/>
        </w:rPr>
        <w:t>Stanisstreet</w:t>
      </w:r>
      <w:proofErr w:type="spellEnd"/>
      <w:r w:rsidR="0088474F" w:rsidRPr="00331747">
        <w:rPr>
          <w:rFonts w:ascii="Book Antiqua" w:hAnsi="Book Antiqua"/>
          <w:lang w:eastAsia="en-GB"/>
        </w:rPr>
        <w:t>, 2011</w:t>
      </w:r>
      <w:r w:rsidRPr="00C65985">
        <w:rPr>
          <w:rFonts w:ascii="Book Antiqua" w:hAnsi="Book Antiqua"/>
        </w:rPr>
        <w:t xml:space="preserve">). Αν μια εργασία έχει </w:t>
      </w:r>
      <w:r w:rsidRPr="006272A6">
        <w:rPr>
          <w:rFonts w:ascii="Book Antiqua" w:hAnsi="Book Antiqua"/>
          <w:i/>
        </w:rPr>
        <w:t>περισσότερους από τρεις συγγραφείς</w:t>
      </w:r>
      <w:r w:rsidRPr="006272A6">
        <w:rPr>
          <w:rFonts w:ascii="Book Antiqua" w:hAnsi="Book Antiqua"/>
        </w:rPr>
        <w:t xml:space="preserve">, </w:t>
      </w:r>
      <w:r w:rsidR="000D7D1B" w:rsidRPr="006272A6">
        <w:rPr>
          <w:rFonts w:ascii="Book Antiqua" w:hAnsi="Book Antiqua"/>
        </w:rPr>
        <w:t xml:space="preserve">στην </w:t>
      </w:r>
      <w:r w:rsidR="00074B33" w:rsidRPr="006272A6">
        <w:rPr>
          <w:rFonts w:ascii="Book Antiqua" w:hAnsi="Book Antiqua"/>
        </w:rPr>
        <w:t xml:space="preserve">πρώτη </w:t>
      </w:r>
      <w:r w:rsidR="000D7D1B" w:rsidRPr="006272A6">
        <w:rPr>
          <w:rFonts w:ascii="Book Antiqua" w:hAnsi="Book Antiqua"/>
        </w:rPr>
        <w:t xml:space="preserve">παραπομπή που </w:t>
      </w:r>
      <w:r w:rsidR="00074B33" w:rsidRPr="006272A6">
        <w:rPr>
          <w:rFonts w:ascii="Book Antiqua" w:hAnsi="Book Antiqua"/>
        </w:rPr>
        <w:t xml:space="preserve">θα κάνετε </w:t>
      </w:r>
      <w:r w:rsidR="006272A6" w:rsidRPr="006272A6">
        <w:rPr>
          <w:rFonts w:ascii="Book Antiqua" w:hAnsi="Book Antiqua"/>
        </w:rPr>
        <w:t>στο κείμενο αναφέρ</w:t>
      </w:r>
      <w:r w:rsidR="006272A6">
        <w:rPr>
          <w:rFonts w:ascii="Book Antiqua" w:hAnsi="Book Antiqua"/>
        </w:rPr>
        <w:t>ετε</w:t>
      </w:r>
      <w:r w:rsidR="006272A6" w:rsidRPr="006272A6">
        <w:rPr>
          <w:rFonts w:ascii="Book Antiqua" w:hAnsi="Book Antiqua"/>
        </w:rPr>
        <w:t xml:space="preserve"> όλους τους συγγραφείς (</w:t>
      </w:r>
      <w:r w:rsidR="006272A6" w:rsidRPr="006272A6">
        <w:rPr>
          <w:rFonts w:ascii="Book Antiqua" w:hAnsi="Book Antiqua" w:cs="Arial"/>
        </w:rPr>
        <w:t xml:space="preserve">Δημητρίου, Ξανθάκου, </w:t>
      </w:r>
      <w:proofErr w:type="spellStart"/>
      <w:r w:rsidR="006272A6" w:rsidRPr="006272A6">
        <w:rPr>
          <w:rFonts w:ascii="Book Antiqua" w:hAnsi="Book Antiqua" w:cs="Arial"/>
        </w:rPr>
        <w:t>Λιαράκου</w:t>
      </w:r>
      <w:proofErr w:type="spellEnd"/>
      <w:r w:rsidR="006272A6" w:rsidRPr="006272A6">
        <w:rPr>
          <w:rFonts w:ascii="Book Antiqua" w:hAnsi="Book Antiqua" w:cs="Arial"/>
        </w:rPr>
        <w:t xml:space="preserve"> &amp; Καΐλα, 2009</w:t>
      </w:r>
      <w:r w:rsidR="006272A6" w:rsidRPr="006272A6">
        <w:rPr>
          <w:rFonts w:ascii="Book Antiqua" w:hAnsi="Book Antiqua" w:cs="Book Antiqua"/>
        </w:rPr>
        <w:t>·</w:t>
      </w:r>
      <w:r w:rsidR="006272A6" w:rsidRPr="006272A6">
        <w:rPr>
          <w:rFonts w:ascii="Book Antiqua" w:hAnsi="Book Antiqua"/>
        </w:rPr>
        <w:t xml:space="preserve"> </w:t>
      </w:r>
      <w:proofErr w:type="spellStart"/>
      <w:r w:rsidR="006272A6" w:rsidRPr="006272A6">
        <w:rPr>
          <w:rFonts w:ascii="Book Antiqua" w:hAnsi="Book Antiqua"/>
          <w:lang w:val="en-GB"/>
        </w:rPr>
        <w:t>Flogaitis</w:t>
      </w:r>
      <w:proofErr w:type="spellEnd"/>
      <w:r w:rsidR="006272A6">
        <w:rPr>
          <w:rFonts w:ascii="Book Antiqua" w:hAnsi="Book Antiqua"/>
        </w:rPr>
        <w:t>,</w:t>
      </w:r>
      <w:r w:rsidR="006272A6" w:rsidRPr="006272A6">
        <w:rPr>
          <w:rFonts w:ascii="Book Antiqua" w:hAnsi="Book Antiqua"/>
        </w:rPr>
        <w:t xml:space="preserve"> </w:t>
      </w:r>
      <w:proofErr w:type="spellStart"/>
      <w:r w:rsidR="006272A6" w:rsidRPr="006272A6">
        <w:rPr>
          <w:rFonts w:ascii="Book Antiqua" w:hAnsi="Book Antiqua"/>
          <w:lang w:val="en-GB"/>
        </w:rPr>
        <w:t>Nomikou</w:t>
      </w:r>
      <w:proofErr w:type="spellEnd"/>
      <w:r w:rsidR="006272A6" w:rsidRPr="006272A6">
        <w:rPr>
          <w:rFonts w:ascii="Book Antiqua" w:hAnsi="Book Antiqua"/>
        </w:rPr>
        <w:t xml:space="preserve">, </w:t>
      </w:r>
      <w:proofErr w:type="spellStart"/>
      <w:r w:rsidR="006272A6" w:rsidRPr="006272A6">
        <w:rPr>
          <w:rFonts w:ascii="Book Antiqua" w:hAnsi="Book Antiqua"/>
          <w:lang w:val="en-GB"/>
        </w:rPr>
        <w:t>Naoum</w:t>
      </w:r>
      <w:proofErr w:type="spellEnd"/>
      <w:r w:rsidR="006272A6" w:rsidRPr="006272A6">
        <w:rPr>
          <w:rFonts w:ascii="Book Antiqua" w:hAnsi="Book Antiqua"/>
        </w:rPr>
        <w:t xml:space="preserve">, &amp; </w:t>
      </w:r>
      <w:proofErr w:type="spellStart"/>
      <w:r w:rsidR="006272A6" w:rsidRPr="006272A6">
        <w:rPr>
          <w:rFonts w:ascii="Book Antiqua" w:hAnsi="Book Antiqua"/>
          <w:lang w:val="en-GB"/>
        </w:rPr>
        <w:t>Katsenou</w:t>
      </w:r>
      <w:proofErr w:type="spellEnd"/>
      <w:r w:rsidR="006272A6" w:rsidRPr="006272A6">
        <w:rPr>
          <w:rFonts w:ascii="Book Antiqua" w:hAnsi="Book Antiqua"/>
        </w:rPr>
        <w:t>, 2012</w:t>
      </w:r>
      <w:r w:rsidR="006272A6" w:rsidRPr="006272A6">
        <w:rPr>
          <w:rFonts w:ascii="Book Antiqua" w:hAnsi="Book Antiqua" w:cs="Arial"/>
        </w:rPr>
        <w:t xml:space="preserve">) </w:t>
      </w:r>
      <w:r w:rsidR="006272A6" w:rsidRPr="006272A6">
        <w:rPr>
          <w:rFonts w:ascii="Book Antiqua" w:hAnsi="Book Antiqua"/>
        </w:rPr>
        <w:t xml:space="preserve">και σε όλες τις επόμενες παραπομπές </w:t>
      </w:r>
      <w:r w:rsidRPr="006272A6">
        <w:rPr>
          <w:rFonts w:ascii="Book Antiqua" w:hAnsi="Book Antiqua"/>
        </w:rPr>
        <w:t>μόνο το όνομα του πρώτου σ</w:t>
      </w:r>
      <w:r w:rsidR="000D7D1B" w:rsidRPr="006272A6">
        <w:rPr>
          <w:rFonts w:ascii="Book Antiqua" w:hAnsi="Book Antiqua"/>
        </w:rPr>
        <w:t xml:space="preserve">υγγραφέα ακολουθούμενο από κ.α., </w:t>
      </w:r>
      <w:r w:rsidRPr="006272A6">
        <w:rPr>
          <w:rFonts w:ascii="Book Antiqua" w:hAnsi="Book Antiqua"/>
        </w:rPr>
        <w:t>για αναφορές στα ελληνικά</w:t>
      </w:r>
      <w:r w:rsidR="000D7D1B" w:rsidRPr="006272A6">
        <w:rPr>
          <w:rFonts w:ascii="Book Antiqua" w:hAnsi="Book Antiqua"/>
        </w:rPr>
        <w:t>,</w:t>
      </w:r>
      <w:r w:rsidRPr="006272A6">
        <w:rPr>
          <w:rFonts w:ascii="Book Antiqua" w:hAnsi="Book Antiqua"/>
        </w:rPr>
        <w:t xml:space="preserve"> </w:t>
      </w:r>
      <w:r w:rsidR="000D7D1B" w:rsidRPr="006272A6">
        <w:rPr>
          <w:rFonts w:ascii="Book Antiqua" w:hAnsi="Book Antiqua"/>
        </w:rPr>
        <w:t>(Δημητρίου κ.α., 2009</w:t>
      </w:r>
      <w:r w:rsidR="000D7D1B">
        <w:rPr>
          <w:rFonts w:ascii="Book Antiqua" w:hAnsi="Book Antiqua"/>
        </w:rPr>
        <w:t xml:space="preserve">) ή </w:t>
      </w:r>
      <w:proofErr w:type="spellStart"/>
      <w:r w:rsidR="000D7D1B">
        <w:rPr>
          <w:rFonts w:ascii="Book Antiqua" w:hAnsi="Book Antiqua"/>
        </w:rPr>
        <w:t>et</w:t>
      </w:r>
      <w:proofErr w:type="spellEnd"/>
      <w:r w:rsidR="000D7D1B">
        <w:rPr>
          <w:rFonts w:ascii="Book Antiqua" w:hAnsi="Book Antiqua"/>
        </w:rPr>
        <w:t xml:space="preserve"> </w:t>
      </w:r>
      <w:proofErr w:type="spellStart"/>
      <w:r w:rsidR="000D7D1B">
        <w:rPr>
          <w:rFonts w:ascii="Book Antiqua" w:hAnsi="Book Antiqua"/>
        </w:rPr>
        <w:t>al</w:t>
      </w:r>
      <w:proofErr w:type="spellEnd"/>
      <w:r w:rsidR="000D7D1B">
        <w:rPr>
          <w:rFonts w:ascii="Book Antiqua" w:hAnsi="Book Antiqua"/>
        </w:rPr>
        <w:t xml:space="preserve">., </w:t>
      </w:r>
      <w:r w:rsidRPr="00C65985">
        <w:rPr>
          <w:rFonts w:ascii="Book Antiqua" w:hAnsi="Book Antiqua"/>
        </w:rPr>
        <w:t xml:space="preserve">για </w:t>
      </w:r>
      <w:r w:rsidR="006272A6">
        <w:rPr>
          <w:rFonts w:ascii="Book Antiqua" w:hAnsi="Book Antiqua"/>
        </w:rPr>
        <w:t xml:space="preserve">τις </w:t>
      </w:r>
      <w:r w:rsidR="000D7D1B">
        <w:rPr>
          <w:rFonts w:ascii="Book Antiqua" w:hAnsi="Book Antiqua"/>
        </w:rPr>
        <w:t>ξενόγλωσσες</w:t>
      </w:r>
      <w:r w:rsidRPr="00C65985">
        <w:rPr>
          <w:rFonts w:ascii="Book Antiqua" w:hAnsi="Book Antiqua"/>
        </w:rPr>
        <w:t xml:space="preserve"> αναφορές (</w:t>
      </w:r>
      <w:proofErr w:type="spellStart"/>
      <w:r w:rsidRPr="00C65985">
        <w:rPr>
          <w:rFonts w:ascii="Book Antiqua" w:hAnsi="Book Antiqua"/>
          <w:lang w:val="en-GB"/>
        </w:rPr>
        <w:t>Flogaitis</w:t>
      </w:r>
      <w:proofErr w:type="spellEnd"/>
      <w:r w:rsidRPr="00C65985">
        <w:rPr>
          <w:rFonts w:ascii="Book Antiqua" w:hAnsi="Book Antiqua"/>
        </w:rPr>
        <w:t xml:space="preserve"> </w:t>
      </w:r>
      <w:proofErr w:type="spellStart"/>
      <w:r w:rsidRPr="00C65985">
        <w:rPr>
          <w:rFonts w:ascii="Book Antiqua" w:hAnsi="Book Antiqua"/>
        </w:rPr>
        <w:t>et</w:t>
      </w:r>
      <w:proofErr w:type="spellEnd"/>
      <w:r w:rsidRPr="00C65985">
        <w:rPr>
          <w:rFonts w:ascii="Book Antiqua" w:hAnsi="Book Antiqua"/>
        </w:rPr>
        <w:t xml:space="preserve"> </w:t>
      </w:r>
      <w:proofErr w:type="spellStart"/>
      <w:r w:rsidRPr="00C65985">
        <w:rPr>
          <w:rFonts w:ascii="Book Antiqua" w:hAnsi="Book Antiqua"/>
        </w:rPr>
        <w:t>al</w:t>
      </w:r>
      <w:proofErr w:type="spellEnd"/>
      <w:r w:rsidRPr="00C65985">
        <w:rPr>
          <w:rFonts w:ascii="Book Antiqua" w:hAnsi="Book Antiqua"/>
        </w:rPr>
        <w:t xml:space="preserve">., 2012). </w:t>
      </w:r>
    </w:p>
    <w:p w14:paraId="7D8B7B31" w14:textId="007CE503" w:rsidR="00F92E84" w:rsidRPr="00910168" w:rsidRDefault="00F92E84" w:rsidP="00C84BAD">
      <w:pPr>
        <w:pStyle w:val="ListParagraph"/>
        <w:numPr>
          <w:ilvl w:val="0"/>
          <w:numId w:val="4"/>
        </w:numPr>
        <w:spacing w:after="60" w:line="240" w:lineRule="auto"/>
        <w:jc w:val="both"/>
        <w:rPr>
          <w:rFonts w:ascii="Book Antiqua" w:hAnsi="Book Antiqua"/>
        </w:rPr>
      </w:pPr>
      <w:r w:rsidRPr="00C65985">
        <w:rPr>
          <w:rFonts w:ascii="Book Antiqua" w:hAnsi="Book Antiqua"/>
        </w:rPr>
        <w:t xml:space="preserve">Αν </w:t>
      </w:r>
      <w:r w:rsidR="00087393">
        <w:rPr>
          <w:rFonts w:ascii="Book Antiqua" w:hAnsi="Book Antiqua"/>
        </w:rPr>
        <w:t>παραπέμπετε σε</w:t>
      </w:r>
      <w:r w:rsidRPr="00C65985">
        <w:rPr>
          <w:rFonts w:ascii="Book Antiqua" w:hAnsi="Book Antiqua"/>
        </w:rPr>
        <w:t xml:space="preserve"> δύο εργασίες </w:t>
      </w:r>
      <w:r w:rsidR="00087393" w:rsidRPr="00087393">
        <w:rPr>
          <w:rFonts w:ascii="Book Antiqua" w:hAnsi="Book Antiqua"/>
          <w:i/>
        </w:rPr>
        <w:t>του ίδιου συγγραφέα</w:t>
      </w:r>
      <w:r w:rsidR="00087393">
        <w:rPr>
          <w:rFonts w:ascii="Book Antiqua" w:hAnsi="Book Antiqua"/>
        </w:rPr>
        <w:t xml:space="preserve"> </w:t>
      </w:r>
      <w:r w:rsidRPr="00C65985">
        <w:rPr>
          <w:rFonts w:ascii="Book Antiqua" w:hAnsi="Book Antiqua"/>
        </w:rPr>
        <w:t xml:space="preserve">ταυτόχρονα στο κείμενο, αναγράφετε το έτος </w:t>
      </w:r>
      <w:r w:rsidR="000D7D1B">
        <w:rPr>
          <w:rFonts w:ascii="Book Antiqua" w:hAnsi="Book Antiqua"/>
        </w:rPr>
        <w:t xml:space="preserve">της </w:t>
      </w:r>
      <w:r w:rsidRPr="00C65985">
        <w:rPr>
          <w:rFonts w:ascii="Book Antiqua" w:hAnsi="Book Antiqua"/>
        </w:rPr>
        <w:t>κάθε δημοσίευσης με χρονολογική σειρά (</w:t>
      </w:r>
      <w:proofErr w:type="spellStart"/>
      <w:r w:rsidRPr="00C65985">
        <w:rPr>
          <w:rFonts w:ascii="Book Antiqua" w:hAnsi="Book Antiqua"/>
          <w:lang w:val="en-GB"/>
        </w:rPr>
        <w:t>Wals</w:t>
      </w:r>
      <w:proofErr w:type="spellEnd"/>
      <w:r w:rsidRPr="00C65985">
        <w:rPr>
          <w:rFonts w:ascii="Book Antiqua" w:hAnsi="Book Antiqua"/>
        </w:rPr>
        <w:t>, 2010</w:t>
      </w:r>
      <w:r w:rsidRPr="00C65985">
        <w:rPr>
          <w:rFonts w:ascii="Book Antiqua" w:hAnsi="Book Antiqua" w:cs="Book Antiqua"/>
        </w:rPr>
        <w:t>·</w:t>
      </w:r>
      <w:r w:rsidRPr="00C65985">
        <w:rPr>
          <w:rFonts w:ascii="Book Antiqua" w:hAnsi="Book Antiqua"/>
        </w:rPr>
        <w:t xml:space="preserve"> 2011). Για την αναφορά εργασιών του ίδιου συγγραφέα που έχουν </w:t>
      </w:r>
      <w:r w:rsidR="000D7D1B" w:rsidRPr="000D7D1B">
        <w:rPr>
          <w:rFonts w:ascii="Book Antiqua" w:hAnsi="Book Antiqua"/>
          <w:i/>
        </w:rPr>
        <w:t xml:space="preserve">και </w:t>
      </w:r>
      <w:r w:rsidRPr="000D7D1B">
        <w:rPr>
          <w:rFonts w:ascii="Book Antiqua" w:hAnsi="Book Antiqua"/>
          <w:i/>
        </w:rPr>
        <w:t>το ίδιο έτος δημοσίευσης</w:t>
      </w:r>
      <w:r w:rsidRPr="00C65985">
        <w:rPr>
          <w:rFonts w:ascii="Book Antiqua" w:hAnsi="Book Antiqua"/>
        </w:rPr>
        <w:t>, προσθέστε αλφαβητική αρίθμηση μετά την αναγραφή του έτους δημοσίευσης</w:t>
      </w:r>
      <w:r w:rsidR="000D7D1B">
        <w:rPr>
          <w:rFonts w:ascii="Book Antiqua" w:hAnsi="Book Antiqua"/>
        </w:rPr>
        <w:t>, λατινική για ξενόγλωσσες αναφορές</w:t>
      </w:r>
      <w:r w:rsidRPr="00C65985">
        <w:rPr>
          <w:rFonts w:ascii="Book Antiqua" w:hAnsi="Book Antiqua"/>
        </w:rPr>
        <w:t xml:space="preserve"> (</w:t>
      </w:r>
      <w:r w:rsidRPr="00C65985">
        <w:rPr>
          <w:rFonts w:ascii="Book Antiqua" w:hAnsi="Book Antiqua"/>
          <w:lang w:val="en-GB"/>
        </w:rPr>
        <w:t>Gough</w:t>
      </w:r>
      <w:r w:rsidRPr="00C65985">
        <w:rPr>
          <w:rFonts w:ascii="Book Antiqua" w:hAnsi="Book Antiqua"/>
        </w:rPr>
        <w:t>, 2006a</w:t>
      </w:r>
      <w:r w:rsidRPr="00C65985">
        <w:rPr>
          <w:rFonts w:ascii="Book Antiqua" w:hAnsi="Book Antiqua" w:cs="Book Antiqua"/>
        </w:rPr>
        <w:t xml:space="preserve">· </w:t>
      </w:r>
      <w:r w:rsidRPr="00C65985">
        <w:rPr>
          <w:rFonts w:ascii="Book Antiqua" w:hAnsi="Book Antiqua"/>
        </w:rPr>
        <w:t>2006b)</w:t>
      </w:r>
      <w:r w:rsidR="000D7D1B">
        <w:rPr>
          <w:rFonts w:ascii="Book Antiqua" w:hAnsi="Book Antiqua"/>
        </w:rPr>
        <w:t xml:space="preserve"> και ελληνική για αναφορές στα ελληνικά αντίστοιχα</w:t>
      </w:r>
      <w:r w:rsidRPr="00C65985">
        <w:rPr>
          <w:rFonts w:ascii="Book Antiqua" w:hAnsi="Book Antiqua"/>
        </w:rPr>
        <w:t xml:space="preserve">. </w:t>
      </w:r>
      <w:r w:rsidR="00BF3370" w:rsidRPr="00910168">
        <w:rPr>
          <w:rFonts w:ascii="Book Antiqua" w:hAnsi="Book Antiqua"/>
        </w:rPr>
        <w:t>Χρησιμοποι</w:t>
      </w:r>
      <w:r w:rsidR="00BF3370">
        <w:rPr>
          <w:rFonts w:ascii="Book Antiqua" w:hAnsi="Book Antiqua"/>
        </w:rPr>
        <w:t>ή</w:t>
      </w:r>
      <w:r w:rsidR="00BF3370" w:rsidRPr="00910168">
        <w:rPr>
          <w:rFonts w:ascii="Book Antiqua" w:hAnsi="Book Antiqua"/>
        </w:rPr>
        <w:t xml:space="preserve">στε </w:t>
      </w:r>
      <w:r w:rsidRPr="00910168">
        <w:rPr>
          <w:rFonts w:ascii="Book Antiqua" w:hAnsi="Book Antiqua"/>
        </w:rPr>
        <w:t>τον ίδιο τρόπο αρίθμησης και στην αλφαβητική λίστα αναφορών</w:t>
      </w:r>
      <w:r w:rsidR="00087393" w:rsidRPr="00910168">
        <w:rPr>
          <w:rFonts w:ascii="Book Antiqua" w:hAnsi="Book Antiqua"/>
        </w:rPr>
        <w:t xml:space="preserve"> (ενότητα: Αναφορές)</w:t>
      </w:r>
      <w:r w:rsidRPr="00910168">
        <w:rPr>
          <w:rFonts w:ascii="Book Antiqua" w:hAnsi="Book Antiqua"/>
        </w:rPr>
        <w:t>.</w:t>
      </w:r>
    </w:p>
    <w:p w14:paraId="6B01FF5C" w14:textId="3B77DCAD" w:rsidR="00910168" w:rsidRPr="00331747" w:rsidRDefault="00910168" w:rsidP="00C84BAD">
      <w:pPr>
        <w:pStyle w:val="ListParagraph"/>
        <w:numPr>
          <w:ilvl w:val="0"/>
          <w:numId w:val="4"/>
        </w:numPr>
        <w:spacing w:after="60" w:line="240" w:lineRule="auto"/>
        <w:jc w:val="both"/>
        <w:rPr>
          <w:rFonts w:ascii="Book Antiqua" w:hAnsi="Book Antiqua"/>
        </w:rPr>
      </w:pPr>
      <w:r>
        <w:rPr>
          <w:rFonts w:ascii="Book Antiqua" w:hAnsi="Book Antiqua"/>
        </w:rPr>
        <w:t>Όταν παραπέμπετε</w:t>
      </w:r>
      <w:r w:rsidRPr="00910168">
        <w:rPr>
          <w:rFonts w:ascii="Book Antiqua" w:hAnsi="Book Antiqua"/>
        </w:rPr>
        <w:t xml:space="preserve"> σε συγκεκριμένο </w:t>
      </w:r>
      <w:r>
        <w:rPr>
          <w:rFonts w:ascii="Book Antiqua" w:hAnsi="Book Antiqua"/>
        </w:rPr>
        <w:t>σημείο</w:t>
      </w:r>
      <w:r w:rsidRPr="00910168">
        <w:rPr>
          <w:rFonts w:ascii="Book Antiqua" w:hAnsi="Book Antiqua"/>
        </w:rPr>
        <w:t xml:space="preserve"> </w:t>
      </w:r>
      <w:r>
        <w:rPr>
          <w:rFonts w:ascii="Book Antiqua" w:hAnsi="Book Antiqua"/>
        </w:rPr>
        <w:t xml:space="preserve">μιας </w:t>
      </w:r>
      <w:r w:rsidRPr="00331747">
        <w:rPr>
          <w:rFonts w:ascii="Book Antiqua" w:hAnsi="Book Antiqua"/>
        </w:rPr>
        <w:t>πηγής</w:t>
      </w:r>
      <w:r w:rsidR="00331747" w:rsidRPr="00331747">
        <w:rPr>
          <w:rFonts w:ascii="Book Antiqua" w:hAnsi="Book Antiqua"/>
        </w:rPr>
        <w:t xml:space="preserve"> ή παραθέτετε κάποιο αυτούσιο απόσπασμα αυτής μέσα στο κείμενό σας</w:t>
      </w:r>
      <w:r w:rsidRPr="00331747">
        <w:rPr>
          <w:rFonts w:ascii="Book Antiqua" w:hAnsi="Book Antiqua"/>
        </w:rPr>
        <w:t xml:space="preserve">, </w:t>
      </w:r>
      <w:r w:rsidR="00331747" w:rsidRPr="00331747">
        <w:rPr>
          <w:rFonts w:ascii="Book Antiqua" w:hAnsi="Book Antiqua"/>
        </w:rPr>
        <w:t>αναφέρετε πάντα</w:t>
      </w:r>
      <w:r w:rsidRPr="00331747">
        <w:rPr>
          <w:rFonts w:ascii="Book Antiqua" w:hAnsi="Book Antiqua"/>
        </w:rPr>
        <w:t xml:space="preserve"> τη</w:t>
      </w:r>
      <w:r w:rsidR="00331747" w:rsidRPr="00331747">
        <w:rPr>
          <w:rFonts w:ascii="Book Antiqua" w:hAnsi="Book Antiqua"/>
        </w:rPr>
        <w:t>ν</w:t>
      </w:r>
      <w:r w:rsidRPr="00331747">
        <w:rPr>
          <w:rFonts w:ascii="Book Antiqua" w:hAnsi="Book Antiqua"/>
        </w:rPr>
        <w:t>/τις σελίδα/</w:t>
      </w:r>
      <w:proofErr w:type="spellStart"/>
      <w:r w:rsidRPr="00331747">
        <w:rPr>
          <w:rFonts w:ascii="Book Antiqua" w:hAnsi="Book Antiqua"/>
        </w:rPr>
        <w:t>ες</w:t>
      </w:r>
      <w:proofErr w:type="spellEnd"/>
      <w:r w:rsidRPr="00331747">
        <w:rPr>
          <w:rFonts w:ascii="Book Antiqua" w:hAnsi="Book Antiqua"/>
        </w:rPr>
        <w:t xml:space="preserve"> στις οποίες </w:t>
      </w:r>
      <w:r w:rsidR="00331747" w:rsidRPr="00331747">
        <w:rPr>
          <w:rFonts w:ascii="Book Antiqua" w:hAnsi="Book Antiqua"/>
        </w:rPr>
        <w:t>παραπέμπετε</w:t>
      </w:r>
      <w:r w:rsidR="00331747">
        <w:rPr>
          <w:rFonts w:ascii="Book Antiqua" w:hAnsi="Book Antiqua"/>
        </w:rPr>
        <w:t>. Για ελληνι</w:t>
      </w:r>
      <w:r w:rsidR="0088474F">
        <w:rPr>
          <w:rFonts w:ascii="Book Antiqua" w:hAnsi="Book Antiqua"/>
        </w:rPr>
        <w:t>κές πηγές χρησιμοποιείτε το «σ</w:t>
      </w:r>
      <w:r w:rsidR="00331747">
        <w:rPr>
          <w:rFonts w:ascii="Book Antiqua" w:hAnsi="Book Antiqua"/>
        </w:rPr>
        <w:t>.»</w:t>
      </w:r>
      <w:r w:rsidR="00331747" w:rsidRPr="00331747">
        <w:rPr>
          <w:rFonts w:ascii="Book Antiqua" w:hAnsi="Book Antiqua"/>
        </w:rPr>
        <w:t xml:space="preserve"> </w:t>
      </w:r>
      <w:r w:rsidR="00331747">
        <w:rPr>
          <w:rFonts w:ascii="Book Antiqua" w:hAnsi="Book Antiqua"/>
        </w:rPr>
        <w:t>όταν παραπέμπετε σε μία σελίδα ή το «</w:t>
      </w:r>
      <w:proofErr w:type="spellStart"/>
      <w:r w:rsidR="00331747">
        <w:rPr>
          <w:rFonts w:ascii="Book Antiqua" w:hAnsi="Book Antiqua"/>
        </w:rPr>
        <w:t>σσ</w:t>
      </w:r>
      <w:proofErr w:type="spellEnd"/>
      <w:r w:rsidR="00331747">
        <w:rPr>
          <w:rFonts w:ascii="Book Antiqua" w:hAnsi="Book Antiqua"/>
        </w:rPr>
        <w:t xml:space="preserve">.» όταν παραπέμπετε σε περισσότερες </w:t>
      </w:r>
      <w:r w:rsidR="00331747" w:rsidRPr="00331747">
        <w:rPr>
          <w:rFonts w:ascii="Book Antiqua" w:hAnsi="Book Antiqua"/>
        </w:rPr>
        <w:t>(</w:t>
      </w:r>
      <w:proofErr w:type="spellStart"/>
      <w:r w:rsidR="0088474F" w:rsidRPr="00331747">
        <w:rPr>
          <w:rFonts w:ascii="Book Antiqua" w:hAnsi="Book Antiqua"/>
        </w:rPr>
        <w:t>Δασκολιά</w:t>
      </w:r>
      <w:proofErr w:type="spellEnd"/>
      <w:r w:rsidR="0088474F" w:rsidRPr="00331747">
        <w:rPr>
          <w:rFonts w:ascii="Book Antiqua" w:hAnsi="Book Antiqua"/>
        </w:rPr>
        <w:t>, 2017, σ. 231</w:t>
      </w:r>
      <w:r w:rsidR="0088474F" w:rsidRPr="00331747">
        <w:rPr>
          <w:rFonts w:ascii="Book Antiqua" w:hAnsi="Book Antiqua" w:cs="Book Antiqua"/>
        </w:rPr>
        <w:t>·</w:t>
      </w:r>
      <w:r w:rsidR="0088474F">
        <w:rPr>
          <w:rFonts w:ascii="Book Antiqua" w:hAnsi="Book Antiqua" w:cs="Book Antiqua"/>
        </w:rPr>
        <w:t xml:space="preserve"> Δ</w:t>
      </w:r>
      <w:r w:rsidR="00331747" w:rsidRPr="00331747">
        <w:rPr>
          <w:rFonts w:ascii="Book Antiqua" w:hAnsi="Book Antiqua" w:cs="Arial"/>
        </w:rPr>
        <w:t xml:space="preserve">ημητρίου &amp; Αϊβαλιώτου, 2016, </w:t>
      </w:r>
      <w:proofErr w:type="spellStart"/>
      <w:r w:rsidR="00331747" w:rsidRPr="00331747">
        <w:rPr>
          <w:rFonts w:ascii="Book Antiqua" w:hAnsi="Book Antiqua" w:cs="Arial"/>
        </w:rPr>
        <w:t>σ</w:t>
      </w:r>
      <w:r w:rsidR="00331747">
        <w:rPr>
          <w:rFonts w:ascii="Book Antiqua" w:hAnsi="Book Antiqua" w:cs="Arial"/>
        </w:rPr>
        <w:t>σ</w:t>
      </w:r>
      <w:proofErr w:type="spellEnd"/>
      <w:r w:rsidR="00331747" w:rsidRPr="00331747">
        <w:rPr>
          <w:rFonts w:ascii="Book Antiqua" w:hAnsi="Book Antiqua" w:cs="Arial"/>
        </w:rPr>
        <w:t>. 90-91</w:t>
      </w:r>
      <w:r w:rsidR="00331747" w:rsidRPr="00331747">
        <w:rPr>
          <w:rFonts w:ascii="Book Antiqua" w:hAnsi="Book Antiqua"/>
        </w:rPr>
        <w:t>) και αντίστοιχα στις ξενόγλωσσες πηγές το «</w:t>
      </w:r>
      <w:r w:rsidR="00331747" w:rsidRPr="00331747">
        <w:rPr>
          <w:rFonts w:ascii="Book Antiqua" w:hAnsi="Book Antiqua"/>
          <w:lang w:val="en-GB"/>
        </w:rPr>
        <w:t>p</w:t>
      </w:r>
      <w:r w:rsidR="00331747" w:rsidRPr="00331747">
        <w:rPr>
          <w:rFonts w:ascii="Book Antiqua" w:hAnsi="Book Antiqua"/>
        </w:rPr>
        <w:t>.» για μία και το «</w:t>
      </w:r>
      <w:r w:rsidR="00331747" w:rsidRPr="00331747">
        <w:rPr>
          <w:rFonts w:ascii="Book Antiqua" w:hAnsi="Book Antiqua"/>
          <w:lang w:val="en-GB"/>
        </w:rPr>
        <w:t>pp</w:t>
      </w:r>
      <w:r w:rsidR="00331747" w:rsidRPr="00331747">
        <w:rPr>
          <w:rFonts w:ascii="Book Antiqua" w:hAnsi="Book Antiqua"/>
        </w:rPr>
        <w:t>.» για περισσότερες σελίδες (</w:t>
      </w:r>
      <w:r w:rsidR="00331747" w:rsidRPr="00331747">
        <w:rPr>
          <w:rFonts w:ascii="Book Antiqua" w:hAnsi="Book Antiqua"/>
          <w:lang w:val="en-GB" w:eastAsia="en-GB"/>
        </w:rPr>
        <w:t>Malandrakis</w:t>
      </w:r>
      <w:r w:rsidR="00331747" w:rsidRPr="00331747">
        <w:rPr>
          <w:rFonts w:ascii="Book Antiqua" w:hAnsi="Book Antiqua"/>
          <w:lang w:eastAsia="en-GB"/>
        </w:rPr>
        <w:t xml:space="preserve">, </w:t>
      </w:r>
      <w:r w:rsidR="00331747" w:rsidRPr="00331747">
        <w:rPr>
          <w:rFonts w:ascii="Book Antiqua" w:hAnsi="Book Antiqua"/>
          <w:lang w:val="en-GB" w:eastAsia="en-GB"/>
        </w:rPr>
        <w:t>Boyes</w:t>
      </w:r>
      <w:r w:rsidR="00331747" w:rsidRPr="00331747">
        <w:rPr>
          <w:rFonts w:ascii="Book Antiqua" w:hAnsi="Book Antiqua"/>
          <w:lang w:eastAsia="en-GB"/>
        </w:rPr>
        <w:t xml:space="preserve"> &amp; </w:t>
      </w:r>
      <w:proofErr w:type="spellStart"/>
      <w:r w:rsidR="00331747" w:rsidRPr="00331747">
        <w:rPr>
          <w:rFonts w:ascii="Book Antiqua" w:hAnsi="Book Antiqua"/>
          <w:lang w:val="en-GB" w:eastAsia="en-GB"/>
        </w:rPr>
        <w:t>Stanisstreet</w:t>
      </w:r>
      <w:proofErr w:type="spellEnd"/>
      <w:r w:rsidR="00331747" w:rsidRPr="00331747">
        <w:rPr>
          <w:rFonts w:ascii="Book Antiqua" w:hAnsi="Book Antiqua"/>
          <w:lang w:eastAsia="en-GB"/>
        </w:rPr>
        <w:t xml:space="preserve">, 2011, </w:t>
      </w:r>
      <w:r w:rsidR="00331747" w:rsidRPr="00331747">
        <w:rPr>
          <w:rFonts w:ascii="Book Antiqua" w:hAnsi="Book Antiqua"/>
          <w:lang w:val="en-GB" w:eastAsia="en-GB"/>
        </w:rPr>
        <w:t>p</w:t>
      </w:r>
      <w:r w:rsidR="00331747" w:rsidRPr="00331747">
        <w:rPr>
          <w:rFonts w:ascii="Book Antiqua" w:hAnsi="Book Antiqua"/>
          <w:lang w:eastAsia="en-GB"/>
        </w:rPr>
        <w:t>. 948</w:t>
      </w:r>
      <w:r w:rsidR="00331747" w:rsidRPr="00331747">
        <w:rPr>
          <w:rFonts w:ascii="Book Antiqua" w:hAnsi="Book Antiqua" w:cs="Book Antiqua"/>
        </w:rPr>
        <w:t xml:space="preserve">· </w:t>
      </w:r>
      <w:proofErr w:type="spellStart"/>
      <w:r w:rsidR="00331747" w:rsidRPr="00331747">
        <w:rPr>
          <w:rFonts w:ascii="Book Antiqua" w:hAnsi="Book Antiqua"/>
          <w:lang w:val="en-US"/>
        </w:rPr>
        <w:t>Tsevreni</w:t>
      </w:r>
      <w:proofErr w:type="spellEnd"/>
      <w:r w:rsidR="00331747" w:rsidRPr="00331747">
        <w:rPr>
          <w:rFonts w:ascii="Book Antiqua" w:hAnsi="Book Antiqua"/>
        </w:rPr>
        <w:t xml:space="preserve">, 2011, </w:t>
      </w:r>
      <w:r w:rsidR="00331747">
        <w:rPr>
          <w:rFonts w:ascii="Book Antiqua" w:hAnsi="Book Antiqua"/>
          <w:lang w:val="en-GB"/>
        </w:rPr>
        <w:t>pp</w:t>
      </w:r>
      <w:r w:rsidR="00331747" w:rsidRPr="00331747">
        <w:rPr>
          <w:rFonts w:ascii="Book Antiqua" w:hAnsi="Book Antiqua"/>
        </w:rPr>
        <w:t>. 53-55).</w:t>
      </w:r>
    </w:p>
    <w:p w14:paraId="46AE504D" w14:textId="77777777" w:rsidR="00F92E84" w:rsidRPr="0035615D" w:rsidRDefault="0035615D" w:rsidP="00F47362">
      <w:pPr>
        <w:pStyle w:val="heading20"/>
        <w:tabs>
          <w:tab w:val="clear" w:pos="510"/>
        </w:tabs>
        <w:spacing w:before="240" w:after="120"/>
        <w:rPr>
          <w:rFonts w:ascii="Trebuchet MS" w:hAnsi="Trebuchet MS"/>
          <w:i/>
          <w:sz w:val="22"/>
          <w:szCs w:val="22"/>
          <w:lang w:val="el-GR"/>
        </w:rPr>
      </w:pPr>
      <w:r w:rsidRPr="0035615D">
        <w:rPr>
          <w:rFonts w:ascii="Trebuchet MS" w:hAnsi="Trebuchet MS"/>
          <w:i/>
          <w:sz w:val="22"/>
          <w:szCs w:val="22"/>
          <w:lang w:val="el-GR"/>
        </w:rPr>
        <w:t>Οδηγίες για την κατάρτιση του καταλόγου</w:t>
      </w:r>
      <w:r w:rsidR="00F92E84" w:rsidRPr="0035615D">
        <w:rPr>
          <w:rFonts w:ascii="Trebuchet MS" w:hAnsi="Trebuchet MS"/>
          <w:i/>
          <w:sz w:val="22"/>
          <w:szCs w:val="22"/>
          <w:lang w:val="el-GR"/>
        </w:rPr>
        <w:t xml:space="preserve"> αναφορών</w:t>
      </w:r>
      <w:r w:rsidRPr="0035615D">
        <w:rPr>
          <w:rFonts w:ascii="Trebuchet MS" w:hAnsi="Trebuchet MS"/>
          <w:i/>
          <w:sz w:val="22"/>
          <w:szCs w:val="22"/>
          <w:lang w:val="el-GR"/>
        </w:rPr>
        <w:t xml:space="preserve"> </w:t>
      </w:r>
    </w:p>
    <w:p w14:paraId="284B78C2" w14:textId="7DA2D4C6" w:rsidR="0035615D" w:rsidRDefault="0035615D" w:rsidP="0035615D">
      <w:pPr>
        <w:spacing w:after="60"/>
        <w:jc w:val="both"/>
        <w:rPr>
          <w:rFonts w:ascii="Book Antiqua" w:hAnsi="Book Antiqua"/>
          <w:sz w:val="22"/>
          <w:szCs w:val="22"/>
        </w:rPr>
      </w:pPr>
      <w:r w:rsidRPr="0035615D">
        <w:rPr>
          <w:rFonts w:ascii="Book Antiqua" w:hAnsi="Book Antiqua"/>
          <w:sz w:val="22"/>
          <w:szCs w:val="22"/>
        </w:rPr>
        <w:t>Στην ενότητα Αναφορές, στο τέλος το</w:t>
      </w:r>
      <w:r>
        <w:rPr>
          <w:rFonts w:ascii="Book Antiqua" w:hAnsi="Book Antiqua"/>
          <w:sz w:val="22"/>
          <w:szCs w:val="22"/>
        </w:rPr>
        <w:t>υ άρθρου, θα πρέπει να υπάρχει ο αλφαβητικός</w:t>
      </w:r>
      <w:r w:rsidRPr="0035615D">
        <w:rPr>
          <w:rFonts w:ascii="Book Antiqua" w:hAnsi="Book Antiqua"/>
          <w:sz w:val="22"/>
          <w:szCs w:val="22"/>
        </w:rPr>
        <w:t xml:space="preserve"> </w:t>
      </w:r>
      <w:r>
        <w:rPr>
          <w:rFonts w:ascii="Book Antiqua" w:hAnsi="Book Antiqua"/>
          <w:sz w:val="22"/>
          <w:szCs w:val="22"/>
        </w:rPr>
        <w:t xml:space="preserve">κατάλογος όλων </w:t>
      </w:r>
      <w:r w:rsidRPr="0035615D">
        <w:rPr>
          <w:rFonts w:ascii="Book Antiqua" w:hAnsi="Book Antiqua"/>
          <w:sz w:val="22"/>
          <w:szCs w:val="22"/>
        </w:rPr>
        <w:t xml:space="preserve">των </w:t>
      </w:r>
      <w:r>
        <w:rPr>
          <w:rFonts w:ascii="Book Antiqua" w:hAnsi="Book Antiqua"/>
          <w:sz w:val="22"/>
          <w:szCs w:val="22"/>
        </w:rPr>
        <w:t>πηγών που χρησιμοποιήθηκαν στην</w:t>
      </w:r>
      <w:r w:rsidRPr="0035615D">
        <w:rPr>
          <w:rFonts w:ascii="Book Antiqua" w:hAnsi="Book Antiqua"/>
          <w:sz w:val="22"/>
          <w:szCs w:val="22"/>
        </w:rPr>
        <w:t xml:space="preserve"> </w:t>
      </w:r>
      <w:r>
        <w:rPr>
          <w:rFonts w:ascii="Book Antiqua" w:hAnsi="Book Antiqua"/>
          <w:sz w:val="22"/>
          <w:szCs w:val="22"/>
        </w:rPr>
        <w:t>εργασία και</w:t>
      </w:r>
      <w:r w:rsidRPr="0035615D">
        <w:rPr>
          <w:rFonts w:ascii="Book Antiqua" w:hAnsi="Book Antiqua"/>
          <w:sz w:val="22"/>
          <w:szCs w:val="22"/>
        </w:rPr>
        <w:t xml:space="preserve"> </w:t>
      </w:r>
      <w:r>
        <w:rPr>
          <w:rFonts w:ascii="Book Antiqua" w:hAnsi="Book Antiqua"/>
          <w:sz w:val="22"/>
          <w:szCs w:val="22"/>
        </w:rPr>
        <w:t xml:space="preserve">στις οποίες παραπέμψατε στο κείμενό σας. Η </w:t>
      </w:r>
      <w:r w:rsidR="003840FA">
        <w:rPr>
          <w:rFonts w:ascii="Book Antiqua" w:hAnsi="Book Antiqua"/>
          <w:sz w:val="22"/>
          <w:szCs w:val="22"/>
        </w:rPr>
        <w:t>κατάρτιση</w:t>
      </w:r>
      <w:r>
        <w:rPr>
          <w:rFonts w:ascii="Book Antiqua" w:hAnsi="Book Antiqua"/>
          <w:sz w:val="22"/>
          <w:szCs w:val="22"/>
        </w:rPr>
        <w:t xml:space="preserve"> του καταλόγου </w:t>
      </w:r>
      <w:r w:rsidR="00073D52">
        <w:rPr>
          <w:rFonts w:ascii="Book Antiqua" w:hAnsi="Book Antiqua"/>
          <w:sz w:val="22"/>
          <w:szCs w:val="22"/>
        </w:rPr>
        <w:t>αυτού θα πρέπει να γίνει με το σύστημα της</w:t>
      </w:r>
      <w:r w:rsidR="005F3F99">
        <w:rPr>
          <w:rFonts w:ascii="Book Antiqua" w:hAnsi="Book Antiqua"/>
          <w:sz w:val="22"/>
          <w:szCs w:val="22"/>
        </w:rPr>
        <w:t xml:space="preserve"> μικτή</w:t>
      </w:r>
      <w:r w:rsidR="00073D52">
        <w:rPr>
          <w:rFonts w:ascii="Book Antiqua" w:hAnsi="Book Antiqua"/>
          <w:sz w:val="22"/>
          <w:szCs w:val="22"/>
        </w:rPr>
        <w:t>ς</w:t>
      </w:r>
      <w:r w:rsidR="005F3F99">
        <w:rPr>
          <w:rFonts w:ascii="Book Antiqua" w:hAnsi="Book Antiqua"/>
          <w:sz w:val="22"/>
          <w:szCs w:val="22"/>
        </w:rPr>
        <w:t xml:space="preserve"> αλφαβητική</w:t>
      </w:r>
      <w:r w:rsidR="00073D52">
        <w:rPr>
          <w:rFonts w:ascii="Book Antiqua" w:hAnsi="Book Antiqua"/>
          <w:sz w:val="22"/>
          <w:szCs w:val="22"/>
        </w:rPr>
        <w:t>ς</w:t>
      </w:r>
      <w:r w:rsidR="005F3F99">
        <w:rPr>
          <w:rFonts w:ascii="Book Antiqua" w:hAnsi="Book Antiqua"/>
          <w:sz w:val="22"/>
          <w:szCs w:val="22"/>
        </w:rPr>
        <w:t xml:space="preserve"> σειρά</w:t>
      </w:r>
      <w:r w:rsidR="00073D52">
        <w:rPr>
          <w:rFonts w:ascii="Book Antiqua" w:hAnsi="Book Antiqua"/>
          <w:sz w:val="22"/>
          <w:szCs w:val="22"/>
        </w:rPr>
        <w:t>ς</w:t>
      </w:r>
      <w:r w:rsidR="005F3F99">
        <w:rPr>
          <w:rFonts w:ascii="Book Antiqua" w:hAnsi="Book Antiqua"/>
          <w:sz w:val="22"/>
          <w:szCs w:val="22"/>
        </w:rPr>
        <w:t xml:space="preserve"> </w:t>
      </w:r>
      <w:r w:rsidR="00073D52">
        <w:rPr>
          <w:rFonts w:ascii="Book Antiqua" w:hAnsi="Book Antiqua"/>
          <w:sz w:val="22"/>
          <w:szCs w:val="22"/>
        </w:rPr>
        <w:t xml:space="preserve">ακολουθώντας </w:t>
      </w:r>
      <w:r w:rsidRPr="0035615D">
        <w:rPr>
          <w:rFonts w:ascii="Book Antiqua" w:hAnsi="Book Antiqua"/>
          <w:sz w:val="22"/>
          <w:szCs w:val="22"/>
        </w:rPr>
        <w:t>το υ</w:t>
      </w:r>
      <w:r w:rsidR="008051D2">
        <w:rPr>
          <w:rFonts w:ascii="Book Antiqua" w:hAnsi="Book Antiqua"/>
          <w:sz w:val="22"/>
          <w:szCs w:val="22"/>
        </w:rPr>
        <w:t>πόδειγμα του παρόντος εγγράφου:</w:t>
      </w:r>
    </w:p>
    <w:p w14:paraId="72647BB2" w14:textId="44F4FA9E" w:rsidR="0035615D" w:rsidRPr="00BD6EE7" w:rsidRDefault="0035615D" w:rsidP="003840FA">
      <w:pPr>
        <w:pStyle w:val="ListParagraph"/>
        <w:numPr>
          <w:ilvl w:val="0"/>
          <w:numId w:val="5"/>
        </w:numPr>
        <w:spacing w:after="60" w:line="240" w:lineRule="auto"/>
        <w:jc w:val="both"/>
        <w:rPr>
          <w:rFonts w:ascii="Book Antiqua" w:hAnsi="Book Antiqua"/>
        </w:rPr>
      </w:pPr>
      <w:r w:rsidRPr="0035615D">
        <w:rPr>
          <w:rFonts w:ascii="Book Antiqua" w:hAnsi="Book Antiqua"/>
        </w:rPr>
        <w:t xml:space="preserve">Αναγράψτε </w:t>
      </w:r>
      <w:r w:rsidRPr="008051D2">
        <w:rPr>
          <w:rFonts w:ascii="Book Antiqua" w:hAnsi="Book Antiqua"/>
          <w:i/>
        </w:rPr>
        <w:t>όλες τις πηγές</w:t>
      </w:r>
      <w:r>
        <w:rPr>
          <w:rFonts w:ascii="Book Antiqua" w:hAnsi="Book Antiqua"/>
        </w:rPr>
        <w:t xml:space="preserve"> (βιβλία, άρθρα περιοδικών, εργασίες δημοσιευμένες σε συλλογικούς τόμους ή πρακτικά συνεδρίων, </w:t>
      </w:r>
      <w:r w:rsidR="005B5959">
        <w:rPr>
          <w:rFonts w:ascii="Book Antiqua" w:hAnsi="Book Antiqua"/>
        </w:rPr>
        <w:t xml:space="preserve">διδακτορικές διατριβές, </w:t>
      </w:r>
      <w:r>
        <w:rPr>
          <w:rFonts w:ascii="Book Antiqua" w:hAnsi="Book Antiqua"/>
        </w:rPr>
        <w:t>κ</w:t>
      </w:r>
      <w:r w:rsidR="00A9766E">
        <w:rPr>
          <w:rFonts w:ascii="Book Antiqua" w:hAnsi="Book Antiqua"/>
        </w:rPr>
        <w:t>.</w:t>
      </w:r>
      <w:r>
        <w:rPr>
          <w:rFonts w:ascii="Book Antiqua" w:hAnsi="Book Antiqua"/>
        </w:rPr>
        <w:t>λπ</w:t>
      </w:r>
      <w:r w:rsidR="00A9766E">
        <w:rPr>
          <w:rFonts w:ascii="Book Antiqua" w:hAnsi="Book Antiqua"/>
        </w:rPr>
        <w:t>.</w:t>
      </w:r>
      <w:r>
        <w:rPr>
          <w:rFonts w:ascii="Book Antiqua" w:hAnsi="Book Antiqua"/>
        </w:rPr>
        <w:t xml:space="preserve">), στις οποίες </w:t>
      </w:r>
      <w:r>
        <w:rPr>
          <w:rFonts w:ascii="Book Antiqua" w:hAnsi="Book Antiqua"/>
        </w:rPr>
        <w:lastRenderedPageBreak/>
        <w:t xml:space="preserve">παραπέμψατε στο κείμενό σας, </w:t>
      </w:r>
      <w:r w:rsidRPr="0035615D">
        <w:rPr>
          <w:rFonts w:ascii="Book Antiqua" w:hAnsi="Book Antiqua"/>
        </w:rPr>
        <w:t xml:space="preserve">με </w:t>
      </w:r>
      <w:r w:rsidRPr="008051D2">
        <w:rPr>
          <w:rFonts w:ascii="Book Antiqua" w:hAnsi="Book Antiqua"/>
        </w:rPr>
        <w:t>αλφαβητική σειρά</w:t>
      </w:r>
      <w:r w:rsidRPr="0035615D">
        <w:rPr>
          <w:rFonts w:ascii="Book Antiqua" w:hAnsi="Book Antiqua"/>
        </w:rPr>
        <w:t xml:space="preserve">, </w:t>
      </w:r>
      <w:r>
        <w:rPr>
          <w:rFonts w:ascii="Book Antiqua" w:hAnsi="Book Antiqua"/>
        </w:rPr>
        <w:t>με βάση</w:t>
      </w:r>
      <w:r w:rsidRPr="0035615D">
        <w:rPr>
          <w:rFonts w:ascii="Book Antiqua" w:hAnsi="Book Antiqua"/>
        </w:rPr>
        <w:t xml:space="preserve"> το </w:t>
      </w:r>
      <w:r w:rsidRPr="0035615D">
        <w:rPr>
          <w:rFonts w:ascii="Book Antiqua" w:hAnsi="Book Antiqua"/>
          <w:i/>
        </w:rPr>
        <w:t>επώνυμο του πρώτου συγγραφέα</w:t>
      </w:r>
      <w:r w:rsidRPr="0035615D">
        <w:rPr>
          <w:rFonts w:ascii="Book Antiqua" w:hAnsi="Book Antiqua"/>
        </w:rPr>
        <w:t xml:space="preserve">. </w:t>
      </w:r>
      <w:r w:rsidR="00922D35" w:rsidRPr="0035615D">
        <w:rPr>
          <w:rFonts w:ascii="Book Antiqua" w:hAnsi="Book Antiqua"/>
        </w:rPr>
        <w:t xml:space="preserve">Όταν υπάρχουν δύο ή περισσότερες εργασίες </w:t>
      </w:r>
      <w:r w:rsidR="00922D35" w:rsidRPr="0035615D">
        <w:rPr>
          <w:rFonts w:ascii="Book Antiqua" w:hAnsi="Book Antiqua"/>
          <w:i/>
        </w:rPr>
        <w:t>του/ων ίδιου/ων συγγραφέα/ων</w:t>
      </w:r>
      <w:r w:rsidR="00922D35" w:rsidRPr="0035615D">
        <w:rPr>
          <w:rFonts w:ascii="Book Antiqua" w:hAnsi="Book Antiqua"/>
        </w:rPr>
        <w:t xml:space="preserve">, θα πρέπει να τοποθετούνται </w:t>
      </w:r>
      <w:r w:rsidR="00922D35">
        <w:rPr>
          <w:rFonts w:ascii="Book Antiqua" w:hAnsi="Book Antiqua"/>
        </w:rPr>
        <w:t xml:space="preserve">η μία μετά την άλλη με βάση τη χρονολογική σειρά (από το παλαιότερο στο πιο πρόσφατο </w:t>
      </w:r>
      <w:r w:rsidR="00922D35" w:rsidRPr="0035615D">
        <w:rPr>
          <w:rFonts w:ascii="Book Antiqua" w:hAnsi="Book Antiqua"/>
        </w:rPr>
        <w:t>έτος δημοσίευσης</w:t>
      </w:r>
      <w:r w:rsidR="00922D35">
        <w:rPr>
          <w:rFonts w:ascii="Book Antiqua" w:hAnsi="Book Antiqua"/>
        </w:rPr>
        <w:t>)</w:t>
      </w:r>
      <w:r w:rsidR="00922D35" w:rsidRPr="0035615D">
        <w:rPr>
          <w:rFonts w:ascii="Book Antiqua" w:hAnsi="Book Antiqua"/>
        </w:rPr>
        <w:t>.</w:t>
      </w:r>
      <w:r w:rsidR="00922D35">
        <w:rPr>
          <w:rFonts w:ascii="Book Antiqua" w:hAnsi="Book Antiqua"/>
        </w:rPr>
        <w:t xml:space="preserve"> Για την αναφορά </w:t>
      </w:r>
      <w:r w:rsidR="00A9766E">
        <w:rPr>
          <w:rFonts w:ascii="Book Antiqua" w:hAnsi="Book Antiqua"/>
        </w:rPr>
        <w:t xml:space="preserve">εργασιών </w:t>
      </w:r>
      <w:r w:rsidR="00922D35">
        <w:rPr>
          <w:rFonts w:ascii="Book Antiqua" w:hAnsi="Book Antiqua"/>
        </w:rPr>
        <w:t xml:space="preserve">με δύο ή περισσότερους συγγραφείς, όπου ο ίδιος συγγραφέας </w:t>
      </w:r>
      <w:r w:rsidR="00FB233C">
        <w:rPr>
          <w:rFonts w:ascii="Book Antiqua" w:hAnsi="Book Antiqua"/>
        </w:rPr>
        <w:t>είναι</w:t>
      </w:r>
      <w:r w:rsidR="00922D35">
        <w:rPr>
          <w:rFonts w:ascii="Book Antiqua" w:hAnsi="Book Antiqua"/>
        </w:rPr>
        <w:t xml:space="preserve"> πρώτος στη σειρά</w:t>
      </w:r>
      <w:r w:rsidR="00FB233C">
        <w:rPr>
          <w:rFonts w:ascii="Book Antiqua" w:hAnsi="Book Antiqua"/>
        </w:rPr>
        <w:t xml:space="preserve"> αναφοράς</w:t>
      </w:r>
      <w:r w:rsidR="00922D35">
        <w:rPr>
          <w:rFonts w:ascii="Book Antiqua" w:hAnsi="Book Antiqua"/>
        </w:rPr>
        <w:t xml:space="preserve">, η κατάταξη </w:t>
      </w:r>
      <w:r w:rsidR="00FB233C">
        <w:rPr>
          <w:rFonts w:ascii="Book Antiqua" w:hAnsi="Book Antiqua"/>
        </w:rPr>
        <w:t>γίνεται πρώτα</w:t>
      </w:r>
      <w:r w:rsidR="00922D35">
        <w:rPr>
          <w:rFonts w:ascii="Book Antiqua" w:hAnsi="Book Antiqua"/>
        </w:rPr>
        <w:t xml:space="preserve"> </w:t>
      </w:r>
      <w:r w:rsidR="00FB233C">
        <w:rPr>
          <w:rFonts w:ascii="Book Antiqua" w:hAnsi="Book Antiqua"/>
        </w:rPr>
        <w:t>για</w:t>
      </w:r>
      <w:r w:rsidR="00922D35">
        <w:rPr>
          <w:rFonts w:ascii="Book Antiqua" w:hAnsi="Book Antiqua"/>
        </w:rPr>
        <w:t xml:space="preserve"> τις</w:t>
      </w:r>
      <w:r w:rsidR="00FB233C">
        <w:rPr>
          <w:rFonts w:ascii="Book Antiqua" w:hAnsi="Book Antiqua"/>
        </w:rPr>
        <w:t xml:space="preserve"> εργασίες με δύο συγγραφείς, στη συνέχεια για εκείνες με τρεις, </w:t>
      </w:r>
      <w:proofErr w:type="spellStart"/>
      <w:r w:rsidR="00FB233C">
        <w:rPr>
          <w:rFonts w:ascii="Book Antiqua" w:hAnsi="Book Antiqua"/>
        </w:rPr>
        <w:t>κ.ο.κ.</w:t>
      </w:r>
      <w:proofErr w:type="spellEnd"/>
      <w:r w:rsidR="00FB233C">
        <w:rPr>
          <w:rFonts w:ascii="Book Antiqua" w:hAnsi="Book Antiqua"/>
        </w:rPr>
        <w:t xml:space="preserve"> Γι</w:t>
      </w:r>
      <w:bookmarkStart w:id="1" w:name="_GoBack"/>
      <w:bookmarkEnd w:id="1"/>
      <w:r w:rsidR="00FB233C">
        <w:rPr>
          <w:rFonts w:ascii="Book Antiqua" w:hAnsi="Book Antiqua"/>
        </w:rPr>
        <w:t xml:space="preserve">α την αλφαβητική κατάταξη αναφορών </w:t>
      </w:r>
      <w:r w:rsidR="00074B33">
        <w:rPr>
          <w:rFonts w:ascii="Book Antiqua" w:hAnsi="Book Antiqua"/>
        </w:rPr>
        <w:t>με</w:t>
      </w:r>
      <w:r w:rsidR="00074B33" w:rsidRPr="00074B33">
        <w:rPr>
          <w:rFonts w:ascii="Book Antiqua" w:hAnsi="Book Antiqua"/>
        </w:rPr>
        <w:t xml:space="preserve"> </w:t>
      </w:r>
      <w:r w:rsidR="00074B33">
        <w:rPr>
          <w:rFonts w:ascii="Book Antiqua" w:hAnsi="Book Antiqua"/>
        </w:rPr>
        <w:t>δύο ή περισσότερους</w:t>
      </w:r>
      <w:r w:rsidR="00074B33" w:rsidRPr="00074B33">
        <w:rPr>
          <w:rFonts w:ascii="Book Antiqua" w:hAnsi="Book Antiqua"/>
        </w:rPr>
        <w:t xml:space="preserve"> συγγραφεί</w:t>
      </w:r>
      <w:r w:rsidR="00074B33">
        <w:rPr>
          <w:rFonts w:ascii="Book Antiqua" w:hAnsi="Book Antiqua"/>
        </w:rPr>
        <w:t>ς και κοινό τον πρώτο συγγραφέα η ταξινόμηση</w:t>
      </w:r>
      <w:r w:rsidR="00074B33" w:rsidRPr="00074B33">
        <w:rPr>
          <w:rFonts w:ascii="Book Antiqua" w:hAnsi="Book Antiqua"/>
        </w:rPr>
        <w:t xml:space="preserve"> </w:t>
      </w:r>
      <w:r w:rsidR="00074B33">
        <w:rPr>
          <w:rFonts w:ascii="Book Antiqua" w:hAnsi="Book Antiqua"/>
        </w:rPr>
        <w:t>γίνεται</w:t>
      </w:r>
      <w:r w:rsidR="00074B33" w:rsidRPr="00074B33">
        <w:rPr>
          <w:rFonts w:ascii="Book Antiqua" w:hAnsi="Book Antiqua"/>
        </w:rPr>
        <w:t xml:space="preserve"> με βάση </w:t>
      </w:r>
      <w:r w:rsidR="00074B33">
        <w:rPr>
          <w:rFonts w:ascii="Book Antiqua" w:hAnsi="Book Antiqua"/>
        </w:rPr>
        <w:t>το επώνυμο του</w:t>
      </w:r>
      <w:r w:rsidR="00074B33" w:rsidRPr="00074B33">
        <w:rPr>
          <w:rFonts w:ascii="Book Antiqua" w:hAnsi="Book Antiqua"/>
        </w:rPr>
        <w:t xml:space="preserve"> δεύτερο</w:t>
      </w:r>
      <w:r w:rsidR="00074B33">
        <w:rPr>
          <w:rFonts w:ascii="Book Antiqua" w:hAnsi="Book Antiqua"/>
        </w:rPr>
        <w:t>υ</w:t>
      </w:r>
      <w:r w:rsidR="00074B33" w:rsidRPr="00074B33">
        <w:rPr>
          <w:rFonts w:ascii="Book Antiqua" w:hAnsi="Book Antiqua"/>
        </w:rPr>
        <w:t xml:space="preserve"> συγγραφέα ή αν και ο δε</w:t>
      </w:r>
      <w:r w:rsidR="00074B33">
        <w:rPr>
          <w:rFonts w:ascii="Book Antiqua" w:hAnsi="Book Antiqua"/>
        </w:rPr>
        <w:t>ύτερος είναι κοινός, με βάση το επώνυμο του</w:t>
      </w:r>
      <w:r w:rsidR="00074B33" w:rsidRPr="00074B33">
        <w:rPr>
          <w:rFonts w:ascii="Book Antiqua" w:hAnsi="Book Antiqua"/>
        </w:rPr>
        <w:t xml:space="preserve"> τρίτο</w:t>
      </w:r>
      <w:r w:rsidR="00074B33">
        <w:rPr>
          <w:rFonts w:ascii="Book Antiqua" w:hAnsi="Book Antiqua"/>
        </w:rPr>
        <w:t>υ</w:t>
      </w:r>
      <w:r w:rsidR="00FB233C">
        <w:rPr>
          <w:rFonts w:ascii="Book Antiqua" w:hAnsi="Book Antiqua"/>
        </w:rPr>
        <w:t xml:space="preserve">. Για </w:t>
      </w:r>
      <w:r w:rsidR="00922D35">
        <w:rPr>
          <w:rFonts w:ascii="Book Antiqua" w:hAnsi="Book Antiqua"/>
        </w:rPr>
        <w:t xml:space="preserve">την </w:t>
      </w:r>
      <w:r w:rsidR="00FB233C">
        <w:rPr>
          <w:rFonts w:ascii="Book Antiqua" w:hAnsi="Book Antiqua"/>
        </w:rPr>
        <w:t>καθοδήγησή σας ως προς το σύστημα</w:t>
      </w:r>
      <w:r w:rsidR="00922D35">
        <w:rPr>
          <w:rFonts w:ascii="Book Antiqua" w:hAnsi="Book Antiqua"/>
        </w:rPr>
        <w:t xml:space="preserve"> της μικτής αλφαβητικής κατάταξης </w:t>
      </w:r>
      <w:r w:rsidR="00F83F7A">
        <w:rPr>
          <w:rFonts w:ascii="Book Antiqua" w:hAnsi="Book Antiqua"/>
        </w:rPr>
        <w:t xml:space="preserve">μπορείτε να </w:t>
      </w:r>
      <w:r w:rsidR="00922D35">
        <w:rPr>
          <w:rFonts w:ascii="Book Antiqua" w:hAnsi="Book Antiqua"/>
        </w:rPr>
        <w:t xml:space="preserve">συμβουλεύεστε τον Πίνακα 2 και το </w:t>
      </w:r>
      <w:r w:rsidR="00074B33">
        <w:rPr>
          <w:rFonts w:ascii="Book Antiqua" w:hAnsi="Book Antiqua"/>
        </w:rPr>
        <w:t>υπόδειγμα</w:t>
      </w:r>
      <w:r w:rsidR="00922D35">
        <w:rPr>
          <w:rFonts w:ascii="Book Antiqua" w:hAnsi="Book Antiqua"/>
        </w:rPr>
        <w:t xml:space="preserve"> του καταλόγου στην ενότητα </w:t>
      </w:r>
      <w:r w:rsidR="00922D35" w:rsidRPr="00106A91">
        <w:rPr>
          <w:rFonts w:ascii="Book Antiqua" w:hAnsi="Book Antiqua"/>
        </w:rPr>
        <w:t>Αναφορές</w:t>
      </w:r>
      <w:r w:rsidR="00106A91" w:rsidRPr="00106A91">
        <w:rPr>
          <w:rFonts w:ascii="Book Antiqua" w:hAnsi="Book Antiqua"/>
        </w:rPr>
        <w:t>-Παραδείγματα</w:t>
      </w:r>
      <w:r w:rsidR="00922D35">
        <w:rPr>
          <w:rFonts w:ascii="Book Antiqua" w:hAnsi="Book Antiqua"/>
        </w:rPr>
        <w:t xml:space="preserve"> που ακολουθεί. </w:t>
      </w:r>
    </w:p>
    <w:p w14:paraId="13EA57F9" w14:textId="7D28E41B" w:rsidR="00B93725" w:rsidRDefault="0035615D" w:rsidP="003840FA">
      <w:pPr>
        <w:pStyle w:val="ListParagraph"/>
        <w:numPr>
          <w:ilvl w:val="0"/>
          <w:numId w:val="5"/>
        </w:numPr>
        <w:spacing w:after="60" w:line="240" w:lineRule="auto"/>
        <w:jc w:val="both"/>
        <w:rPr>
          <w:rFonts w:ascii="Book Antiqua" w:hAnsi="Book Antiqua"/>
        </w:rPr>
      </w:pPr>
      <w:r w:rsidRPr="0035615D">
        <w:rPr>
          <w:rFonts w:ascii="Book Antiqua" w:hAnsi="Book Antiqua"/>
        </w:rPr>
        <w:t xml:space="preserve">Οι </w:t>
      </w:r>
      <w:r w:rsidRPr="008051D2">
        <w:rPr>
          <w:rFonts w:ascii="Book Antiqua" w:hAnsi="Book Antiqua"/>
          <w:i/>
        </w:rPr>
        <w:t>τίτλοι</w:t>
      </w:r>
      <w:r w:rsidRPr="0035615D">
        <w:rPr>
          <w:rFonts w:ascii="Book Antiqua" w:hAnsi="Book Antiqua"/>
        </w:rPr>
        <w:t xml:space="preserve"> </w:t>
      </w:r>
      <w:r w:rsidR="008051D2">
        <w:rPr>
          <w:rFonts w:ascii="Book Antiqua" w:hAnsi="Book Antiqua"/>
        </w:rPr>
        <w:t>των βιβλίων και</w:t>
      </w:r>
      <w:r w:rsidRPr="0035615D">
        <w:rPr>
          <w:rFonts w:ascii="Book Antiqua" w:hAnsi="Book Antiqua"/>
        </w:rPr>
        <w:t xml:space="preserve"> περιοδικών, </w:t>
      </w:r>
      <w:r w:rsidR="008051D2">
        <w:rPr>
          <w:rFonts w:ascii="Book Antiqua" w:hAnsi="Book Antiqua"/>
        </w:rPr>
        <w:t xml:space="preserve">των </w:t>
      </w:r>
      <w:r w:rsidRPr="008051D2">
        <w:rPr>
          <w:rFonts w:ascii="Book Antiqua" w:hAnsi="Book Antiqua"/>
        </w:rPr>
        <w:t xml:space="preserve">συλλογικών τόμων ή </w:t>
      </w:r>
      <w:r w:rsidR="008051D2" w:rsidRPr="008051D2">
        <w:rPr>
          <w:rFonts w:ascii="Book Antiqua" w:hAnsi="Book Antiqua"/>
        </w:rPr>
        <w:t xml:space="preserve">των </w:t>
      </w:r>
      <w:r w:rsidRPr="008051D2">
        <w:rPr>
          <w:rFonts w:ascii="Book Antiqua" w:hAnsi="Book Antiqua"/>
        </w:rPr>
        <w:t xml:space="preserve">πρακτικών συνεδρίων θα πρέπει να </w:t>
      </w:r>
      <w:r w:rsidR="008051D2" w:rsidRPr="008051D2">
        <w:rPr>
          <w:rFonts w:ascii="Book Antiqua" w:hAnsi="Book Antiqua"/>
        </w:rPr>
        <w:t>δίνονται σε</w:t>
      </w:r>
      <w:r w:rsidRPr="008051D2">
        <w:rPr>
          <w:rFonts w:ascii="Book Antiqua" w:hAnsi="Book Antiqua"/>
        </w:rPr>
        <w:t xml:space="preserve"> </w:t>
      </w:r>
      <w:r w:rsidRPr="008051D2">
        <w:rPr>
          <w:rFonts w:ascii="Book Antiqua" w:hAnsi="Book Antiqua"/>
          <w:i/>
        </w:rPr>
        <w:t>πλάγια γραφή</w:t>
      </w:r>
      <w:r w:rsidRPr="008051D2">
        <w:rPr>
          <w:rFonts w:ascii="Book Antiqua" w:hAnsi="Book Antiqua"/>
        </w:rPr>
        <w:t xml:space="preserve"> (</w:t>
      </w:r>
      <w:r w:rsidRPr="008051D2">
        <w:rPr>
          <w:rFonts w:ascii="Book Antiqua" w:hAnsi="Book Antiqua"/>
          <w:lang w:val="en-GB"/>
        </w:rPr>
        <w:t>Cohen</w:t>
      </w:r>
      <w:r w:rsidRPr="008051D2">
        <w:rPr>
          <w:rFonts w:ascii="Book Antiqua" w:hAnsi="Book Antiqua"/>
        </w:rPr>
        <w:t xml:space="preserve"> &amp; </w:t>
      </w:r>
      <w:r w:rsidRPr="008051D2">
        <w:rPr>
          <w:rFonts w:ascii="Book Antiqua" w:hAnsi="Book Antiqua"/>
          <w:lang w:val="en-GB"/>
        </w:rPr>
        <w:t>Manion</w:t>
      </w:r>
      <w:r w:rsidRPr="008051D2">
        <w:rPr>
          <w:rFonts w:ascii="Book Antiqua" w:hAnsi="Book Antiqua"/>
        </w:rPr>
        <w:t>, 2000</w:t>
      </w:r>
      <w:r w:rsidRPr="008051D2">
        <w:rPr>
          <w:rFonts w:ascii="Book Antiqua" w:hAnsi="Book Antiqua" w:cs="Book Antiqua"/>
        </w:rPr>
        <w:t xml:space="preserve">· </w:t>
      </w:r>
      <w:proofErr w:type="spellStart"/>
      <w:r w:rsidR="0088474F" w:rsidRPr="008051D2">
        <w:rPr>
          <w:rFonts w:ascii="Book Antiqua" w:hAnsi="Book Antiqua"/>
          <w:lang w:val="en-GB"/>
        </w:rPr>
        <w:t>Daskolia</w:t>
      </w:r>
      <w:proofErr w:type="spellEnd"/>
      <w:r w:rsidR="0088474F" w:rsidRPr="008051D2">
        <w:rPr>
          <w:rFonts w:ascii="Book Antiqua" w:hAnsi="Book Antiqua"/>
        </w:rPr>
        <w:t xml:space="preserve">, </w:t>
      </w:r>
      <w:proofErr w:type="spellStart"/>
      <w:r w:rsidR="0088474F" w:rsidRPr="008051D2">
        <w:rPr>
          <w:rFonts w:ascii="Book Antiqua" w:hAnsi="Book Antiqua"/>
          <w:lang w:val="en-GB"/>
        </w:rPr>
        <w:t>Flogaitis</w:t>
      </w:r>
      <w:proofErr w:type="spellEnd"/>
      <w:r w:rsidR="0088474F">
        <w:rPr>
          <w:rFonts w:ascii="Book Antiqua" w:hAnsi="Book Antiqua"/>
        </w:rPr>
        <w:t xml:space="preserve"> </w:t>
      </w:r>
      <w:r w:rsidR="0088474F" w:rsidRPr="008051D2">
        <w:rPr>
          <w:rFonts w:ascii="Book Antiqua" w:hAnsi="Book Antiqua"/>
        </w:rPr>
        <w:t xml:space="preserve">&amp; </w:t>
      </w:r>
      <w:proofErr w:type="spellStart"/>
      <w:r w:rsidR="0088474F" w:rsidRPr="008051D2">
        <w:rPr>
          <w:rFonts w:ascii="Book Antiqua" w:hAnsi="Book Antiqua"/>
          <w:lang w:val="en-GB"/>
        </w:rPr>
        <w:t>Papageorgiou</w:t>
      </w:r>
      <w:proofErr w:type="spellEnd"/>
      <w:r w:rsidR="0088474F" w:rsidRPr="008051D2">
        <w:rPr>
          <w:rFonts w:ascii="Book Antiqua" w:hAnsi="Book Antiqua"/>
        </w:rPr>
        <w:t>, 2006</w:t>
      </w:r>
      <w:r w:rsidR="0088474F" w:rsidRPr="008051D2">
        <w:rPr>
          <w:rFonts w:ascii="Book Antiqua" w:hAnsi="Book Antiqua" w:cs="Book Antiqua"/>
        </w:rPr>
        <w:t>·</w:t>
      </w:r>
      <w:r w:rsidR="0088474F">
        <w:rPr>
          <w:rFonts w:ascii="Book Antiqua" w:hAnsi="Book Antiqua" w:cs="Book Antiqua"/>
        </w:rPr>
        <w:t xml:space="preserve"> </w:t>
      </w:r>
      <w:proofErr w:type="spellStart"/>
      <w:r w:rsidRPr="008051D2">
        <w:rPr>
          <w:rFonts w:ascii="Book Antiqua" w:hAnsi="Book Antiqua"/>
        </w:rPr>
        <w:t>Λιαράκου</w:t>
      </w:r>
      <w:proofErr w:type="spellEnd"/>
      <w:r w:rsidRPr="008051D2">
        <w:rPr>
          <w:rFonts w:ascii="Book Antiqua" w:hAnsi="Book Antiqua"/>
        </w:rPr>
        <w:t xml:space="preserve"> &amp; </w:t>
      </w:r>
      <w:proofErr w:type="spellStart"/>
      <w:r w:rsidRPr="008051D2">
        <w:rPr>
          <w:rFonts w:ascii="Book Antiqua" w:hAnsi="Book Antiqua"/>
        </w:rPr>
        <w:t>Φλογαίτη</w:t>
      </w:r>
      <w:proofErr w:type="spellEnd"/>
      <w:r w:rsidRPr="008051D2">
        <w:rPr>
          <w:rFonts w:ascii="Book Antiqua" w:hAnsi="Book Antiqua"/>
        </w:rPr>
        <w:t>,</w:t>
      </w:r>
      <w:r w:rsidRPr="0035615D">
        <w:rPr>
          <w:rFonts w:ascii="Book Antiqua" w:hAnsi="Book Antiqua"/>
        </w:rPr>
        <w:t xml:space="preserve"> 2007</w:t>
      </w:r>
      <w:r w:rsidRPr="0035615D">
        <w:rPr>
          <w:rFonts w:ascii="Book Antiqua" w:hAnsi="Book Antiqua" w:cs="Book Antiqua"/>
        </w:rPr>
        <w:t>·</w:t>
      </w:r>
      <w:r w:rsidRPr="0035615D">
        <w:rPr>
          <w:rFonts w:ascii="Book Antiqua" w:hAnsi="Book Antiqua"/>
        </w:rPr>
        <w:t xml:space="preserve"> </w:t>
      </w:r>
      <w:r w:rsidR="0088474F">
        <w:rPr>
          <w:rFonts w:ascii="Book Antiqua" w:hAnsi="Book Antiqua" w:cs="Book Antiqua"/>
        </w:rPr>
        <w:t xml:space="preserve">Μανωλάς &amp; </w:t>
      </w:r>
      <w:proofErr w:type="spellStart"/>
      <w:r w:rsidR="0088474F">
        <w:rPr>
          <w:rFonts w:ascii="Book Antiqua" w:hAnsi="Book Antiqua" w:cs="Book Antiqua"/>
        </w:rPr>
        <w:t>Τσαντόπουλος</w:t>
      </w:r>
      <w:proofErr w:type="spellEnd"/>
      <w:r w:rsidR="0088474F">
        <w:rPr>
          <w:rFonts w:ascii="Book Antiqua" w:hAnsi="Book Antiqua" w:cs="Book Antiqua"/>
        </w:rPr>
        <w:t>, 2016</w:t>
      </w:r>
      <w:r w:rsidR="0088474F" w:rsidRPr="008051D2">
        <w:rPr>
          <w:rFonts w:ascii="Book Antiqua" w:hAnsi="Book Antiqua" w:cs="Book Antiqua"/>
        </w:rPr>
        <w:t>·</w:t>
      </w:r>
      <w:r w:rsidR="0088474F">
        <w:rPr>
          <w:rFonts w:ascii="Book Antiqua" w:hAnsi="Book Antiqua" w:cs="Book Antiqua"/>
        </w:rPr>
        <w:t xml:space="preserve"> </w:t>
      </w:r>
      <w:r w:rsidR="008051D2" w:rsidRPr="008051D2">
        <w:rPr>
          <w:rFonts w:ascii="Book Antiqua" w:hAnsi="Book Antiqua"/>
          <w:lang w:val="en-US"/>
        </w:rPr>
        <w:t>Stevenson</w:t>
      </w:r>
      <w:r w:rsidR="008051D2">
        <w:rPr>
          <w:rFonts w:ascii="Book Antiqua" w:hAnsi="Book Antiqua"/>
        </w:rPr>
        <w:t xml:space="preserve"> </w:t>
      </w:r>
      <w:r w:rsidR="008051D2">
        <w:rPr>
          <w:rFonts w:ascii="Book Antiqua" w:hAnsi="Book Antiqua"/>
          <w:lang w:val="en-GB"/>
        </w:rPr>
        <w:t>et</w:t>
      </w:r>
      <w:r w:rsidR="008051D2" w:rsidRPr="008051D2">
        <w:rPr>
          <w:rFonts w:ascii="Book Antiqua" w:hAnsi="Book Antiqua"/>
        </w:rPr>
        <w:t xml:space="preserve"> </w:t>
      </w:r>
      <w:r w:rsidR="008051D2">
        <w:rPr>
          <w:rFonts w:ascii="Book Antiqua" w:hAnsi="Book Antiqua"/>
          <w:lang w:val="en-GB"/>
        </w:rPr>
        <w:t>al</w:t>
      </w:r>
      <w:r w:rsidR="008051D2" w:rsidRPr="008051D2">
        <w:rPr>
          <w:rFonts w:ascii="Book Antiqua" w:hAnsi="Book Antiqua"/>
        </w:rPr>
        <w:t>., 2013</w:t>
      </w:r>
      <w:r w:rsidR="008051D2">
        <w:rPr>
          <w:rFonts w:ascii="Book Antiqua" w:hAnsi="Book Antiqua"/>
        </w:rPr>
        <w:t xml:space="preserve">). Προσοχή: Δεν πρέπει να χρησιμοποιείται </w:t>
      </w:r>
      <w:r w:rsidRPr="0035615D">
        <w:rPr>
          <w:rFonts w:ascii="Book Antiqua" w:hAnsi="Book Antiqua"/>
        </w:rPr>
        <w:t xml:space="preserve">έντονη γραφή, </w:t>
      </w:r>
      <w:r w:rsidRPr="00B93725">
        <w:rPr>
          <w:rFonts w:ascii="Book Antiqua" w:hAnsi="Book Antiqua"/>
        </w:rPr>
        <w:t xml:space="preserve">υπογραμμισμένη γραφή ή εισαγωγικά στους τίτλους </w:t>
      </w:r>
      <w:r w:rsidR="008051D2" w:rsidRPr="00B93725">
        <w:rPr>
          <w:rFonts w:ascii="Book Antiqua" w:hAnsi="Book Antiqua"/>
        </w:rPr>
        <w:t>βιβλίων, περιοδικών, συλλογικών τόμων ή πρακτικών!</w:t>
      </w:r>
    </w:p>
    <w:p w14:paraId="203DAC1F" w14:textId="7918386E" w:rsidR="0035615D" w:rsidRPr="00BD6EE7" w:rsidRDefault="008051D2" w:rsidP="003840FA">
      <w:pPr>
        <w:pStyle w:val="ListParagraph"/>
        <w:numPr>
          <w:ilvl w:val="0"/>
          <w:numId w:val="5"/>
        </w:numPr>
        <w:spacing w:after="60" w:line="240" w:lineRule="auto"/>
        <w:jc w:val="both"/>
        <w:rPr>
          <w:rFonts w:ascii="Book Antiqua" w:hAnsi="Book Antiqua"/>
        </w:rPr>
      </w:pPr>
      <w:r w:rsidRPr="00F02B39">
        <w:rPr>
          <w:rFonts w:ascii="Book Antiqua" w:hAnsi="Book Antiqua"/>
        </w:rPr>
        <w:t xml:space="preserve">Με κεφαλαία αναγράφεται μόνο </w:t>
      </w:r>
      <w:r w:rsidRPr="00F02B39">
        <w:rPr>
          <w:rFonts w:ascii="Book Antiqua" w:hAnsi="Book Antiqua"/>
          <w:i/>
        </w:rPr>
        <w:t>το πρώτο γράμμα της πρώτης λέξης του τίτλου</w:t>
      </w:r>
      <w:r w:rsidRPr="00F02B39">
        <w:rPr>
          <w:rFonts w:ascii="Book Antiqua" w:hAnsi="Book Antiqua"/>
        </w:rPr>
        <w:t xml:space="preserve"> </w:t>
      </w:r>
      <w:r w:rsidR="00F77074" w:rsidRPr="00F02B39">
        <w:rPr>
          <w:rFonts w:ascii="Book Antiqua" w:hAnsi="Book Antiqua"/>
        </w:rPr>
        <w:t xml:space="preserve">μιας εργασίας, </w:t>
      </w:r>
      <w:r w:rsidR="005B5959" w:rsidRPr="00F02B39">
        <w:rPr>
          <w:rFonts w:ascii="Book Antiqua" w:hAnsi="Book Antiqua"/>
        </w:rPr>
        <w:t xml:space="preserve">σε </w:t>
      </w:r>
      <w:r w:rsidR="00F77074" w:rsidRPr="00F02B39">
        <w:rPr>
          <w:rFonts w:ascii="Book Antiqua" w:hAnsi="Book Antiqua"/>
        </w:rPr>
        <w:t xml:space="preserve">όποια περίπτωση δημοσίευσης και αν </w:t>
      </w:r>
      <w:r w:rsidR="005B5959" w:rsidRPr="00F02B39">
        <w:rPr>
          <w:rFonts w:ascii="Book Antiqua" w:hAnsi="Book Antiqua"/>
        </w:rPr>
        <w:t>υπάγεται</w:t>
      </w:r>
      <w:r w:rsidR="00F77074" w:rsidRPr="00F02B39">
        <w:rPr>
          <w:rFonts w:ascii="Book Antiqua" w:hAnsi="Book Antiqua"/>
        </w:rPr>
        <w:t xml:space="preserve"> (</w:t>
      </w:r>
      <w:r w:rsidR="005B5959" w:rsidRPr="00F02B39">
        <w:rPr>
          <w:rFonts w:ascii="Book Antiqua" w:hAnsi="Book Antiqua"/>
        </w:rPr>
        <w:t xml:space="preserve">είτε είναι </w:t>
      </w:r>
      <w:r w:rsidR="00F77074" w:rsidRPr="00F02B39">
        <w:rPr>
          <w:rFonts w:ascii="Book Antiqua" w:hAnsi="Book Antiqua"/>
        </w:rPr>
        <w:t xml:space="preserve">βιβλίο, άρθρο δημοσιευμένο σε περιοδικό, κεφάλαιο σε βιβλίο, ανακοίνωση σε πρακτικά συνεδρίου, </w:t>
      </w:r>
      <w:r w:rsidR="005B5959" w:rsidRPr="00F02B39">
        <w:rPr>
          <w:rFonts w:ascii="Book Antiqua" w:hAnsi="Book Antiqua"/>
        </w:rPr>
        <w:t xml:space="preserve">διατριβή, </w:t>
      </w:r>
      <w:proofErr w:type="spellStart"/>
      <w:r w:rsidR="00F77074" w:rsidRPr="00F02B39">
        <w:rPr>
          <w:rFonts w:ascii="Book Antiqua" w:hAnsi="Book Antiqua"/>
        </w:rPr>
        <w:t>κλπ</w:t>
      </w:r>
      <w:proofErr w:type="spellEnd"/>
      <w:r w:rsidR="00F77074" w:rsidRPr="00F02B39">
        <w:rPr>
          <w:rFonts w:ascii="Book Antiqua" w:hAnsi="Book Antiqua"/>
        </w:rPr>
        <w:t>)</w:t>
      </w:r>
      <w:r w:rsidR="0035615D" w:rsidRPr="00F02B39">
        <w:rPr>
          <w:rFonts w:ascii="Book Antiqua" w:hAnsi="Book Antiqua"/>
        </w:rPr>
        <w:t xml:space="preserve">. </w:t>
      </w:r>
      <w:r w:rsidRPr="00F02B39">
        <w:rPr>
          <w:rFonts w:ascii="Book Antiqua" w:hAnsi="Book Antiqua"/>
        </w:rPr>
        <w:t xml:space="preserve">Όλες οι υπόλοιπες λέξεις του τίτλου </w:t>
      </w:r>
      <w:r w:rsidR="005B5959" w:rsidRPr="00F02B39">
        <w:rPr>
          <w:rFonts w:ascii="Book Antiqua" w:hAnsi="Book Antiqua"/>
        </w:rPr>
        <w:t>της</w:t>
      </w:r>
      <w:r w:rsidR="00F77074" w:rsidRPr="00F02B39">
        <w:rPr>
          <w:rFonts w:ascii="Book Antiqua" w:hAnsi="Book Antiqua"/>
        </w:rPr>
        <w:t xml:space="preserve"> εργασίας </w:t>
      </w:r>
      <w:r w:rsidR="00F02B39" w:rsidRPr="00F02B39">
        <w:rPr>
          <w:rFonts w:ascii="Book Antiqua" w:hAnsi="Book Antiqua"/>
        </w:rPr>
        <w:t>γράφονται</w:t>
      </w:r>
      <w:r w:rsidRPr="00F02B39">
        <w:rPr>
          <w:rFonts w:ascii="Book Antiqua" w:hAnsi="Book Antiqua"/>
        </w:rPr>
        <w:t xml:space="preserve"> με πεζά </w:t>
      </w:r>
      <w:r w:rsidR="00F77074" w:rsidRPr="00F02B39">
        <w:rPr>
          <w:rFonts w:ascii="Book Antiqua" w:hAnsi="Book Antiqua"/>
        </w:rPr>
        <w:t xml:space="preserve">(μικρά) </w:t>
      </w:r>
      <w:r w:rsidRPr="00F02B39">
        <w:rPr>
          <w:rFonts w:ascii="Book Antiqua" w:hAnsi="Book Antiqua"/>
        </w:rPr>
        <w:t>γράμματα</w:t>
      </w:r>
      <w:r w:rsidR="005B5959" w:rsidRPr="00F02B39">
        <w:rPr>
          <w:rFonts w:ascii="Book Antiqua" w:hAnsi="Book Antiqua"/>
        </w:rPr>
        <w:t xml:space="preserve"> (</w:t>
      </w:r>
      <w:proofErr w:type="spellStart"/>
      <w:r w:rsidR="005B5959" w:rsidRPr="00F02B39">
        <w:rPr>
          <w:rFonts w:ascii="Book Antiqua" w:hAnsi="Book Antiqua"/>
          <w:lang w:val="en-GB"/>
        </w:rPr>
        <w:t>Daskolia</w:t>
      </w:r>
      <w:proofErr w:type="spellEnd"/>
      <w:r w:rsidR="005B5959" w:rsidRPr="00F02B39">
        <w:rPr>
          <w:rFonts w:ascii="Book Antiqua" w:hAnsi="Book Antiqua"/>
        </w:rPr>
        <w:t xml:space="preserve">, </w:t>
      </w:r>
      <w:proofErr w:type="spellStart"/>
      <w:r w:rsidR="005B5959" w:rsidRPr="00F02B39">
        <w:rPr>
          <w:rFonts w:ascii="Book Antiqua" w:hAnsi="Book Antiqua"/>
          <w:lang w:val="en-GB"/>
        </w:rPr>
        <w:t>Dimos</w:t>
      </w:r>
      <w:proofErr w:type="spellEnd"/>
      <w:r w:rsidR="005B5959" w:rsidRPr="00F02B39">
        <w:rPr>
          <w:rFonts w:ascii="Book Antiqua" w:hAnsi="Book Antiqua"/>
        </w:rPr>
        <w:t xml:space="preserve"> &amp; </w:t>
      </w:r>
      <w:proofErr w:type="spellStart"/>
      <w:r w:rsidR="005B5959" w:rsidRPr="00F02B39">
        <w:rPr>
          <w:rFonts w:ascii="Book Antiqua" w:hAnsi="Book Antiqua"/>
          <w:lang w:val="en-GB"/>
        </w:rPr>
        <w:t>Kampylis</w:t>
      </w:r>
      <w:proofErr w:type="spellEnd"/>
      <w:r w:rsidR="005B5959" w:rsidRPr="00F02B39">
        <w:rPr>
          <w:rFonts w:ascii="Book Antiqua" w:hAnsi="Book Antiqua"/>
        </w:rPr>
        <w:t>, 201</w:t>
      </w:r>
      <w:r w:rsidR="005B5959" w:rsidRPr="00F02B39">
        <w:rPr>
          <w:rFonts w:ascii="Book Antiqua" w:hAnsi="Book Antiqua" w:cs="Book Antiqua"/>
        </w:rPr>
        <w:t>2·</w:t>
      </w:r>
      <w:r w:rsidR="00B93725" w:rsidRPr="00F02B39">
        <w:rPr>
          <w:rFonts w:ascii="Book Antiqua" w:hAnsi="Book Antiqua" w:cs="Book Antiqua"/>
        </w:rPr>
        <w:t xml:space="preserve"> </w:t>
      </w:r>
      <w:proofErr w:type="spellStart"/>
      <w:r w:rsidR="005B5959" w:rsidRPr="00F02B39">
        <w:rPr>
          <w:rFonts w:ascii="Book Antiqua" w:hAnsi="Book Antiqua"/>
          <w:lang w:eastAsia="en-GB"/>
        </w:rPr>
        <w:t>Κάτσενου</w:t>
      </w:r>
      <w:proofErr w:type="spellEnd"/>
      <w:r w:rsidR="005B5959" w:rsidRPr="00F02B39">
        <w:rPr>
          <w:rFonts w:ascii="Book Antiqua" w:hAnsi="Book Antiqua"/>
          <w:lang w:eastAsia="en-GB"/>
        </w:rPr>
        <w:t>, 201</w:t>
      </w:r>
      <w:r w:rsidR="005B5959" w:rsidRPr="00F02B39">
        <w:rPr>
          <w:rFonts w:ascii="Book Antiqua" w:hAnsi="Book Antiqua" w:cs="Book Antiqua"/>
          <w:lang w:eastAsia="en-GB"/>
        </w:rPr>
        <w:t>2·</w:t>
      </w:r>
      <w:r w:rsidR="005B5959" w:rsidRPr="00F02B39">
        <w:rPr>
          <w:rFonts w:ascii="Book Antiqua" w:hAnsi="Book Antiqua"/>
          <w:lang w:eastAsia="en-GB"/>
        </w:rPr>
        <w:t xml:space="preserve"> </w:t>
      </w:r>
      <w:r w:rsidR="00B93725" w:rsidRPr="00F02B39">
        <w:rPr>
          <w:rFonts w:ascii="Book Antiqua" w:hAnsi="Book Antiqua"/>
        </w:rPr>
        <w:t xml:space="preserve">Παπαδοπούλου &amp; </w:t>
      </w:r>
      <w:r w:rsidR="00B93725" w:rsidRPr="00F02B39">
        <w:rPr>
          <w:rStyle w:val="Strong"/>
          <w:rFonts w:ascii="Book Antiqua" w:hAnsi="Book Antiqua"/>
          <w:b w:val="0"/>
        </w:rPr>
        <w:t xml:space="preserve">Μαλανδράκης, </w:t>
      </w:r>
      <w:r w:rsidR="00B93725" w:rsidRPr="00F02B39">
        <w:rPr>
          <w:rFonts w:ascii="Book Antiqua" w:hAnsi="Book Antiqua"/>
        </w:rPr>
        <w:t>2013</w:t>
      </w:r>
      <w:r w:rsidR="00BD6EE7" w:rsidRPr="00F02B39">
        <w:rPr>
          <w:rFonts w:ascii="Book Antiqua" w:hAnsi="Book Antiqua" w:cs="Book Antiqua"/>
        </w:rPr>
        <w:t>·</w:t>
      </w:r>
      <w:r w:rsidR="00BD6EE7">
        <w:rPr>
          <w:rFonts w:ascii="Book Antiqua" w:hAnsi="Book Antiqua"/>
        </w:rPr>
        <w:t xml:space="preserve"> </w:t>
      </w:r>
      <w:r w:rsidR="00BD6EE7" w:rsidRPr="00F02B39">
        <w:rPr>
          <w:rFonts w:ascii="Book Antiqua" w:hAnsi="Book Antiqua" w:cs="Book Antiqua"/>
          <w:lang w:val="en-GB"/>
        </w:rPr>
        <w:t>UNESCO</w:t>
      </w:r>
      <w:r w:rsidR="00BD6EE7" w:rsidRPr="00F02B39">
        <w:rPr>
          <w:rFonts w:ascii="Book Antiqua" w:hAnsi="Book Antiqua" w:cs="Book Antiqua"/>
        </w:rPr>
        <w:t>, 2016</w:t>
      </w:r>
      <w:r w:rsidR="00171321" w:rsidRPr="00F02B39">
        <w:rPr>
          <w:rFonts w:ascii="Book Antiqua" w:hAnsi="Book Antiqua" w:cs="Book Antiqua"/>
        </w:rPr>
        <w:t>·</w:t>
      </w:r>
      <w:r w:rsidR="00171321" w:rsidRPr="00171321">
        <w:rPr>
          <w:rFonts w:ascii="Book Antiqua" w:hAnsi="Book Antiqua"/>
        </w:rPr>
        <w:t xml:space="preserve"> </w:t>
      </w:r>
      <w:proofErr w:type="spellStart"/>
      <w:r w:rsidR="00171321" w:rsidRPr="00F02B39">
        <w:rPr>
          <w:rFonts w:ascii="Book Antiqua" w:hAnsi="Book Antiqua"/>
        </w:rPr>
        <w:t>Φλογαΐτη</w:t>
      </w:r>
      <w:proofErr w:type="spellEnd"/>
      <w:r w:rsidR="00171321" w:rsidRPr="00F02B39">
        <w:rPr>
          <w:rFonts w:ascii="Book Antiqua" w:hAnsi="Book Antiqua"/>
        </w:rPr>
        <w:t>, 2006</w:t>
      </w:r>
      <w:r w:rsidR="00F02B39" w:rsidRPr="00F02B39">
        <w:rPr>
          <w:rFonts w:ascii="Book Antiqua" w:hAnsi="Book Antiqua"/>
        </w:rPr>
        <w:t xml:space="preserve">). </w:t>
      </w:r>
      <w:r w:rsidR="00F77074" w:rsidRPr="00F02B39">
        <w:rPr>
          <w:rFonts w:ascii="Book Antiqua" w:hAnsi="Book Antiqua"/>
        </w:rPr>
        <w:t>Κ</w:t>
      </w:r>
      <w:r w:rsidR="0035615D" w:rsidRPr="00F02B39">
        <w:rPr>
          <w:rFonts w:ascii="Book Antiqua" w:hAnsi="Book Antiqua"/>
        </w:rPr>
        <w:t xml:space="preserve">εφαλαία </w:t>
      </w:r>
      <w:r w:rsidR="00F77074" w:rsidRPr="00F02B39">
        <w:rPr>
          <w:rFonts w:ascii="Book Antiqua" w:hAnsi="Book Antiqua"/>
        </w:rPr>
        <w:t>μπορείτε επίσης να χρησιμοποιήσετε στο πρώτο γράμμα της</w:t>
      </w:r>
      <w:r w:rsidR="0035615D" w:rsidRPr="00F02B39">
        <w:rPr>
          <w:rFonts w:ascii="Book Antiqua" w:hAnsi="Book Antiqua"/>
        </w:rPr>
        <w:t xml:space="preserve"> πρώτη</w:t>
      </w:r>
      <w:r w:rsidR="00F77074" w:rsidRPr="00F02B39">
        <w:rPr>
          <w:rFonts w:ascii="Book Antiqua" w:hAnsi="Book Antiqua"/>
        </w:rPr>
        <w:t>ς</w:t>
      </w:r>
      <w:r w:rsidR="0035615D" w:rsidRPr="00F02B39">
        <w:rPr>
          <w:rFonts w:ascii="Book Antiqua" w:hAnsi="Book Antiqua"/>
        </w:rPr>
        <w:t xml:space="preserve"> λέξη</w:t>
      </w:r>
      <w:r w:rsidR="00F77074" w:rsidRPr="00F02B39">
        <w:rPr>
          <w:rFonts w:ascii="Book Antiqua" w:hAnsi="Book Antiqua"/>
        </w:rPr>
        <w:t>ς</w:t>
      </w:r>
      <w:r w:rsidR="0035615D" w:rsidRPr="00F02B39">
        <w:rPr>
          <w:rFonts w:ascii="Book Antiqua" w:hAnsi="Book Antiqua"/>
        </w:rPr>
        <w:t xml:space="preserve"> του</w:t>
      </w:r>
      <w:r w:rsidR="0035615D" w:rsidRPr="00F02B39">
        <w:rPr>
          <w:rFonts w:ascii="Book Antiqua" w:hAnsi="Book Antiqua"/>
          <w:i/>
        </w:rPr>
        <w:t xml:space="preserve"> υπότιτλου</w:t>
      </w:r>
      <w:r w:rsidR="005B5959" w:rsidRPr="00F02B39">
        <w:rPr>
          <w:rFonts w:ascii="Book Antiqua" w:hAnsi="Book Antiqua"/>
        </w:rPr>
        <w:t xml:space="preserve"> (εάν υπάρχει)</w:t>
      </w:r>
      <w:r w:rsidR="0035615D" w:rsidRPr="00F02B39">
        <w:rPr>
          <w:rFonts w:ascii="Book Antiqua" w:hAnsi="Book Antiqua"/>
        </w:rPr>
        <w:t xml:space="preserve">, </w:t>
      </w:r>
      <w:r w:rsidR="005B5959" w:rsidRPr="00F02B39">
        <w:rPr>
          <w:rFonts w:ascii="Book Antiqua" w:hAnsi="Book Antiqua"/>
        </w:rPr>
        <w:t xml:space="preserve">ο οποίος μπορεί να ακολουθεί τον κύριο τίτλο </w:t>
      </w:r>
      <w:r w:rsidR="00F02B39" w:rsidRPr="00F02B39">
        <w:rPr>
          <w:rFonts w:ascii="Book Antiqua" w:hAnsi="Book Antiqua"/>
        </w:rPr>
        <w:t xml:space="preserve">μετά από τελεία, </w:t>
      </w:r>
      <w:r w:rsidR="00F77074" w:rsidRPr="00F02B39">
        <w:rPr>
          <w:rFonts w:ascii="Book Antiqua" w:hAnsi="Book Antiqua"/>
        </w:rPr>
        <w:t>άνω και κάτω τελεία</w:t>
      </w:r>
      <w:r w:rsidR="00F02B39" w:rsidRPr="00F02B39">
        <w:rPr>
          <w:rFonts w:ascii="Book Antiqua" w:hAnsi="Book Antiqua"/>
        </w:rPr>
        <w:t xml:space="preserve"> ή ερωτηματικό</w:t>
      </w:r>
      <w:r w:rsidR="00F77074" w:rsidRPr="00F02B39">
        <w:rPr>
          <w:rFonts w:ascii="Book Antiqua" w:hAnsi="Book Antiqua"/>
        </w:rPr>
        <w:t xml:space="preserve"> </w:t>
      </w:r>
      <w:r w:rsidR="0035615D" w:rsidRPr="00F02B39">
        <w:rPr>
          <w:rFonts w:ascii="Book Antiqua" w:hAnsi="Book Antiqua"/>
        </w:rPr>
        <w:t>και στα</w:t>
      </w:r>
      <w:r w:rsidR="0035615D" w:rsidRPr="00F02B39">
        <w:rPr>
          <w:rFonts w:ascii="Book Antiqua" w:hAnsi="Book Antiqua"/>
          <w:i/>
        </w:rPr>
        <w:t xml:space="preserve"> κύρια ονόματα</w:t>
      </w:r>
      <w:r w:rsidR="0035615D" w:rsidRPr="00F02B39">
        <w:rPr>
          <w:rFonts w:ascii="Book Antiqua" w:hAnsi="Book Antiqua"/>
        </w:rPr>
        <w:t xml:space="preserve"> </w:t>
      </w:r>
      <w:r w:rsidR="005B5959" w:rsidRPr="00F02B39">
        <w:rPr>
          <w:rFonts w:ascii="Book Antiqua" w:hAnsi="Book Antiqua"/>
        </w:rPr>
        <w:t>που τυχόν υπάρχουν σ</w:t>
      </w:r>
      <w:r w:rsidR="00F77074" w:rsidRPr="00F02B39">
        <w:rPr>
          <w:rFonts w:ascii="Book Antiqua" w:hAnsi="Book Antiqua"/>
        </w:rPr>
        <w:t>τον τίτλο</w:t>
      </w:r>
      <w:r w:rsidR="00BD6EE7">
        <w:rPr>
          <w:rFonts w:ascii="Book Antiqua" w:hAnsi="Book Antiqua"/>
        </w:rPr>
        <w:t xml:space="preserve"> ή σε όρους καθιερωμένους με αυτή τη γραφή</w:t>
      </w:r>
      <w:r w:rsidR="00F77074" w:rsidRPr="00F02B39">
        <w:rPr>
          <w:rFonts w:ascii="Book Antiqua" w:hAnsi="Book Antiqua"/>
        </w:rPr>
        <w:t xml:space="preserve"> </w:t>
      </w:r>
      <w:r w:rsidR="0035615D" w:rsidRPr="00F02B39">
        <w:rPr>
          <w:rFonts w:ascii="Book Antiqua" w:hAnsi="Book Antiqua"/>
        </w:rPr>
        <w:t>(</w:t>
      </w:r>
      <w:proofErr w:type="spellStart"/>
      <w:r w:rsidR="00F02B39" w:rsidRPr="00F02B39">
        <w:rPr>
          <w:rFonts w:ascii="Book Antiqua" w:hAnsi="Book Antiqua"/>
          <w:lang w:val="en-GB"/>
        </w:rPr>
        <w:t>Daskolia</w:t>
      </w:r>
      <w:proofErr w:type="spellEnd"/>
      <w:r w:rsidR="00F02B39" w:rsidRPr="00F02B39">
        <w:rPr>
          <w:rFonts w:ascii="Book Antiqua" w:hAnsi="Book Antiqua"/>
        </w:rPr>
        <w:t xml:space="preserve">, </w:t>
      </w:r>
      <w:proofErr w:type="spellStart"/>
      <w:r w:rsidR="00F02B39" w:rsidRPr="00F02B39">
        <w:rPr>
          <w:rFonts w:ascii="Book Antiqua" w:hAnsi="Book Antiqua"/>
          <w:lang w:val="en-GB"/>
        </w:rPr>
        <w:t>Flogaitis</w:t>
      </w:r>
      <w:proofErr w:type="spellEnd"/>
      <w:r w:rsidR="00F02B39" w:rsidRPr="00F02B39">
        <w:rPr>
          <w:rFonts w:ascii="Book Antiqua" w:hAnsi="Book Antiqua"/>
        </w:rPr>
        <w:t xml:space="preserve"> &amp; </w:t>
      </w:r>
      <w:proofErr w:type="spellStart"/>
      <w:r w:rsidR="00F02B39" w:rsidRPr="00F02B39">
        <w:rPr>
          <w:rFonts w:ascii="Book Antiqua" w:hAnsi="Book Antiqua"/>
          <w:lang w:val="en-GB"/>
        </w:rPr>
        <w:t>Papageorgiou</w:t>
      </w:r>
      <w:proofErr w:type="spellEnd"/>
      <w:r w:rsidR="00F02B39" w:rsidRPr="00F02B39">
        <w:rPr>
          <w:rFonts w:ascii="Book Antiqua" w:hAnsi="Book Antiqua"/>
        </w:rPr>
        <w:t>, 2006</w:t>
      </w:r>
      <w:r w:rsidR="00F02B39" w:rsidRPr="00F02B39">
        <w:rPr>
          <w:rFonts w:ascii="Book Antiqua" w:hAnsi="Book Antiqua" w:cs="Book Antiqua"/>
        </w:rPr>
        <w:t>·</w:t>
      </w:r>
      <w:r w:rsidR="00F02B39" w:rsidRPr="00F02B39">
        <w:rPr>
          <w:rFonts w:ascii="Book Antiqua" w:hAnsi="Book Antiqua"/>
        </w:rPr>
        <w:t xml:space="preserve"> </w:t>
      </w:r>
      <w:r w:rsidR="00F02B39">
        <w:rPr>
          <w:rFonts w:ascii="Book Antiqua" w:hAnsi="Book Antiqua" w:cs="Arial"/>
        </w:rPr>
        <w:t xml:space="preserve">Δημητρίου, κ.α., </w:t>
      </w:r>
      <w:r w:rsidR="00F02B39" w:rsidRPr="00F02B39">
        <w:rPr>
          <w:rFonts w:ascii="Book Antiqua" w:hAnsi="Book Antiqua" w:cs="Arial"/>
        </w:rPr>
        <w:t>2009</w:t>
      </w:r>
      <w:r w:rsidR="00F02B39" w:rsidRPr="00F02B39">
        <w:rPr>
          <w:rFonts w:ascii="Book Antiqua" w:hAnsi="Book Antiqua" w:cs="Book Antiqua"/>
        </w:rPr>
        <w:t>·</w:t>
      </w:r>
      <w:r w:rsidR="00171321" w:rsidRPr="00171321">
        <w:rPr>
          <w:rFonts w:ascii="Book Antiqua" w:hAnsi="Book Antiqua" w:cs="Arial"/>
        </w:rPr>
        <w:t xml:space="preserve"> </w:t>
      </w:r>
      <w:r w:rsidR="00171321">
        <w:rPr>
          <w:rFonts w:ascii="Book Antiqua" w:hAnsi="Book Antiqua" w:cs="Arial"/>
        </w:rPr>
        <w:t xml:space="preserve">Μόγιας, </w:t>
      </w:r>
      <w:proofErr w:type="spellStart"/>
      <w:r w:rsidR="00171321">
        <w:rPr>
          <w:rFonts w:ascii="Book Antiqua" w:hAnsi="Book Antiqua" w:cs="Arial"/>
        </w:rPr>
        <w:t>Μπουμπόναρη</w:t>
      </w:r>
      <w:proofErr w:type="spellEnd"/>
      <w:r w:rsidR="00171321">
        <w:rPr>
          <w:rFonts w:ascii="Book Antiqua" w:hAnsi="Book Antiqua" w:cs="Arial"/>
        </w:rPr>
        <w:t xml:space="preserve"> &amp; </w:t>
      </w:r>
      <w:proofErr w:type="spellStart"/>
      <w:r w:rsidR="00171321">
        <w:rPr>
          <w:rFonts w:ascii="Book Antiqua" w:hAnsi="Book Antiqua" w:cs="Arial"/>
        </w:rPr>
        <w:t>Κεβρεκίδης</w:t>
      </w:r>
      <w:proofErr w:type="spellEnd"/>
      <w:r w:rsidR="00171321">
        <w:rPr>
          <w:rFonts w:ascii="Book Antiqua" w:hAnsi="Book Antiqua" w:cs="Arial"/>
        </w:rPr>
        <w:t xml:space="preserve">, </w:t>
      </w:r>
      <w:r w:rsidR="00171321" w:rsidRPr="00F02B39">
        <w:rPr>
          <w:rFonts w:ascii="Book Antiqua" w:hAnsi="Book Antiqua" w:cs="Arial"/>
        </w:rPr>
        <w:t>2016</w:t>
      </w:r>
      <w:r w:rsidR="00171321" w:rsidRPr="00F02B39">
        <w:rPr>
          <w:rFonts w:ascii="Book Antiqua" w:hAnsi="Book Antiqua" w:cs="Book Antiqua"/>
        </w:rPr>
        <w:t>·</w:t>
      </w:r>
      <w:r w:rsidR="00F02B39">
        <w:rPr>
          <w:rFonts w:ascii="Book Antiqua" w:hAnsi="Book Antiqua" w:cs="Book Antiqua"/>
        </w:rPr>
        <w:t xml:space="preserve"> </w:t>
      </w:r>
      <w:proofErr w:type="spellStart"/>
      <w:r w:rsidR="00F02B39" w:rsidRPr="00F02B39">
        <w:rPr>
          <w:rFonts w:ascii="Book Antiqua" w:hAnsi="Book Antiqua"/>
          <w:lang w:val="en-GB"/>
        </w:rPr>
        <w:t>Papadamou</w:t>
      </w:r>
      <w:proofErr w:type="spellEnd"/>
      <w:r w:rsidR="00F02B39" w:rsidRPr="00F02B39">
        <w:rPr>
          <w:rFonts w:ascii="Book Antiqua" w:hAnsi="Book Antiqua"/>
        </w:rPr>
        <w:t xml:space="preserve"> </w:t>
      </w:r>
      <w:r w:rsidR="00F02B39" w:rsidRPr="00F02B39">
        <w:rPr>
          <w:rFonts w:ascii="Book Antiqua" w:hAnsi="Book Antiqua"/>
          <w:lang w:val="en-GB"/>
        </w:rPr>
        <w:t>et</w:t>
      </w:r>
      <w:r w:rsidR="00F02B39" w:rsidRPr="00F02B39">
        <w:rPr>
          <w:rFonts w:ascii="Book Antiqua" w:hAnsi="Book Antiqua"/>
        </w:rPr>
        <w:t xml:space="preserve"> </w:t>
      </w:r>
      <w:r w:rsidR="00F02B39" w:rsidRPr="00F02B39">
        <w:rPr>
          <w:rFonts w:ascii="Book Antiqua" w:hAnsi="Book Antiqua"/>
          <w:lang w:val="en-GB"/>
        </w:rPr>
        <w:t>al</w:t>
      </w:r>
      <w:r w:rsidR="00F02B39" w:rsidRPr="00F02B39">
        <w:rPr>
          <w:rFonts w:ascii="Book Antiqua" w:hAnsi="Book Antiqua"/>
        </w:rPr>
        <w:t>., 2010</w:t>
      </w:r>
      <w:r w:rsidR="00F02B39" w:rsidRPr="00F02B39">
        <w:rPr>
          <w:rFonts w:ascii="Book Antiqua" w:hAnsi="Book Antiqua" w:cs="Book Antiqua"/>
        </w:rPr>
        <w:t>·</w:t>
      </w:r>
      <w:r w:rsidR="00F02B39" w:rsidRPr="00F02B39">
        <w:rPr>
          <w:rFonts w:ascii="Book Antiqua" w:hAnsi="Book Antiqua"/>
        </w:rPr>
        <w:t xml:space="preserve"> </w:t>
      </w:r>
      <w:r w:rsidR="00F02B39" w:rsidRPr="00F02B39">
        <w:rPr>
          <w:rFonts w:ascii="Book Antiqua" w:hAnsi="Book Antiqua"/>
          <w:lang w:val="en-GB" w:eastAsia="en-GB"/>
        </w:rPr>
        <w:t>Sterling</w:t>
      </w:r>
      <w:r w:rsidR="00F02B39" w:rsidRPr="00F02B39">
        <w:rPr>
          <w:rFonts w:ascii="Book Antiqua" w:hAnsi="Book Antiqua"/>
          <w:lang w:eastAsia="en-GB"/>
        </w:rPr>
        <w:t>, 2010</w:t>
      </w:r>
      <w:r w:rsidR="00F02B39" w:rsidRPr="00F02B39">
        <w:rPr>
          <w:rFonts w:ascii="Book Antiqua" w:hAnsi="Book Antiqua" w:cs="Arial"/>
        </w:rPr>
        <w:t>).</w:t>
      </w:r>
    </w:p>
    <w:p w14:paraId="7900F1BB" w14:textId="3236883C" w:rsidR="005F3F99" w:rsidRPr="005F3F99" w:rsidRDefault="003A3294" w:rsidP="003840FA">
      <w:pPr>
        <w:pStyle w:val="ListParagraph"/>
        <w:numPr>
          <w:ilvl w:val="0"/>
          <w:numId w:val="4"/>
        </w:numPr>
        <w:spacing w:before="100" w:beforeAutospacing="1" w:after="360" w:line="240" w:lineRule="auto"/>
        <w:ind w:left="714" w:hanging="357"/>
        <w:jc w:val="both"/>
        <w:rPr>
          <w:rFonts w:ascii="Book Antiqua" w:hAnsi="Book Antiqua"/>
        </w:rPr>
      </w:pPr>
      <w:r w:rsidRPr="007E08D9">
        <w:rPr>
          <w:rFonts w:ascii="Book Antiqua" w:hAnsi="Book Antiqua"/>
        </w:rPr>
        <w:t>Όσες</w:t>
      </w:r>
      <w:r w:rsidR="000D7D1B" w:rsidRPr="007E08D9">
        <w:rPr>
          <w:rFonts w:ascii="Book Antiqua" w:hAnsi="Book Antiqua"/>
        </w:rPr>
        <w:t xml:space="preserve"> εργασίες ή άλλες πηγές </w:t>
      </w:r>
      <w:r w:rsidRPr="007E08D9">
        <w:rPr>
          <w:rFonts w:ascii="Book Antiqua" w:hAnsi="Book Antiqua"/>
        </w:rPr>
        <w:t xml:space="preserve">είναι </w:t>
      </w:r>
      <w:r w:rsidR="009016D2">
        <w:rPr>
          <w:rFonts w:ascii="Book Antiqua" w:hAnsi="Book Antiqua"/>
        </w:rPr>
        <w:t xml:space="preserve">κυρίως ή </w:t>
      </w:r>
      <w:r w:rsidRPr="007E08D9">
        <w:rPr>
          <w:rFonts w:ascii="Book Antiqua" w:hAnsi="Book Antiqua"/>
        </w:rPr>
        <w:t>μόνο ηλεκτρονι</w:t>
      </w:r>
      <w:r w:rsidR="009016D2">
        <w:rPr>
          <w:rFonts w:ascii="Book Antiqua" w:hAnsi="Book Antiqua"/>
        </w:rPr>
        <w:t xml:space="preserve">κά </w:t>
      </w:r>
      <w:proofErr w:type="spellStart"/>
      <w:r w:rsidR="009016D2">
        <w:rPr>
          <w:rFonts w:ascii="Book Antiqua" w:hAnsi="Book Antiqua"/>
        </w:rPr>
        <w:t>προσβάσιμες</w:t>
      </w:r>
      <w:proofErr w:type="spellEnd"/>
      <w:r w:rsidRPr="007E08D9">
        <w:rPr>
          <w:rFonts w:ascii="Book Antiqua" w:hAnsi="Book Antiqua"/>
        </w:rPr>
        <w:t xml:space="preserve"> </w:t>
      </w:r>
      <w:r w:rsidR="000D7D1B" w:rsidRPr="007E08D9">
        <w:rPr>
          <w:rFonts w:ascii="Book Antiqua" w:hAnsi="Book Antiqua"/>
        </w:rPr>
        <w:t xml:space="preserve">θα πρέπει </w:t>
      </w:r>
      <w:r w:rsidR="007E08D9" w:rsidRPr="007E08D9">
        <w:rPr>
          <w:rFonts w:ascii="Book Antiqua" w:hAnsi="Book Antiqua"/>
        </w:rPr>
        <w:t xml:space="preserve">εκτός από την αναφορά </w:t>
      </w:r>
      <w:r w:rsidR="009016D2">
        <w:rPr>
          <w:rFonts w:ascii="Book Antiqua" w:hAnsi="Book Antiqua"/>
        </w:rPr>
        <w:t xml:space="preserve">τους </w:t>
      </w:r>
      <w:r w:rsidR="007E08D9">
        <w:rPr>
          <w:rFonts w:ascii="Book Antiqua" w:hAnsi="Book Antiqua"/>
        </w:rPr>
        <w:t xml:space="preserve">ως προς </w:t>
      </w:r>
      <w:r w:rsidRPr="007E08D9">
        <w:rPr>
          <w:rFonts w:ascii="Book Antiqua" w:hAnsi="Book Antiqua"/>
        </w:rPr>
        <w:t>τα βασικά στοιχεία</w:t>
      </w:r>
      <w:r w:rsidR="000D7D1B" w:rsidRPr="007E08D9">
        <w:rPr>
          <w:rFonts w:ascii="Book Antiqua" w:hAnsi="Book Antiqua"/>
        </w:rPr>
        <w:t xml:space="preserve"> </w:t>
      </w:r>
      <w:r w:rsidRPr="007E08D9">
        <w:rPr>
          <w:rFonts w:ascii="Book Antiqua" w:hAnsi="Book Antiqua"/>
        </w:rPr>
        <w:t>να δίνεται</w:t>
      </w:r>
      <w:r w:rsidR="007E08D9" w:rsidRPr="007E08D9">
        <w:rPr>
          <w:rFonts w:ascii="Book Antiqua" w:hAnsi="Book Antiqua"/>
        </w:rPr>
        <w:t xml:space="preserve"> στο τέλος </w:t>
      </w:r>
      <w:r w:rsidR="000D7D1B" w:rsidRPr="007E08D9">
        <w:rPr>
          <w:rFonts w:ascii="Book Antiqua" w:hAnsi="Book Antiqua"/>
        </w:rPr>
        <w:t>η πλήρης ηλεκτρονική διεύθυνση του δικτυακού τόπου</w:t>
      </w:r>
      <w:r w:rsidR="00BD6EE7" w:rsidRPr="007E08D9">
        <w:rPr>
          <w:rFonts w:ascii="Book Antiqua" w:hAnsi="Book Antiqua"/>
        </w:rPr>
        <w:t xml:space="preserve"> στον οποίο </w:t>
      </w:r>
      <w:r w:rsidRPr="007E08D9">
        <w:rPr>
          <w:rFonts w:ascii="Book Antiqua" w:hAnsi="Book Antiqua"/>
        </w:rPr>
        <w:t>είναι διαθέσιμες.</w:t>
      </w:r>
      <w:r w:rsidR="007E08D9" w:rsidRPr="007E08D9">
        <w:rPr>
          <w:rFonts w:ascii="Book Antiqua" w:hAnsi="Book Antiqua"/>
        </w:rPr>
        <w:t xml:space="preserve"> </w:t>
      </w:r>
      <w:r w:rsidRPr="007E08D9">
        <w:rPr>
          <w:rFonts w:ascii="Book Antiqua" w:hAnsi="Book Antiqua"/>
        </w:rPr>
        <w:t xml:space="preserve">Οι συγγραφείς θα πρέπει να ελέγχουν με προσοχή τον σύνδεσμο της ηλεκτρονικής διεύθυνσης </w:t>
      </w:r>
      <w:r w:rsidR="007E08D9" w:rsidRPr="007E08D9">
        <w:rPr>
          <w:rFonts w:ascii="Book Antiqua" w:hAnsi="Book Antiqua"/>
        </w:rPr>
        <w:t xml:space="preserve">που εισάγουν για να </w:t>
      </w:r>
      <w:r w:rsidRPr="007E08D9">
        <w:rPr>
          <w:rFonts w:ascii="Book Antiqua" w:hAnsi="Book Antiqua"/>
        </w:rPr>
        <w:t>διασφαλ</w:t>
      </w:r>
      <w:r w:rsidR="009016D2">
        <w:rPr>
          <w:rFonts w:ascii="Book Antiqua" w:hAnsi="Book Antiqua"/>
        </w:rPr>
        <w:t>ίσ</w:t>
      </w:r>
      <w:r w:rsidR="007E08D9" w:rsidRPr="007E08D9">
        <w:rPr>
          <w:rFonts w:ascii="Book Antiqua" w:hAnsi="Book Antiqua"/>
        </w:rPr>
        <w:t>ουν</w:t>
      </w:r>
      <w:r w:rsidRPr="007E08D9">
        <w:rPr>
          <w:rFonts w:ascii="Book Antiqua" w:hAnsi="Book Antiqua"/>
        </w:rPr>
        <w:t xml:space="preserve"> ότι </w:t>
      </w:r>
      <w:r w:rsidR="009016D2">
        <w:rPr>
          <w:rFonts w:ascii="Book Antiqua" w:hAnsi="Book Antiqua"/>
        </w:rPr>
        <w:t xml:space="preserve">θα είναι </w:t>
      </w:r>
      <w:r w:rsidRPr="007E08D9">
        <w:rPr>
          <w:rFonts w:ascii="Book Antiqua" w:hAnsi="Book Antiqua"/>
        </w:rPr>
        <w:t>δυνατή η ανάκτηση του κειμένου της εργασία</w:t>
      </w:r>
      <w:r w:rsidR="007E08D9" w:rsidRPr="007E08D9">
        <w:rPr>
          <w:rFonts w:ascii="Book Antiqua" w:hAnsi="Book Antiqua"/>
        </w:rPr>
        <w:t>ς</w:t>
      </w:r>
      <w:r w:rsidR="000D7D1B" w:rsidRPr="007E08D9">
        <w:rPr>
          <w:rFonts w:ascii="Book Antiqua" w:hAnsi="Book Antiqua"/>
        </w:rPr>
        <w:t xml:space="preserve"> (</w:t>
      </w:r>
      <w:r w:rsidR="007E08D9" w:rsidRPr="007E08D9">
        <w:rPr>
          <w:rFonts w:ascii="Book Antiqua" w:hAnsi="Book Antiqua" w:cs="Book Antiqua"/>
        </w:rPr>
        <w:t>Γεράκης κ.α., 20</w:t>
      </w:r>
      <w:r w:rsidR="00E332C8">
        <w:rPr>
          <w:rFonts w:ascii="Book Antiqua" w:hAnsi="Book Antiqua" w:cs="Book Antiqua"/>
        </w:rPr>
        <w:t>08</w:t>
      </w:r>
      <w:r w:rsidR="007E08D9" w:rsidRPr="007E08D9">
        <w:rPr>
          <w:rFonts w:ascii="Book Antiqua" w:hAnsi="Book Antiqua" w:cs="Book Antiqua"/>
        </w:rPr>
        <w:t xml:space="preserve">· </w:t>
      </w:r>
      <w:proofErr w:type="spellStart"/>
      <w:r w:rsidR="00171321" w:rsidRPr="007E08D9">
        <w:rPr>
          <w:rFonts w:ascii="Book Antiqua" w:hAnsi="Book Antiqua"/>
        </w:rPr>
        <w:t>Δασκολιά</w:t>
      </w:r>
      <w:proofErr w:type="spellEnd"/>
      <w:r w:rsidR="00171321" w:rsidRPr="007E08D9">
        <w:rPr>
          <w:rFonts w:ascii="Book Antiqua" w:hAnsi="Book Antiqua"/>
        </w:rPr>
        <w:t xml:space="preserve"> &amp; Γρίλλια, 2015</w:t>
      </w:r>
      <w:r w:rsidR="00171321" w:rsidRPr="007E08D9">
        <w:rPr>
          <w:rFonts w:ascii="Book Antiqua" w:hAnsi="Book Antiqua" w:cs="Book Antiqua"/>
        </w:rPr>
        <w:t>·</w:t>
      </w:r>
      <w:r w:rsidR="00171321">
        <w:rPr>
          <w:rFonts w:ascii="Book Antiqua" w:hAnsi="Book Antiqua" w:cs="Book Antiqua"/>
        </w:rPr>
        <w:t xml:space="preserve"> </w:t>
      </w:r>
      <w:r w:rsidR="00171321" w:rsidRPr="007E08D9">
        <w:rPr>
          <w:rFonts w:ascii="Book Antiqua" w:hAnsi="Book Antiqua"/>
        </w:rPr>
        <w:t>ΔΕΠΠΣ, 2003</w:t>
      </w:r>
      <w:r w:rsidR="00171321" w:rsidRPr="007E08D9">
        <w:rPr>
          <w:rFonts w:ascii="Book Antiqua" w:hAnsi="Book Antiqua" w:cs="Book Antiqua"/>
        </w:rPr>
        <w:t>·</w:t>
      </w:r>
      <w:r w:rsidR="00171321">
        <w:rPr>
          <w:rFonts w:ascii="Book Antiqua" w:hAnsi="Book Antiqua" w:cs="Book Antiqua"/>
        </w:rPr>
        <w:t xml:space="preserve"> </w:t>
      </w:r>
      <w:proofErr w:type="spellStart"/>
      <w:r w:rsidR="008910F5">
        <w:rPr>
          <w:rFonts w:ascii="Book Antiqua" w:hAnsi="Book Antiqua" w:cs="Book Antiqua"/>
        </w:rPr>
        <w:t>Κάτσενου</w:t>
      </w:r>
      <w:proofErr w:type="spellEnd"/>
      <w:r w:rsidR="008910F5">
        <w:rPr>
          <w:rFonts w:ascii="Book Antiqua" w:hAnsi="Book Antiqua" w:cs="Book Antiqua"/>
        </w:rPr>
        <w:t>, 2012</w:t>
      </w:r>
      <w:r w:rsidR="008910F5" w:rsidRPr="007E08D9">
        <w:rPr>
          <w:rFonts w:ascii="Book Antiqua" w:hAnsi="Book Antiqua" w:cs="Book Antiqua"/>
        </w:rPr>
        <w:t>·</w:t>
      </w:r>
      <w:r w:rsidR="008910F5">
        <w:rPr>
          <w:rFonts w:ascii="Book Antiqua" w:hAnsi="Book Antiqua" w:cs="Book Antiqua"/>
        </w:rPr>
        <w:t xml:space="preserve"> </w:t>
      </w:r>
      <w:proofErr w:type="spellStart"/>
      <w:r w:rsidR="00171321" w:rsidRPr="007E08D9">
        <w:rPr>
          <w:rFonts w:ascii="Book Antiqua" w:hAnsi="Book Antiqua"/>
          <w:lang w:val="en-GB"/>
        </w:rPr>
        <w:t>Liarakou</w:t>
      </w:r>
      <w:proofErr w:type="spellEnd"/>
      <w:r w:rsidR="00171321" w:rsidRPr="007E08D9">
        <w:rPr>
          <w:rFonts w:ascii="Book Antiqua" w:hAnsi="Book Antiqua"/>
        </w:rPr>
        <w:t xml:space="preserve">, </w:t>
      </w:r>
      <w:proofErr w:type="spellStart"/>
      <w:r w:rsidR="00171321" w:rsidRPr="007E08D9">
        <w:rPr>
          <w:rFonts w:ascii="Book Antiqua" w:hAnsi="Book Antiqua"/>
          <w:lang w:val="en-GB"/>
        </w:rPr>
        <w:t>Gavrilakis</w:t>
      </w:r>
      <w:proofErr w:type="spellEnd"/>
      <w:r w:rsidR="00171321" w:rsidRPr="007E08D9">
        <w:rPr>
          <w:rFonts w:ascii="Book Antiqua" w:hAnsi="Book Antiqua"/>
        </w:rPr>
        <w:t xml:space="preserve"> &amp; </w:t>
      </w:r>
      <w:proofErr w:type="spellStart"/>
      <w:r w:rsidR="00171321" w:rsidRPr="007E08D9">
        <w:rPr>
          <w:rFonts w:ascii="Book Antiqua" w:hAnsi="Book Antiqua"/>
          <w:lang w:val="en-GB"/>
        </w:rPr>
        <w:t>Flogaiti</w:t>
      </w:r>
      <w:proofErr w:type="spellEnd"/>
      <w:r w:rsidR="00171321" w:rsidRPr="007E08D9">
        <w:rPr>
          <w:rFonts w:ascii="Book Antiqua" w:hAnsi="Book Antiqua"/>
        </w:rPr>
        <w:t>, 2014</w:t>
      </w:r>
      <w:r w:rsidR="00171321" w:rsidRPr="007E08D9">
        <w:rPr>
          <w:rFonts w:ascii="Book Antiqua" w:hAnsi="Book Antiqua" w:cs="Book Antiqua"/>
        </w:rPr>
        <w:t>·</w:t>
      </w:r>
      <w:r w:rsidR="00171321">
        <w:rPr>
          <w:rFonts w:ascii="Book Antiqua" w:hAnsi="Book Antiqua" w:cs="Book Antiqua"/>
        </w:rPr>
        <w:t xml:space="preserve"> </w:t>
      </w:r>
      <w:proofErr w:type="spellStart"/>
      <w:r w:rsidR="007E08D9" w:rsidRPr="007E08D9">
        <w:rPr>
          <w:rFonts w:ascii="Book Antiqua" w:hAnsi="Book Antiqua"/>
          <w:lang w:val="en-GB"/>
        </w:rPr>
        <w:t>Flogaitis</w:t>
      </w:r>
      <w:proofErr w:type="spellEnd"/>
      <w:r w:rsidR="007E08D9" w:rsidRPr="007E08D9">
        <w:rPr>
          <w:rFonts w:ascii="Book Antiqua" w:hAnsi="Book Antiqua"/>
        </w:rPr>
        <w:t xml:space="preserve"> </w:t>
      </w:r>
      <w:r w:rsidR="007E08D9" w:rsidRPr="007E08D9">
        <w:rPr>
          <w:rFonts w:ascii="Book Antiqua" w:hAnsi="Book Antiqua"/>
          <w:lang w:val="en-GB"/>
        </w:rPr>
        <w:t>et</w:t>
      </w:r>
      <w:r w:rsidR="007E08D9" w:rsidRPr="007E08D9">
        <w:rPr>
          <w:rFonts w:ascii="Book Antiqua" w:hAnsi="Book Antiqua"/>
        </w:rPr>
        <w:t xml:space="preserve"> </w:t>
      </w:r>
      <w:r w:rsidR="007E08D9" w:rsidRPr="007E08D9">
        <w:rPr>
          <w:rFonts w:ascii="Book Antiqua" w:hAnsi="Book Antiqua"/>
          <w:lang w:val="en-GB"/>
        </w:rPr>
        <w:t>al</w:t>
      </w:r>
      <w:r w:rsidR="007E08D9" w:rsidRPr="007E08D9">
        <w:rPr>
          <w:rFonts w:ascii="Book Antiqua" w:hAnsi="Book Antiqua"/>
        </w:rPr>
        <w:t>., 2012</w:t>
      </w:r>
      <w:r w:rsidR="000D7D1B" w:rsidRPr="007E08D9">
        <w:rPr>
          <w:rFonts w:ascii="Book Antiqua" w:hAnsi="Book Antiqua"/>
        </w:rPr>
        <w:t xml:space="preserve">). </w:t>
      </w:r>
      <w:r w:rsidR="00BD6EE7" w:rsidRPr="007E08D9">
        <w:rPr>
          <w:rFonts w:ascii="Book Antiqua" w:hAnsi="Book Antiqua"/>
        </w:rPr>
        <w:t xml:space="preserve">Επίσης, </w:t>
      </w:r>
      <w:r w:rsidR="009016D2">
        <w:rPr>
          <w:rFonts w:ascii="Book Antiqua" w:hAnsi="Book Antiqua"/>
        </w:rPr>
        <w:t xml:space="preserve">άρθρα δημοσιευμένα </w:t>
      </w:r>
      <w:r w:rsidR="00BD6EE7" w:rsidRPr="007E08D9">
        <w:rPr>
          <w:rFonts w:ascii="Book Antiqua" w:hAnsi="Book Antiqua"/>
        </w:rPr>
        <w:t xml:space="preserve"> </w:t>
      </w:r>
      <w:r w:rsidR="009016D2">
        <w:rPr>
          <w:rFonts w:ascii="Book Antiqua" w:hAnsi="Book Antiqua"/>
        </w:rPr>
        <w:t xml:space="preserve">σε περιοδικά που διαθέτουν </w:t>
      </w:r>
      <w:proofErr w:type="spellStart"/>
      <w:r w:rsidR="009016D2">
        <w:rPr>
          <w:rFonts w:ascii="Book Antiqua" w:hAnsi="Book Antiqua"/>
          <w:lang w:val="en-GB"/>
        </w:rPr>
        <w:t>doi</w:t>
      </w:r>
      <w:proofErr w:type="spellEnd"/>
      <w:r w:rsidR="009016D2" w:rsidRPr="009016D2">
        <w:rPr>
          <w:rFonts w:ascii="Book Antiqua" w:hAnsi="Book Antiqua"/>
        </w:rPr>
        <w:t xml:space="preserve"> (</w:t>
      </w:r>
      <w:r w:rsidR="009016D2">
        <w:rPr>
          <w:rFonts w:ascii="Book Antiqua" w:hAnsi="Book Antiqua"/>
          <w:lang w:val="en-GB"/>
        </w:rPr>
        <w:t>digital</w:t>
      </w:r>
      <w:r w:rsidR="009016D2" w:rsidRPr="009016D2">
        <w:rPr>
          <w:rFonts w:ascii="Book Antiqua" w:hAnsi="Book Antiqua"/>
        </w:rPr>
        <w:t xml:space="preserve"> </w:t>
      </w:r>
      <w:r w:rsidR="009016D2">
        <w:rPr>
          <w:rFonts w:ascii="Book Antiqua" w:hAnsi="Book Antiqua"/>
          <w:lang w:val="en-GB"/>
        </w:rPr>
        <w:t>object</w:t>
      </w:r>
      <w:r w:rsidR="009016D2" w:rsidRPr="009016D2">
        <w:rPr>
          <w:rFonts w:ascii="Book Antiqua" w:hAnsi="Book Antiqua"/>
        </w:rPr>
        <w:t xml:space="preserve"> </w:t>
      </w:r>
      <w:r w:rsidR="009016D2">
        <w:rPr>
          <w:rFonts w:ascii="Book Antiqua" w:hAnsi="Book Antiqua"/>
          <w:lang w:val="en-GB"/>
        </w:rPr>
        <w:t>identifier</w:t>
      </w:r>
      <w:r w:rsidR="009016D2" w:rsidRPr="009016D2">
        <w:rPr>
          <w:rFonts w:ascii="Book Antiqua" w:hAnsi="Book Antiqua"/>
        </w:rPr>
        <w:t xml:space="preserve">) </w:t>
      </w:r>
      <w:r w:rsidR="009016D2">
        <w:rPr>
          <w:rFonts w:ascii="Book Antiqua" w:hAnsi="Book Antiqua"/>
        </w:rPr>
        <w:t>καλό είναι να συμπεριλαμβάνουν και αυτό</w:t>
      </w:r>
      <w:r w:rsidR="00F83F7A">
        <w:rPr>
          <w:rFonts w:ascii="Book Antiqua" w:hAnsi="Book Antiqua"/>
        </w:rPr>
        <w:t xml:space="preserve"> το στοιχείο</w:t>
      </w:r>
      <w:r w:rsidR="009016D2">
        <w:rPr>
          <w:rFonts w:ascii="Book Antiqua" w:hAnsi="Book Antiqua"/>
        </w:rPr>
        <w:t xml:space="preserve"> στο τέλος της αναφοράς τους (</w:t>
      </w:r>
      <w:proofErr w:type="spellStart"/>
      <w:r w:rsidR="009016D2" w:rsidRPr="00F02B39">
        <w:rPr>
          <w:rFonts w:ascii="Book Antiqua" w:hAnsi="Book Antiqua"/>
          <w:lang w:val="en-GB"/>
        </w:rPr>
        <w:t>Daskolia</w:t>
      </w:r>
      <w:proofErr w:type="spellEnd"/>
      <w:r w:rsidR="009016D2">
        <w:rPr>
          <w:rFonts w:ascii="Book Antiqua" w:hAnsi="Book Antiqua"/>
        </w:rPr>
        <w:t xml:space="preserve">, </w:t>
      </w:r>
      <w:proofErr w:type="spellStart"/>
      <w:r w:rsidR="009016D2" w:rsidRPr="00F02B39">
        <w:rPr>
          <w:rFonts w:ascii="Book Antiqua" w:hAnsi="Book Antiqua"/>
          <w:lang w:val="en-GB"/>
        </w:rPr>
        <w:t>Flogaitis</w:t>
      </w:r>
      <w:proofErr w:type="spellEnd"/>
      <w:r w:rsidR="009016D2">
        <w:rPr>
          <w:rFonts w:ascii="Book Antiqua" w:hAnsi="Book Antiqua"/>
        </w:rPr>
        <w:t xml:space="preserve"> </w:t>
      </w:r>
      <w:r w:rsidR="009016D2" w:rsidRPr="009016D2">
        <w:rPr>
          <w:rFonts w:ascii="Book Antiqua" w:hAnsi="Book Antiqua"/>
        </w:rPr>
        <w:t xml:space="preserve">&amp; </w:t>
      </w:r>
      <w:proofErr w:type="spellStart"/>
      <w:r w:rsidR="009016D2" w:rsidRPr="00F02B39">
        <w:rPr>
          <w:rFonts w:ascii="Book Antiqua" w:hAnsi="Book Antiqua"/>
          <w:lang w:val="en-GB"/>
        </w:rPr>
        <w:t>Papageorgiou</w:t>
      </w:r>
      <w:proofErr w:type="spellEnd"/>
      <w:r w:rsidR="009016D2" w:rsidRPr="009016D2">
        <w:rPr>
          <w:rFonts w:ascii="Book Antiqua" w:hAnsi="Book Antiqua"/>
        </w:rPr>
        <w:t>, 2006</w:t>
      </w:r>
      <w:r w:rsidR="009016D2" w:rsidRPr="007E08D9">
        <w:rPr>
          <w:rFonts w:ascii="Book Antiqua" w:hAnsi="Book Antiqua" w:cs="Book Antiqua"/>
        </w:rPr>
        <w:t>·</w:t>
      </w:r>
      <w:r w:rsidR="009016D2">
        <w:rPr>
          <w:rFonts w:ascii="Book Antiqua" w:hAnsi="Book Antiqua" w:cs="Book Antiqua"/>
        </w:rPr>
        <w:t xml:space="preserve"> </w:t>
      </w:r>
      <w:proofErr w:type="spellStart"/>
      <w:r w:rsidR="008910F5" w:rsidRPr="009016D2">
        <w:rPr>
          <w:rFonts w:ascii="Book Antiqua" w:hAnsi="Book Antiqua"/>
          <w:lang w:val="en-GB"/>
        </w:rPr>
        <w:t>Katsenou</w:t>
      </w:r>
      <w:proofErr w:type="spellEnd"/>
      <w:r w:rsidR="008910F5" w:rsidRPr="009016D2">
        <w:rPr>
          <w:rFonts w:ascii="Book Antiqua" w:hAnsi="Book Antiqua"/>
        </w:rPr>
        <w:t xml:space="preserve">, </w:t>
      </w:r>
      <w:proofErr w:type="spellStart"/>
      <w:r w:rsidR="008910F5" w:rsidRPr="009016D2">
        <w:rPr>
          <w:rFonts w:ascii="Book Antiqua" w:hAnsi="Book Antiqua"/>
          <w:lang w:val="en-GB"/>
        </w:rPr>
        <w:t>Flogaitis</w:t>
      </w:r>
      <w:proofErr w:type="spellEnd"/>
      <w:r w:rsidR="008910F5">
        <w:rPr>
          <w:rFonts w:ascii="Book Antiqua" w:hAnsi="Book Antiqua"/>
        </w:rPr>
        <w:t xml:space="preserve"> &amp; </w:t>
      </w:r>
      <w:proofErr w:type="spellStart"/>
      <w:r w:rsidR="008910F5" w:rsidRPr="009016D2">
        <w:rPr>
          <w:rFonts w:ascii="Book Antiqua" w:hAnsi="Book Antiqua"/>
          <w:lang w:val="en-GB"/>
        </w:rPr>
        <w:t>Liarakou</w:t>
      </w:r>
      <w:proofErr w:type="spellEnd"/>
      <w:r w:rsidR="008910F5">
        <w:rPr>
          <w:rFonts w:ascii="Book Antiqua" w:hAnsi="Book Antiqua"/>
        </w:rPr>
        <w:t xml:space="preserve"> </w:t>
      </w:r>
      <w:r w:rsidR="008910F5" w:rsidRPr="009016D2">
        <w:rPr>
          <w:rFonts w:ascii="Book Antiqua" w:hAnsi="Book Antiqua"/>
        </w:rPr>
        <w:t>2013</w:t>
      </w:r>
      <w:r w:rsidR="008910F5" w:rsidRPr="007E08D9">
        <w:rPr>
          <w:rFonts w:ascii="Book Antiqua" w:hAnsi="Book Antiqua" w:cs="Book Antiqua"/>
        </w:rPr>
        <w:t>·</w:t>
      </w:r>
      <w:r w:rsidR="008910F5">
        <w:rPr>
          <w:rFonts w:ascii="Book Antiqua" w:hAnsi="Book Antiqua" w:cs="Book Antiqua"/>
        </w:rPr>
        <w:t xml:space="preserve"> </w:t>
      </w:r>
      <w:r w:rsidR="009016D2" w:rsidRPr="009016D2">
        <w:rPr>
          <w:rFonts w:ascii="Book Antiqua" w:hAnsi="Book Antiqua"/>
          <w:lang w:val="en-GB" w:eastAsia="en-GB"/>
        </w:rPr>
        <w:t>Malandrakis</w:t>
      </w:r>
      <w:r w:rsidR="009016D2" w:rsidRPr="009016D2">
        <w:rPr>
          <w:rFonts w:ascii="Book Antiqua" w:hAnsi="Book Antiqua"/>
          <w:lang w:eastAsia="en-GB"/>
        </w:rPr>
        <w:t xml:space="preserve">, </w:t>
      </w:r>
      <w:r w:rsidR="009016D2" w:rsidRPr="009016D2">
        <w:rPr>
          <w:rFonts w:ascii="Book Antiqua" w:hAnsi="Book Antiqua"/>
          <w:lang w:val="en-GB" w:eastAsia="en-GB"/>
        </w:rPr>
        <w:t>Boyes</w:t>
      </w:r>
      <w:r w:rsidR="009016D2">
        <w:rPr>
          <w:rFonts w:ascii="Book Antiqua" w:hAnsi="Book Antiqua"/>
          <w:lang w:eastAsia="en-GB"/>
        </w:rPr>
        <w:t xml:space="preserve"> </w:t>
      </w:r>
      <w:r w:rsidR="009016D2" w:rsidRPr="009016D2">
        <w:rPr>
          <w:rFonts w:ascii="Book Antiqua" w:hAnsi="Book Antiqua"/>
          <w:lang w:eastAsia="en-GB"/>
        </w:rPr>
        <w:t xml:space="preserve">&amp; </w:t>
      </w:r>
      <w:proofErr w:type="spellStart"/>
      <w:r w:rsidR="009016D2" w:rsidRPr="009016D2">
        <w:rPr>
          <w:rFonts w:ascii="Book Antiqua" w:hAnsi="Book Antiqua"/>
          <w:lang w:val="en-GB" w:eastAsia="en-GB"/>
        </w:rPr>
        <w:t>Stanisstreet</w:t>
      </w:r>
      <w:proofErr w:type="spellEnd"/>
      <w:r w:rsidR="009016D2">
        <w:rPr>
          <w:rFonts w:ascii="Book Antiqua" w:hAnsi="Book Antiqua"/>
          <w:lang w:eastAsia="en-GB"/>
        </w:rPr>
        <w:t>, 2011</w:t>
      </w:r>
      <w:r w:rsidR="005F3F99">
        <w:rPr>
          <w:rFonts w:ascii="Book Antiqua" w:hAnsi="Book Antiqua"/>
        </w:rPr>
        <w:t>).</w:t>
      </w:r>
    </w:p>
    <w:p w14:paraId="6948DD57" w14:textId="77777777" w:rsidR="002A0CC6" w:rsidRDefault="002A0CC6" w:rsidP="005F3F99">
      <w:pPr>
        <w:pStyle w:val="ListParagraph"/>
        <w:spacing w:before="240" w:after="120"/>
        <w:jc w:val="center"/>
        <w:rPr>
          <w:rFonts w:ascii="Book Antiqua" w:hAnsi="Book Antiqua"/>
          <w:b/>
          <w:bCs/>
          <w:szCs w:val="20"/>
        </w:rPr>
      </w:pPr>
    </w:p>
    <w:p w14:paraId="13003208" w14:textId="77777777" w:rsidR="005F3F99" w:rsidRPr="005F3F99" w:rsidRDefault="005F3F99" w:rsidP="005F3F99">
      <w:pPr>
        <w:pStyle w:val="ListParagraph"/>
        <w:spacing w:before="240" w:after="120"/>
        <w:jc w:val="center"/>
        <w:rPr>
          <w:rFonts w:ascii="Book Antiqua" w:hAnsi="Book Antiqua"/>
        </w:rPr>
      </w:pPr>
      <w:r>
        <w:rPr>
          <w:rFonts w:ascii="Book Antiqua" w:hAnsi="Book Antiqua"/>
          <w:b/>
          <w:bCs/>
          <w:szCs w:val="20"/>
        </w:rPr>
        <w:t>Πίνακας 2</w:t>
      </w:r>
      <w:r w:rsidRPr="005F3F99">
        <w:rPr>
          <w:rFonts w:ascii="Book Antiqua" w:hAnsi="Book Antiqua"/>
          <w:b/>
          <w:bCs/>
          <w:szCs w:val="20"/>
        </w:rPr>
        <w:t xml:space="preserve">. </w:t>
      </w:r>
      <w:r>
        <w:rPr>
          <w:rFonts w:ascii="Book Antiqua" w:hAnsi="Book Antiqua"/>
          <w:b/>
          <w:bCs/>
          <w:szCs w:val="20"/>
        </w:rPr>
        <w:t>Μικτή αλφαβητική σειρά</w:t>
      </w:r>
      <w:r w:rsidRPr="005F3F99">
        <w:rPr>
          <w:snapToGrid w:val="0"/>
          <w:color w:val="000000"/>
          <w:w w:val="0"/>
          <w:sz w:val="0"/>
          <w:szCs w:val="0"/>
          <w:u w:color="000000"/>
          <w:bdr w:val="none" w:sz="0" w:space="0" w:color="000000"/>
          <w:shd w:val="clear" w:color="000000" w:fill="000000"/>
        </w:rPr>
        <w:t xml:space="preserve"> </w:t>
      </w:r>
      <w:r>
        <w:rPr>
          <w:rFonts w:ascii="Book Antiqua" w:hAnsi="Book Antiqua"/>
          <w:b/>
          <w:bCs/>
          <w:noProof/>
          <w:szCs w:val="20"/>
          <w:lang w:eastAsia="el-GR"/>
        </w:rPr>
        <w:drawing>
          <wp:inline distT="0" distB="0" distL="0" distR="0" wp14:anchorId="64345DC0" wp14:editId="26A2DEF3">
            <wp:extent cx="4427220" cy="1960371"/>
            <wp:effectExtent l="0" t="0" r="0" b="1905"/>
            <wp:docPr id="3" name="Εικόνα 2" descr="C:\Users\Maria\Pictures\Screenshots\Screenshot (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Pictures\Screenshots\Screenshot (60).png"/>
                    <pic:cNvPicPr>
                      <a:picLocks noChangeAspect="1" noChangeArrowheads="1"/>
                    </pic:cNvPicPr>
                  </pic:nvPicPr>
                  <pic:blipFill>
                    <a:blip r:embed="rId11" cstate="print"/>
                    <a:srcRect/>
                    <a:stretch>
                      <a:fillRect/>
                    </a:stretch>
                  </pic:blipFill>
                  <pic:spPr bwMode="auto">
                    <a:xfrm>
                      <a:off x="0" y="0"/>
                      <a:ext cx="4433575" cy="1963185"/>
                    </a:xfrm>
                    <a:prstGeom prst="rect">
                      <a:avLst/>
                    </a:prstGeom>
                    <a:noFill/>
                    <a:ln w="9525">
                      <a:noFill/>
                      <a:miter lim="800000"/>
                      <a:headEnd/>
                      <a:tailEnd/>
                    </a:ln>
                  </pic:spPr>
                </pic:pic>
              </a:graphicData>
            </a:graphic>
          </wp:inline>
        </w:drawing>
      </w:r>
    </w:p>
    <w:p w14:paraId="3152DC2B" w14:textId="52D52BD8" w:rsidR="005B4D06" w:rsidRDefault="005B4D06" w:rsidP="005B4D06"/>
    <w:p w14:paraId="56FFEF95" w14:textId="77777777" w:rsidR="005B4D06" w:rsidRDefault="005B4D06" w:rsidP="005B4D06"/>
    <w:p w14:paraId="0A6A9E74" w14:textId="77777777" w:rsidR="005B4D06" w:rsidRDefault="005B4D06" w:rsidP="005B4D06">
      <w:pPr>
        <w:sectPr w:rsidR="005B4D06" w:rsidSect="005C3B56">
          <w:headerReference w:type="even" r:id="rId12"/>
          <w:headerReference w:type="default" r:id="rId13"/>
          <w:headerReference w:type="first" r:id="rId14"/>
          <w:endnotePr>
            <w:numFmt w:val="decimal"/>
          </w:endnotePr>
          <w:pgSz w:w="11907" w:h="16840" w:code="9"/>
          <w:pgMar w:top="964" w:right="1134" w:bottom="680" w:left="1134" w:header="851" w:footer="1134" w:gutter="170"/>
          <w:pgNumType w:start="1"/>
          <w:cols w:space="708"/>
          <w:titlePg/>
          <w:docGrid w:linePitch="360"/>
        </w:sectPr>
      </w:pPr>
    </w:p>
    <w:p w14:paraId="44F960EB" w14:textId="6893D54B" w:rsidR="005B4D06" w:rsidRPr="005B4D06" w:rsidRDefault="005B4D06" w:rsidP="005B4D06"/>
    <w:p w14:paraId="5689C6F6" w14:textId="77777777" w:rsidR="005B4D06" w:rsidRPr="005B4D06" w:rsidRDefault="005B4D06" w:rsidP="005B4D06"/>
    <w:p w14:paraId="098C29A3" w14:textId="2BF667EF" w:rsidR="000B6558" w:rsidRDefault="00493563" w:rsidP="00122801">
      <w:pPr>
        <w:pStyle w:val="Heading1"/>
        <w:spacing w:before="360" w:after="60"/>
        <w:rPr>
          <w:rFonts w:ascii="Trebuchet MS" w:hAnsi="Trebuchet MS"/>
        </w:rPr>
      </w:pPr>
      <w:r>
        <w:rPr>
          <w:rFonts w:ascii="Trebuchet MS" w:hAnsi="Trebuchet MS"/>
          <w:noProof/>
          <w:sz w:val="18"/>
          <w:szCs w:val="18"/>
        </w:rPr>
        <mc:AlternateContent>
          <mc:Choice Requires="wps">
            <w:drawing>
              <wp:anchor distT="0" distB="0" distL="114300" distR="114300" simplePos="0" relativeHeight="251663360" behindDoc="0" locked="0" layoutInCell="1" allowOverlap="1" wp14:anchorId="64FA7CF7" wp14:editId="0C8A192C">
                <wp:simplePos x="0" y="0"/>
                <wp:positionH relativeFrom="column">
                  <wp:posOffset>-21590</wp:posOffset>
                </wp:positionH>
                <wp:positionV relativeFrom="paragraph">
                  <wp:posOffset>131445</wp:posOffset>
                </wp:positionV>
                <wp:extent cx="6028055" cy="1282700"/>
                <wp:effectExtent l="22225" t="25400" r="36195" b="444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1282700"/>
                        </a:xfrm>
                        <a:prstGeom prst="rect">
                          <a:avLst/>
                        </a:prstGeom>
                        <a:solidFill>
                          <a:schemeClr val="bg1">
                            <a:lumMod val="95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14:paraId="64B63B9F" w14:textId="77777777" w:rsidR="00922D35" w:rsidRPr="009527FF" w:rsidRDefault="000B6558" w:rsidP="00EB7BAA">
                            <w:pPr>
                              <w:ind w:right="96"/>
                              <w:jc w:val="both"/>
                              <w:rPr>
                                <w:rFonts w:ascii="Book Antiqua" w:hAnsi="Book Antiqua"/>
                                <w:b/>
                                <w:sz w:val="18"/>
                                <w:szCs w:val="18"/>
                              </w:rPr>
                            </w:pPr>
                            <w:r>
                              <w:rPr>
                                <w:rFonts w:ascii="Book Antiqua" w:hAnsi="Book Antiqua"/>
                                <w:b/>
                                <w:sz w:val="18"/>
                                <w:szCs w:val="18"/>
                                <w:lang w:val="en-GB"/>
                              </w:rPr>
                              <w:t>SUMMARY</w:t>
                            </w:r>
                            <w:r w:rsidRPr="000B6558">
                              <w:rPr>
                                <w:rFonts w:ascii="Book Antiqua" w:hAnsi="Book Antiqua"/>
                                <w:b/>
                                <w:sz w:val="18"/>
                                <w:szCs w:val="18"/>
                              </w:rPr>
                              <w:t xml:space="preserve"> </w:t>
                            </w:r>
                            <w:r>
                              <w:rPr>
                                <w:rFonts w:ascii="Book Antiqua" w:hAnsi="Book Antiqua"/>
                                <w:b/>
                                <w:sz w:val="18"/>
                                <w:szCs w:val="18"/>
                                <w:lang w:val="en-GB"/>
                              </w:rPr>
                              <w:t>IN</w:t>
                            </w:r>
                            <w:r w:rsidRPr="000B6558">
                              <w:rPr>
                                <w:rFonts w:ascii="Book Antiqua" w:hAnsi="Book Antiqua"/>
                                <w:b/>
                                <w:sz w:val="18"/>
                                <w:szCs w:val="18"/>
                              </w:rPr>
                              <w:t xml:space="preserve"> </w:t>
                            </w:r>
                            <w:r>
                              <w:rPr>
                                <w:rFonts w:ascii="Book Antiqua" w:hAnsi="Book Antiqua"/>
                                <w:b/>
                                <w:sz w:val="18"/>
                                <w:szCs w:val="18"/>
                                <w:lang w:val="en-GB"/>
                              </w:rPr>
                              <w:t>ENGLISH</w:t>
                            </w:r>
                          </w:p>
                          <w:p w14:paraId="3E1A230C" w14:textId="77777777" w:rsidR="00922D35" w:rsidRPr="00880A14" w:rsidRDefault="000B6558" w:rsidP="00EB7BAA">
                            <w:pPr>
                              <w:ind w:right="96"/>
                              <w:jc w:val="both"/>
                              <w:rPr>
                                <w:rFonts w:ascii="Book Antiqua" w:hAnsi="Book Antiqua"/>
                                <w:szCs w:val="20"/>
                              </w:rPr>
                            </w:pPr>
                            <w:r>
                              <w:rPr>
                                <w:rFonts w:ascii="Book Antiqua" w:hAnsi="Book Antiqua"/>
                                <w:szCs w:val="20"/>
                              </w:rPr>
                              <w:t>Η εργασία σας θα κλείνει με μια</w:t>
                            </w:r>
                            <w:r w:rsidR="00922D35" w:rsidRPr="00263942">
                              <w:rPr>
                                <w:rFonts w:ascii="Book Antiqua" w:hAnsi="Book Antiqua"/>
                                <w:szCs w:val="20"/>
                              </w:rPr>
                              <w:t xml:space="preserve"> συνοπτική παρουσίαση </w:t>
                            </w:r>
                            <w:r>
                              <w:rPr>
                                <w:rFonts w:ascii="Book Antiqua" w:hAnsi="Book Antiqua"/>
                                <w:szCs w:val="20"/>
                              </w:rPr>
                              <w:t xml:space="preserve">της εργασίας </w:t>
                            </w:r>
                            <w:r w:rsidR="00922D35" w:rsidRPr="00263942">
                              <w:rPr>
                                <w:rFonts w:ascii="Book Antiqua" w:hAnsi="Book Antiqua"/>
                                <w:szCs w:val="20"/>
                              </w:rPr>
                              <w:t>(</w:t>
                            </w:r>
                            <w:r w:rsidR="00922D35">
                              <w:rPr>
                                <w:rFonts w:ascii="Book Antiqua" w:hAnsi="Book Antiqua"/>
                                <w:szCs w:val="20"/>
                              </w:rPr>
                              <w:t>μέχρι 20</w:t>
                            </w:r>
                            <w:r>
                              <w:rPr>
                                <w:rFonts w:ascii="Book Antiqua" w:hAnsi="Book Antiqua"/>
                                <w:szCs w:val="20"/>
                              </w:rPr>
                              <w:t xml:space="preserve">0 λέξεις) </w:t>
                            </w:r>
                            <w:r w:rsidR="00922D35" w:rsidRPr="00BF389C">
                              <w:rPr>
                                <w:rFonts w:ascii="Book Antiqua" w:hAnsi="Book Antiqua"/>
                                <w:szCs w:val="20"/>
                                <w:u w:val="single"/>
                              </w:rPr>
                              <w:t>στα αγγλικά</w:t>
                            </w:r>
                            <w:r w:rsidR="00922D35">
                              <w:rPr>
                                <w:rFonts w:ascii="Book Antiqua" w:hAnsi="Book Antiqua"/>
                                <w:szCs w:val="20"/>
                              </w:rPr>
                              <w:t>, με τις αντίστοιχες προδιαγραφές που δίνονται παραπάνω για τη Περίληψη στα ελληνικά</w:t>
                            </w:r>
                            <w:r>
                              <w:rPr>
                                <w:rFonts w:ascii="Book Antiqua" w:hAnsi="Book Antiqua"/>
                                <w:szCs w:val="20"/>
                              </w:rPr>
                              <w:t xml:space="preserve"> (βλ. πρώτη σελίδα)</w:t>
                            </w:r>
                          </w:p>
                          <w:p w14:paraId="0BBF4680" w14:textId="77777777" w:rsidR="00922D35" w:rsidRDefault="00922D35" w:rsidP="00EB7BAA">
                            <w:pPr>
                              <w:ind w:right="-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7CF7" id="Text Box 7" o:spid="_x0000_s1028" type="#_x0000_t202" style="position:absolute;left:0;text-align:left;margin-left:-1.7pt;margin-top:10.35pt;width:474.6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" fillcolor="#f2f2f2 [3052]" strokecolor="#f2f2f2 [3041]" strokeweight="3pt">
                <v:shadow on="t" color="#622423 [1605]" opacity=".5" offset="1pt"/>
                <v:textbox>
                  <w:txbxContent>
                    <w:p w14:paraId="64B63B9F" w14:textId="77777777" w:rsidR="00922D35" w:rsidRPr="009527FF" w:rsidRDefault="000B6558" w:rsidP="00EB7BAA">
                      <w:pPr>
                        <w:ind w:right="96"/>
                        <w:jc w:val="both"/>
                        <w:rPr>
                          <w:rFonts w:ascii="Book Antiqua" w:hAnsi="Book Antiqua"/>
                          <w:b/>
                          <w:sz w:val="18"/>
                          <w:szCs w:val="18"/>
                        </w:rPr>
                      </w:pPr>
                      <w:r>
                        <w:rPr>
                          <w:rFonts w:ascii="Book Antiqua" w:hAnsi="Book Antiqua"/>
                          <w:b/>
                          <w:sz w:val="18"/>
                          <w:szCs w:val="18"/>
                          <w:lang w:val="en-GB"/>
                        </w:rPr>
                        <w:t>SUMMARY</w:t>
                      </w:r>
                      <w:r w:rsidRPr="000B6558">
                        <w:rPr>
                          <w:rFonts w:ascii="Book Antiqua" w:hAnsi="Book Antiqua"/>
                          <w:b/>
                          <w:sz w:val="18"/>
                          <w:szCs w:val="18"/>
                        </w:rPr>
                        <w:t xml:space="preserve"> </w:t>
                      </w:r>
                      <w:r>
                        <w:rPr>
                          <w:rFonts w:ascii="Book Antiqua" w:hAnsi="Book Antiqua"/>
                          <w:b/>
                          <w:sz w:val="18"/>
                          <w:szCs w:val="18"/>
                          <w:lang w:val="en-GB"/>
                        </w:rPr>
                        <w:t>IN</w:t>
                      </w:r>
                      <w:r w:rsidRPr="000B6558">
                        <w:rPr>
                          <w:rFonts w:ascii="Book Antiqua" w:hAnsi="Book Antiqua"/>
                          <w:b/>
                          <w:sz w:val="18"/>
                          <w:szCs w:val="18"/>
                        </w:rPr>
                        <w:t xml:space="preserve"> </w:t>
                      </w:r>
                      <w:r>
                        <w:rPr>
                          <w:rFonts w:ascii="Book Antiqua" w:hAnsi="Book Antiqua"/>
                          <w:b/>
                          <w:sz w:val="18"/>
                          <w:szCs w:val="18"/>
                          <w:lang w:val="en-GB"/>
                        </w:rPr>
                        <w:t>ENGLISH</w:t>
                      </w:r>
                    </w:p>
                    <w:p w14:paraId="3E1A230C" w14:textId="77777777" w:rsidR="00922D35" w:rsidRPr="00880A14" w:rsidRDefault="000B6558" w:rsidP="00EB7BAA">
                      <w:pPr>
                        <w:ind w:right="96"/>
                        <w:jc w:val="both"/>
                        <w:rPr>
                          <w:rFonts w:ascii="Book Antiqua" w:hAnsi="Book Antiqua"/>
                          <w:szCs w:val="20"/>
                        </w:rPr>
                      </w:pPr>
                      <w:r>
                        <w:rPr>
                          <w:rFonts w:ascii="Book Antiqua" w:hAnsi="Book Antiqua"/>
                          <w:szCs w:val="20"/>
                        </w:rPr>
                        <w:t>Η εργασία σας θα κλείνει με μια</w:t>
                      </w:r>
                      <w:r w:rsidR="00922D35" w:rsidRPr="00263942">
                        <w:rPr>
                          <w:rFonts w:ascii="Book Antiqua" w:hAnsi="Book Antiqua"/>
                          <w:szCs w:val="20"/>
                        </w:rPr>
                        <w:t xml:space="preserve"> συνοπτική παρουσίαση </w:t>
                      </w:r>
                      <w:r>
                        <w:rPr>
                          <w:rFonts w:ascii="Book Antiqua" w:hAnsi="Book Antiqua"/>
                          <w:szCs w:val="20"/>
                        </w:rPr>
                        <w:t xml:space="preserve">της εργασίας </w:t>
                      </w:r>
                      <w:r w:rsidR="00922D35" w:rsidRPr="00263942">
                        <w:rPr>
                          <w:rFonts w:ascii="Book Antiqua" w:hAnsi="Book Antiqua"/>
                          <w:szCs w:val="20"/>
                        </w:rPr>
                        <w:t>(</w:t>
                      </w:r>
                      <w:r w:rsidR="00922D35">
                        <w:rPr>
                          <w:rFonts w:ascii="Book Antiqua" w:hAnsi="Book Antiqua"/>
                          <w:szCs w:val="20"/>
                        </w:rPr>
                        <w:t>μέχρι 20</w:t>
                      </w:r>
                      <w:r>
                        <w:rPr>
                          <w:rFonts w:ascii="Book Antiqua" w:hAnsi="Book Antiqua"/>
                          <w:szCs w:val="20"/>
                        </w:rPr>
                        <w:t xml:space="preserve">0 λέξεις) </w:t>
                      </w:r>
                      <w:r w:rsidR="00922D35" w:rsidRPr="00BF389C">
                        <w:rPr>
                          <w:rFonts w:ascii="Book Antiqua" w:hAnsi="Book Antiqua"/>
                          <w:szCs w:val="20"/>
                          <w:u w:val="single"/>
                        </w:rPr>
                        <w:t>στα αγγλικά</w:t>
                      </w:r>
                      <w:r w:rsidR="00922D35">
                        <w:rPr>
                          <w:rFonts w:ascii="Book Antiqua" w:hAnsi="Book Antiqua"/>
                          <w:szCs w:val="20"/>
                        </w:rPr>
                        <w:t>, με τις αντίστοιχες προδιαγραφές που δίνονται παραπάνω για τη Περίληψη στα ελληνικά</w:t>
                      </w:r>
                      <w:r>
                        <w:rPr>
                          <w:rFonts w:ascii="Book Antiqua" w:hAnsi="Book Antiqua"/>
                          <w:szCs w:val="20"/>
                        </w:rPr>
                        <w:t xml:space="preserve"> (βλ. πρώτη σελίδα)</w:t>
                      </w:r>
                    </w:p>
                    <w:p w14:paraId="0BBF4680" w14:textId="77777777" w:rsidR="00922D35" w:rsidRDefault="00922D35" w:rsidP="00EB7BAA">
                      <w:pPr>
                        <w:ind w:right="-86"/>
                      </w:pPr>
                    </w:p>
                  </w:txbxContent>
                </v:textbox>
              </v:shape>
            </w:pict>
          </mc:Fallback>
        </mc:AlternateContent>
      </w:r>
    </w:p>
    <w:p w14:paraId="612605B0" w14:textId="77777777" w:rsidR="000B6558" w:rsidRDefault="000B6558" w:rsidP="00122801">
      <w:pPr>
        <w:pStyle w:val="Heading1"/>
        <w:spacing w:before="360" w:after="60"/>
        <w:rPr>
          <w:rFonts w:ascii="Trebuchet MS" w:hAnsi="Trebuchet MS"/>
        </w:rPr>
      </w:pPr>
    </w:p>
    <w:p w14:paraId="0AB528FA" w14:textId="77777777" w:rsidR="000B6558" w:rsidRDefault="000B6558" w:rsidP="00122801">
      <w:pPr>
        <w:pStyle w:val="Heading1"/>
        <w:spacing w:before="360" w:after="60"/>
        <w:rPr>
          <w:rFonts w:ascii="Trebuchet MS" w:hAnsi="Trebuchet MS"/>
        </w:rPr>
      </w:pPr>
    </w:p>
    <w:p w14:paraId="6D40A00E" w14:textId="77777777" w:rsidR="000B6558" w:rsidRDefault="000B6558" w:rsidP="00122801">
      <w:pPr>
        <w:pStyle w:val="Heading1"/>
        <w:spacing w:before="360" w:after="60"/>
        <w:rPr>
          <w:rFonts w:ascii="Trebuchet MS" w:hAnsi="Trebuchet MS"/>
        </w:rPr>
      </w:pPr>
    </w:p>
    <w:p w14:paraId="63492B33" w14:textId="19DB3E43" w:rsidR="00F92E84" w:rsidRPr="005F3F99" w:rsidRDefault="00F92E84" w:rsidP="00935B20">
      <w:pPr>
        <w:pStyle w:val="Heading1"/>
        <w:spacing w:before="360" w:after="120"/>
        <w:rPr>
          <w:rFonts w:ascii="Trebuchet MS" w:hAnsi="Trebuchet MS"/>
        </w:rPr>
      </w:pPr>
      <w:r w:rsidRPr="00106A91">
        <w:rPr>
          <w:rFonts w:ascii="Trebuchet MS" w:hAnsi="Trebuchet MS"/>
        </w:rPr>
        <w:t>Αναφορές</w:t>
      </w:r>
    </w:p>
    <w:p w14:paraId="090B35F2" w14:textId="050246E3" w:rsidR="005F3F99" w:rsidRDefault="005F3F99" w:rsidP="005F3F99">
      <w:pPr>
        <w:ind w:left="240" w:hanging="240"/>
        <w:jc w:val="both"/>
        <w:rPr>
          <w:rFonts w:ascii="Book Antiqua" w:hAnsi="Book Antiqua"/>
          <w:sz w:val="18"/>
          <w:szCs w:val="18"/>
        </w:rPr>
      </w:pPr>
      <w:r w:rsidRPr="005F3F99">
        <w:rPr>
          <w:rFonts w:ascii="Book Antiqua" w:hAnsi="Book Antiqua"/>
          <w:sz w:val="18"/>
          <w:szCs w:val="18"/>
          <w:lang w:eastAsia="en-GB"/>
        </w:rPr>
        <w:t xml:space="preserve">Γεράκης, Π.Α., </w:t>
      </w:r>
      <w:proofErr w:type="spellStart"/>
      <w:r w:rsidRPr="005F3F99">
        <w:rPr>
          <w:rFonts w:ascii="Book Antiqua" w:hAnsi="Book Antiqua"/>
          <w:sz w:val="18"/>
          <w:szCs w:val="18"/>
          <w:lang w:eastAsia="en-GB"/>
        </w:rPr>
        <w:t>Ντάφης</w:t>
      </w:r>
      <w:proofErr w:type="spellEnd"/>
      <w:r w:rsidRPr="005F3F99">
        <w:rPr>
          <w:rFonts w:ascii="Book Antiqua" w:hAnsi="Book Antiqua"/>
          <w:sz w:val="18"/>
          <w:szCs w:val="18"/>
          <w:lang w:eastAsia="en-GB"/>
        </w:rPr>
        <w:t xml:space="preserve">, Σ., Αλεξανδρίδου, Ε., </w:t>
      </w:r>
      <w:proofErr w:type="spellStart"/>
      <w:r w:rsidRPr="005F3F99">
        <w:rPr>
          <w:rFonts w:ascii="Book Antiqua" w:hAnsi="Book Antiqua"/>
          <w:sz w:val="18"/>
          <w:szCs w:val="18"/>
          <w:lang w:eastAsia="en-GB"/>
        </w:rPr>
        <w:t>Τσιούρης</w:t>
      </w:r>
      <w:proofErr w:type="spellEnd"/>
      <w:r w:rsidRPr="005F3F99">
        <w:rPr>
          <w:rFonts w:ascii="Book Antiqua" w:hAnsi="Book Antiqua"/>
          <w:sz w:val="18"/>
          <w:szCs w:val="18"/>
          <w:lang w:eastAsia="en-GB"/>
        </w:rPr>
        <w:t xml:space="preserve">, Σ., Τσιαούση, Β., </w:t>
      </w:r>
      <w:proofErr w:type="spellStart"/>
      <w:r w:rsidRPr="005F3F99">
        <w:rPr>
          <w:rFonts w:ascii="Book Antiqua" w:hAnsi="Book Antiqua"/>
          <w:sz w:val="18"/>
          <w:szCs w:val="18"/>
          <w:lang w:eastAsia="en-GB"/>
        </w:rPr>
        <w:t>Μπόλη</w:t>
      </w:r>
      <w:proofErr w:type="spellEnd"/>
      <w:r w:rsidRPr="005F3F99">
        <w:rPr>
          <w:rFonts w:ascii="Book Antiqua" w:hAnsi="Book Antiqua"/>
          <w:sz w:val="18"/>
          <w:szCs w:val="18"/>
          <w:lang w:eastAsia="en-GB"/>
        </w:rPr>
        <w:t xml:space="preserve">, Κ., </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Θεοδωρούδη</w:t>
      </w:r>
      <w:proofErr w:type="spellEnd"/>
      <w:r w:rsidR="00106A91" w:rsidRPr="00106A91">
        <w:rPr>
          <w:rFonts w:ascii="Book Antiqua" w:hAnsi="Book Antiqua"/>
          <w:sz w:val="18"/>
          <w:szCs w:val="18"/>
          <w:lang w:eastAsia="en-GB"/>
        </w:rPr>
        <w:t>, Ε</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Χρυσοπολίτου</w:t>
      </w:r>
      <w:proofErr w:type="spellEnd"/>
      <w:r w:rsidR="00106A91" w:rsidRPr="00106A91">
        <w:rPr>
          <w:rFonts w:ascii="Book Antiqua" w:hAnsi="Book Antiqua"/>
          <w:sz w:val="18"/>
          <w:szCs w:val="18"/>
          <w:lang w:eastAsia="en-GB"/>
        </w:rPr>
        <w:t>, Β</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Κεμιτζόγλου</w:t>
      </w:r>
      <w:proofErr w:type="spellEnd"/>
      <w:r w:rsidR="00106A91" w:rsidRPr="00106A91">
        <w:rPr>
          <w:rFonts w:ascii="Book Antiqua" w:hAnsi="Book Antiqua"/>
          <w:sz w:val="18"/>
          <w:szCs w:val="18"/>
          <w:lang w:eastAsia="en-GB"/>
        </w:rPr>
        <w:t>, Δ</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Σεφερλής</w:t>
      </w:r>
      <w:proofErr w:type="spellEnd"/>
      <w:r w:rsidR="00106A91" w:rsidRPr="00106A91">
        <w:rPr>
          <w:rFonts w:ascii="Book Antiqua" w:hAnsi="Book Antiqua"/>
          <w:sz w:val="18"/>
          <w:szCs w:val="18"/>
          <w:lang w:eastAsia="en-GB"/>
        </w:rPr>
        <w:t>, Μ</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Κακούρος</w:t>
      </w:r>
      <w:proofErr w:type="spellEnd"/>
      <w:r w:rsidR="00106A91" w:rsidRPr="00106A91">
        <w:rPr>
          <w:rFonts w:ascii="Book Antiqua" w:hAnsi="Book Antiqua"/>
          <w:sz w:val="18"/>
          <w:szCs w:val="18"/>
          <w:lang w:eastAsia="en-GB"/>
        </w:rPr>
        <w:t>, Π</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Φυτώκα</w:t>
      </w:r>
      <w:proofErr w:type="spellEnd"/>
      <w:r w:rsidR="00106A91" w:rsidRPr="00106A91">
        <w:rPr>
          <w:rFonts w:ascii="Book Antiqua" w:hAnsi="Book Antiqua"/>
          <w:sz w:val="18"/>
          <w:szCs w:val="18"/>
          <w:lang w:eastAsia="en-GB"/>
        </w:rPr>
        <w:t>, Ε</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Παπαδήμος</w:t>
      </w:r>
      <w:proofErr w:type="spellEnd"/>
      <w:r w:rsidR="00106A91" w:rsidRPr="00106A91">
        <w:rPr>
          <w:rFonts w:ascii="Book Antiqua" w:hAnsi="Book Antiqua"/>
          <w:sz w:val="18"/>
          <w:szCs w:val="18"/>
          <w:lang w:eastAsia="en-GB"/>
        </w:rPr>
        <w:t>, Δ</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Κατσαβούνη, Σ</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Χατζηχαραλάμπους</w:t>
      </w:r>
      <w:proofErr w:type="spellEnd"/>
      <w:r w:rsidR="00106A91" w:rsidRPr="00106A91">
        <w:rPr>
          <w:rFonts w:ascii="Book Antiqua" w:hAnsi="Book Antiqua"/>
          <w:sz w:val="18"/>
          <w:szCs w:val="18"/>
          <w:lang w:eastAsia="en-GB"/>
        </w:rPr>
        <w:t>, Έ</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Λεοντσίνη</w:t>
      </w:r>
      <w:proofErr w:type="spellEnd"/>
      <w:r w:rsidR="00106A91" w:rsidRPr="00106A91">
        <w:rPr>
          <w:rFonts w:ascii="Book Antiqua" w:hAnsi="Book Antiqua"/>
          <w:sz w:val="18"/>
          <w:szCs w:val="18"/>
          <w:lang w:eastAsia="en-GB"/>
        </w:rPr>
        <w:t>, Μ</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Φλογαΐτη</w:t>
      </w:r>
      <w:proofErr w:type="spellEnd"/>
      <w:r w:rsidR="00106A91" w:rsidRPr="00106A91">
        <w:rPr>
          <w:rFonts w:ascii="Book Antiqua" w:hAnsi="Book Antiqua"/>
          <w:sz w:val="18"/>
          <w:szCs w:val="18"/>
          <w:lang w:eastAsia="en-GB"/>
        </w:rPr>
        <w:t>, Ε</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Παπαδημητρίου, Β</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Λιαράκου</w:t>
      </w:r>
      <w:proofErr w:type="spellEnd"/>
      <w:r w:rsidR="00106A91" w:rsidRPr="00106A91">
        <w:rPr>
          <w:rFonts w:ascii="Book Antiqua" w:hAnsi="Book Antiqua"/>
          <w:sz w:val="18"/>
          <w:szCs w:val="18"/>
          <w:lang w:eastAsia="en-GB"/>
        </w:rPr>
        <w:t>, Γ</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Βασάλα</w:t>
      </w:r>
      <w:proofErr w:type="spellEnd"/>
      <w:r w:rsidR="00106A91" w:rsidRPr="00106A91">
        <w:rPr>
          <w:rFonts w:ascii="Book Antiqua" w:hAnsi="Book Antiqua"/>
          <w:sz w:val="18"/>
          <w:szCs w:val="18"/>
          <w:lang w:eastAsia="en-GB"/>
        </w:rPr>
        <w:t>, Π</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Δασκολιά</w:t>
      </w:r>
      <w:proofErr w:type="spellEnd"/>
      <w:r w:rsidR="00106A91" w:rsidRPr="00106A91">
        <w:rPr>
          <w:rFonts w:ascii="Book Antiqua" w:hAnsi="Book Antiqua"/>
          <w:sz w:val="18"/>
          <w:szCs w:val="18"/>
          <w:lang w:eastAsia="en-GB"/>
        </w:rPr>
        <w:t>, Μ</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Γαβριλακης</w:t>
      </w:r>
      <w:proofErr w:type="spellEnd"/>
      <w:r w:rsidR="00106A91" w:rsidRPr="00106A91">
        <w:rPr>
          <w:rFonts w:ascii="Book Antiqua" w:hAnsi="Book Antiqua"/>
          <w:sz w:val="18"/>
          <w:szCs w:val="18"/>
          <w:lang w:eastAsia="en-GB"/>
        </w:rPr>
        <w:t>, Κ</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Νομικού, Χ</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Κάτσενου</w:t>
      </w:r>
      <w:proofErr w:type="spellEnd"/>
      <w:r w:rsidR="00106A91" w:rsidRPr="00106A91">
        <w:rPr>
          <w:rFonts w:ascii="Book Antiqua" w:hAnsi="Book Antiqua"/>
          <w:sz w:val="18"/>
          <w:szCs w:val="18"/>
          <w:lang w:eastAsia="en-GB"/>
        </w:rPr>
        <w:t>, Χ</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Παρασκευάς, Π</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Γκίνη, Σ</w:t>
      </w:r>
      <w:r w:rsidR="00106A91">
        <w:rPr>
          <w:rFonts w:ascii="Book Antiqua" w:hAnsi="Book Antiqua"/>
          <w:sz w:val="18"/>
          <w:szCs w:val="18"/>
          <w:lang w:eastAsia="en-GB"/>
        </w:rPr>
        <w:t>.,</w:t>
      </w:r>
      <w:r w:rsidR="00106A91" w:rsidRPr="00106A91">
        <w:rPr>
          <w:rFonts w:ascii="Book Antiqua" w:hAnsi="Book Antiqua"/>
          <w:sz w:val="18"/>
          <w:szCs w:val="18"/>
          <w:lang w:eastAsia="en-GB"/>
        </w:rPr>
        <w:t xml:space="preserve"> </w:t>
      </w:r>
      <w:proofErr w:type="spellStart"/>
      <w:r w:rsidR="00106A91" w:rsidRPr="00106A91">
        <w:rPr>
          <w:rFonts w:ascii="Book Antiqua" w:hAnsi="Book Antiqua"/>
          <w:sz w:val="18"/>
          <w:szCs w:val="18"/>
          <w:lang w:eastAsia="en-GB"/>
        </w:rPr>
        <w:t>Ταοξή</w:t>
      </w:r>
      <w:proofErr w:type="spellEnd"/>
      <w:r w:rsidR="00106A91" w:rsidRPr="00106A91">
        <w:rPr>
          <w:rFonts w:ascii="Book Antiqua" w:hAnsi="Book Antiqua"/>
          <w:sz w:val="18"/>
          <w:szCs w:val="18"/>
          <w:lang w:eastAsia="en-GB"/>
        </w:rPr>
        <w:t>, Ε</w:t>
      </w:r>
      <w:r w:rsidR="00106A91">
        <w:rPr>
          <w:rFonts w:ascii="Book Antiqua" w:hAnsi="Book Antiqua"/>
          <w:sz w:val="18"/>
          <w:szCs w:val="18"/>
          <w:lang w:eastAsia="en-GB"/>
        </w:rPr>
        <w:t>.</w:t>
      </w:r>
      <w:r w:rsidRPr="005F3F99">
        <w:rPr>
          <w:rFonts w:ascii="Book Antiqua" w:hAnsi="Book Antiqua"/>
          <w:sz w:val="18"/>
          <w:szCs w:val="18"/>
          <w:lang w:eastAsia="en-GB"/>
        </w:rPr>
        <w:t xml:space="preserve"> (20</w:t>
      </w:r>
      <w:r w:rsidR="00106A91">
        <w:rPr>
          <w:rFonts w:ascii="Book Antiqua" w:hAnsi="Book Antiqua"/>
          <w:sz w:val="18"/>
          <w:szCs w:val="18"/>
          <w:lang w:eastAsia="en-GB"/>
        </w:rPr>
        <w:t>08</w:t>
      </w:r>
      <w:r w:rsidRPr="005F3F99">
        <w:rPr>
          <w:rFonts w:ascii="Book Antiqua" w:hAnsi="Book Antiqua"/>
          <w:sz w:val="18"/>
          <w:szCs w:val="18"/>
          <w:lang w:eastAsia="en-GB"/>
        </w:rPr>
        <w:t xml:space="preserve">). </w:t>
      </w:r>
      <w:r w:rsidRPr="005F3F99">
        <w:rPr>
          <w:rFonts w:ascii="Book Antiqua" w:hAnsi="Book Antiqua"/>
          <w:i/>
          <w:sz w:val="18"/>
          <w:szCs w:val="18"/>
          <w:lang w:eastAsia="en-GB"/>
        </w:rPr>
        <w:t>Η Περιβαλλοντική Εκπαίδευση στην Ελλάδα σήμερα</w:t>
      </w:r>
      <w:r>
        <w:rPr>
          <w:rFonts w:ascii="Book Antiqua" w:hAnsi="Book Antiqua"/>
          <w:i/>
          <w:sz w:val="18"/>
          <w:szCs w:val="18"/>
          <w:lang w:eastAsia="en-GB"/>
        </w:rPr>
        <w:t xml:space="preserve"> </w:t>
      </w:r>
      <w:r w:rsidRPr="005F3F99">
        <w:rPr>
          <w:rFonts w:ascii="Book Antiqua" w:hAnsi="Book Antiqua"/>
          <w:i/>
          <w:sz w:val="18"/>
          <w:szCs w:val="18"/>
          <w:lang w:eastAsia="en-GB"/>
        </w:rPr>
        <w:t>-</w:t>
      </w:r>
      <w:r>
        <w:rPr>
          <w:rFonts w:ascii="Book Antiqua" w:hAnsi="Book Antiqua"/>
          <w:i/>
          <w:sz w:val="18"/>
          <w:szCs w:val="18"/>
          <w:lang w:eastAsia="en-GB"/>
        </w:rPr>
        <w:t xml:space="preserve"> </w:t>
      </w:r>
      <w:r w:rsidRPr="005F3F99">
        <w:rPr>
          <w:rFonts w:ascii="Book Antiqua" w:hAnsi="Book Antiqua"/>
          <w:i/>
          <w:sz w:val="18"/>
          <w:szCs w:val="18"/>
          <w:lang w:eastAsia="en-GB"/>
        </w:rPr>
        <w:t xml:space="preserve">Κέντρα Περιβαλλοντικής Εκπαίδευσης (ΚΠΕ). </w:t>
      </w:r>
      <w:bookmarkStart w:id="2" w:name="_Hlk5315852"/>
      <w:r w:rsidRPr="005F3F99">
        <w:rPr>
          <w:rFonts w:ascii="Book Antiqua" w:hAnsi="Book Antiqua"/>
          <w:i/>
          <w:sz w:val="18"/>
          <w:szCs w:val="18"/>
          <w:lang w:eastAsia="en-GB"/>
        </w:rPr>
        <w:t>Μελέτη εκπόνησης επιχειρησιακού σχεδίου για την εκπαίδευση στην αειφόρο ανάπτυξη</w:t>
      </w:r>
      <w:r w:rsidRPr="005F3F99">
        <w:rPr>
          <w:rFonts w:ascii="Book Antiqua" w:hAnsi="Book Antiqua"/>
          <w:sz w:val="18"/>
          <w:szCs w:val="18"/>
          <w:lang w:eastAsia="en-GB"/>
        </w:rPr>
        <w:t>. Μουσείο Γουλανδρή Φυσικής Ιστορίας – Ελληνικό Κέντρο Βιοτόπων – Υγροτόπων (</w:t>
      </w:r>
      <w:r w:rsidRPr="005F3F99">
        <w:rPr>
          <w:rFonts w:ascii="Book Antiqua" w:hAnsi="Book Antiqua"/>
          <w:sz w:val="18"/>
          <w:szCs w:val="18"/>
          <w:lang w:val="en-GB" w:eastAsia="en-GB"/>
        </w:rPr>
        <w:t>EKBY</w:t>
      </w:r>
      <w:r w:rsidRPr="005F3F99">
        <w:rPr>
          <w:rFonts w:ascii="Book Antiqua" w:hAnsi="Book Antiqua"/>
          <w:sz w:val="18"/>
          <w:szCs w:val="18"/>
          <w:lang w:eastAsia="en-GB"/>
        </w:rPr>
        <w:t xml:space="preserve">). Υπουργείο Εθνικής Παιδείας και Θρησκευμάτων (ΥΠΕΠΘ) – ΕΠΕΑΕΚ - Ευρωπαϊκή Ένωση. </w:t>
      </w:r>
      <w:r w:rsidRPr="005F3F99">
        <w:rPr>
          <w:rFonts w:ascii="Book Antiqua" w:hAnsi="Book Antiqua" w:cs="Arial"/>
          <w:bCs/>
          <w:sz w:val="18"/>
          <w:szCs w:val="18"/>
        </w:rPr>
        <w:t>Ανακτήθηκε από</w:t>
      </w:r>
      <w:r w:rsidR="00C37960" w:rsidRPr="00F83F7A">
        <w:rPr>
          <w:rFonts w:ascii="Book Antiqua" w:hAnsi="Book Antiqua" w:cs="Arial"/>
          <w:bCs/>
          <w:sz w:val="18"/>
          <w:szCs w:val="18"/>
        </w:rPr>
        <w:t>:</w:t>
      </w:r>
      <w:r w:rsidRPr="005F3F99">
        <w:rPr>
          <w:rFonts w:ascii="Book Antiqua" w:hAnsi="Book Antiqua" w:cs="Arial"/>
          <w:bCs/>
          <w:sz w:val="18"/>
          <w:szCs w:val="18"/>
        </w:rPr>
        <w:t xml:space="preserve"> </w:t>
      </w:r>
      <w:bookmarkEnd w:id="2"/>
      <w:r w:rsidRPr="005F3F99">
        <w:rPr>
          <w:rFonts w:ascii="Book Antiqua" w:hAnsi="Book Antiqua"/>
          <w:sz w:val="18"/>
          <w:szCs w:val="18"/>
        </w:rPr>
        <w:fldChar w:fldCharType="begin"/>
      </w:r>
      <w:r w:rsidRPr="005F3F99">
        <w:rPr>
          <w:rFonts w:ascii="Book Antiqua" w:hAnsi="Book Antiqua"/>
          <w:sz w:val="18"/>
          <w:szCs w:val="18"/>
        </w:rPr>
        <w:instrText xml:space="preserve"> HYPERLINK "http://repository.edulll.gr/edulll/handle/10795/170" </w:instrText>
      </w:r>
      <w:r w:rsidRPr="005F3F99">
        <w:rPr>
          <w:rFonts w:ascii="Book Antiqua" w:hAnsi="Book Antiqua"/>
          <w:sz w:val="18"/>
          <w:szCs w:val="18"/>
        </w:rPr>
        <w:fldChar w:fldCharType="separate"/>
      </w:r>
      <w:r w:rsidRPr="005F3F99">
        <w:rPr>
          <w:rStyle w:val="Hyperlink"/>
          <w:rFonts w:ascii="Book Antiqua" w:hAnsi="Book Antiqua"/>
          <w:sz w:val="18"/>
          <w:szCs w:val="18"/>
          <w:lang w:val="en-GB" w:eastAsia="en-GB"/>
        </w:rPr>
        <w:t>http</w:t>
      </w:r>
      <w:r w:rsidRPr="005F3F99">
        <w:rPr>
          <w:rStyle w:val="Hyperlink"/>
          <w:rFonts w:ascii="Book Antiqua" w:hAnsi="Book Antiqua"/>
          <w:sz w:val="18"/>
          <w:szCs w:val="18"/>
          <w:lang w:eastAsia="en-GB"/>
        </w:rPr>
        <w:t>://</w:t>
      </w:r>
      <w:r w:rsidRPr="005F3F99">
        <w:rPr>
          <w:rStyle w:val="Hyperlink"/>
          <w:rFonts w:ascii="Book Antiqua" w:hAnsi="Book Antiqua"/>
          <w:sz w:val="18"/>
          <w:szCs w:val="18"/>
          <w:lang w:val="en-GB" w:eastAsia="en-GB"/>
        </w:rPr>
        <w:t>repository</w:t>
      </w:r>
      <w:r w:rsidRPr="005F3F99">
        <w:rPr>
          <w:rStyle w:val="Hyperlink"/>
          <w:rFonts w:ascii="Book Antiqua" w:hAnsi="Book Antiqua"/>
          <w:sz w:val="18"/>
          <w:szCs w:val="18"/>
          <w:lang w:eastAsia="en-GB"/>
        </w:rPr>
        <w:t>.</w:t>
      </w:r>
      <w:proofErr w:type="spellStart"/>
      <w:r w:rsidRPr="005F3F99">
        <w:rPr>
          <w:rStyle w:val="Hyperlink"/>
          <w:rFonts w:ascii="Book Antiqua" w:hAnsi="Book Antiqua"/>
          <w:sz w:val="18"/>
          <w:szCs w:val="18"/>
          <w:lang w:val="en-GB" w:eastAsia="en-GB"/>
        </w:rPr>
        <w:t>edulll</w:t>
      </w:r>
      <w:proofErr w:type="spellEnd"/>
      <w:r w:rsidRPr="005F3F99">
        <w:rPr>
          <w:rStyle w:val="Hyperlink"/>
          <w:rFonts w:ascii="Book Antiqua" w:hAnsi="Book Antiqua"/>
          <w:sz w:val="18"/>
          <w:szCs w:val="18"/>
          <w:lang w:eastAsia="en-GB"/>
        </w:rPr>
        <w:t>.</w:t>
      </w:r>
      <w:r w:rsidRPr="005F3F99">
        <w:rPr>
          <w:rStyle w:val="Hyperlink"/>
          <w:rFonts w:ascii="Book Antiqua" w:hAnsi="Book Antiqua"/>
          <w:sz w:val="18"/>
          <w:szCs w:val="18"/>
          <w:lang w:val="en-GB" w:eastAsia="en-GB"/>
        </w:rPr>
        <w:t>gr</w:t>
      </w:r>
      <w:r w:rsidRPr="005F3F99">
        <w:rPr>
          <w:rStyle w:val="Hyperlink"/>
          <w:rFonts w:ascii="Book Antiqua" w:hAnsi="Book Antiqua"/>
          <w:sz w:val="18"/>
          <w:szCs w:val="18"/>
          <w:lang w:eastAsia="en-GB"/>
        </w:rPr>
        <w:t>/</w:t>
      </w:r>
      <w:proofErr w:type="spellStart"/>
      <w:r w:rsidRPr="005F3F99">
        <w:rPr>
          <w:rStyle w:val="Hyperlink"/>
          <w:rFonts w:ascii="Book Antiqua" w:hAnsi="Book Antiqua"/>
          <w:sz w:val="18"/>
          <w:szCs w:val="18"/>
          <w:lang w:val="en-GB" w:eastAsia="en-GB"/>
        </w:rPr>
        <w:t>edulll</w:t>
      </w:r>
      <w:proofErr w:type="spellEnd"/>
      <w:r w:rsidRPr="005F3F99">
        <w:rPr>
          <w:rStyle w:val="Hyperlink"/>
          <w:rFonts w:ascii="Book Antiqua" w:hAnsi="Book Antiqua"/>
          <w:sz w:val="18"/>
          <w:szCs w:val="18"/>
          <w:lang w:eastAsia="en-GB"/>
        </w:rPr>
        <w:t>/</w:t>
      </w:r>
      <w:r w:rsidRPr="005F3F99">
        <w:rPr>
          <w:rStyle w:val="Hyperlink"/>
          <w:rFonts w:ascii="Book Antiqua" w:hAnsi="Book Antiqua"/>
          <w:sz w:val="18"/>
          <w:szCs w:val="18"/>
          <w:lang w:val="en-GB" w:eastAsia="en-GB"/>
        </w:rPr>
        <w:t>handle</w:t>
      </w:r>
      <w:r w:rsidRPr="005F3F99">
        <w:rPr>
          <w:rStyle w:val="Hyperlink"/>
          <w:rFonts w:ascii="Book Antiqua" w:hAnsi="Book Antiqua"/>
          <w:sz w:val="18"/>
          <w:szCs w:val="18"/>
          <w:lang w:eastAsia="en-GB"/>
        </w:rPr>
        <w:t>/10795/170</w:t>
      </w:r>
      <w:r w:rsidRPr="005F3F99">
        <w:rPr>
          <w:rFonts w:ascii="Book Antiqua" w:hAnsi="Book Antiqua"/>
          <w:sz w:val="18"/>
          <w:szCs w:val="18"/>
        </w:rPr>
        <w:fldChar w:fldCharType="end"/>
      </w:r>
    </w:p>
    <w:p w14:paraId="0E214668" w14:textId="77777777" w:rsidR="005F3F99" w:rsidRDefault="005F3F99" w:rsidP="005F3F99">
      <w:pPr>
        <w:ind w:left="240" w:hanging="240"/>
        <w:jc w:val="both"/>
        <w:rPr>
          <w:rFonts w:ascii="Book Antiqua" w:hAnsi="Book Antiqua"/>
          <w:sz w:val="18"/>
          <w:szCs w:val="18"/>
        </w:rPr>
      </w:pPr>
      <w:proofErr w:type="spellStart"/>
      <w:r w:rsidRPr="005F3F99">
        <w:rPr>
          <w:rFonts w:ascii="Book Antiqua" w:hAnsi="Book Antiqua"/>
          <w:sz w:val="18"/>
          <w:szCs w:val="18"/>
        </w:rPr>
        <w:t>Cohen</w:t>
      </w:r>
      <w:proofErr w:type="spellEnd"/>
      <w:r w:rsidRPr="005F3F99">
        <w:rPr>
          <w:rFonts w:ascii="Book Antiqua" w:hAnsi="Book Antiqua"/>
          <w:sz w:val="18"/>
          <w:szCs w:val="18"/>
        </w:rPr>
        <w:t xml:space="preserve">, L. &amp; </w:t>
      </w:r>
      <w:proofErr w:type="spellStart"/>
      <w:r w:rsidRPr="005F3F99">
        <w:rPr>
          <w:rFonts w:ascii="Book Antiqua" w:hAnsi="Book Antiqua"/>
          <w:sz w:val="18"/>
          <w:szCs w:val="18"/>
        </w:rPr>
        <w:t>Manion</w:t>
      </w:r>
      <w:proofErr w:type="spellEnd"/>
      <w:r w:rsidRPr="005F3F99">
        <w:rPr>
          <w:rFonts w:ascii="Book Antiqua" w:hAnsi="Book Antiqua"/>
          <w:sz w:val="18"/>
          <w:szCs w:val="18"/>
        </w:rPr>
        <w:t xml:space="preserve">, L. (2000). </w:t>
      </w:r>
      <w:r w:rsidRPr="005F3F99">
        <w:rPr>
          <w:rStyle w:val="Emphasis"/>
          <w:rFonts w:ascii="Book Antiqua" w:hAnsi="Book Antiqua"/>
          <w:sz w:val="18"/>
          <w:szCs w:val="18"/>
        </w:rPr>
        <w:t>Μεθοδολογία εκπαιδευτικής έρευνας</w:t>
      </w:r>
      <w:r w:rsidRPr="005F3F99">
        <w:rPr>
          <w:rFonts w:ascii="Book Antiqua" w:hAnsi="Book Antiqua"/>
          <w:sz w:val="18"/>
          <w:szCs w:val="18"/>
        </w:rPr>
        <w:t>. Αθήνα: Μεταίχμιο.</w:t>
      </w:r>
    </w:p>
    <w:p w14:paraId="2D96ADD1" w14:textId="77777777" w:rsidR="005F3F99" w:rsidRPr="005F3F99" w:rsidRDefault="005F3F99" w:rsidP="005F3F99">
      <w:pPr>
        <w:ind w:left="240" w:hanging="240"/>
        <w:jc w:val="both"/>
        <w:rPr>
          <w:rFonts w:ascii="Book Antiqua" w:hAnsi="Book Antiqua"/>
          <w:sz w:val="18"/>
          <w:szCs w:val="18"/>
          <w:lang w:eastAsia="en-GB"/>
        </w:rPr>
      </w:pPr>
      <w:proofErr w:type="spellStart"/>
      <w:r w:rsidRPr="005F3F99">
        <w:rPr>
          <w:rFonts w:ascii="Book Antiqua" w:hAnsi="Book Antiqua"/>
          <w:sz w:val="18"/>
          <w:szCs w:val="18"/>
        </w:rPr>
        <w:t>Δασκολιά</w:t>
      </w:r>
      <w:proofErr w:type="spellEnd"/>
      <w:r w:rsidRPr="005F3F99">
        <w:rPr>
          <w:rFonts w:ascii="Book Antiqua" w:hAnsi="Book Antiqua"/>
          <w:sz w:val="18"/>
          <w:szCs w:val="18"/>
        </w:rPr>
        <w:t>, Μ. (2017). Περιβαλλοντική συνείδηση και συμπεριφορά. Στο: Ε.Ι. Μανωλάς (</w:t>
      </w:r>
      <w:proofErr w:type="spellStart"/>
      <w:r w:rsidRPr="005F3F99">
        <w:rPr>
          <w:rFonts w:ascii="Book Antiqua" w:hAnsi="Book Antiqua"/>
          <w:sz w:val="18"/>
          <w:szCs w:val="18"/>
        </w:rPr>
        <w:t>Επιμ</w:t>
      </w:r>
      <w:proofErr w:type="spellEnd"/>
      <w:r w:rsidRPr="005F3F99">
        <w:rPr>
          <w:rFonts w:ascii="Book Antiqua" w:hAnsi="Book Antiqua"/>
          <w:sz w:val="18"/>
          <w:szCs w:val="18"/>
        </w:rPr>
        <w:t xml:space="preserve">.), </w:t>
      </w:r>
      <w:r w:rsidRPr="005F3F99">
        <w:rPr>
          <w:rStyle w:val="Emphasis"/>
          <w:rFonts w:ascii="Book Antiqua" w:hAnsi="Book Antiqua"/>
          <w:sz w:val="18"/>
          <w:szCs w:val="18"/>
        </w:rPr>
        <w:t>Περιβαλλοντική Κοινωνιολογία</w:t>
      </w:r>
      <w:r w:rsidRPr="005F3F99">
        <w:rPr>
          <w:rStyle w:val="Emphasis"/>
          <w:rFonts w:ascii="Book Antiqua" w:hAnsi="Book Antiqua"/>
          <w:i w:val="0"/>
          <w:sz w:val="18"/>
          <w:szCs w:val="18"/>
        </w:rPr>
        <w:t xml:space="preserve"> (</w:t>
      </w:r>
      <w:proofErr w:type="spellStart"/>
      <w:r w:rsidRPr="005F3F99">
        <w:rPr>
          <w:rStyle w:val="Emphasis"/>
          <w:rFonts w:ascii="Book Antiqua" w:hAnsi="Book Antiqua"/>
          <w:i w:val="0"/>
          <w:sz w:val="18"/>
          <w:szCs w:val="18"/>
        </w:rPr>
        <w:t>σσ</w:t>
      </w:r>
      <w:proofErr w:type="spellEnd"/>
      <w:r w:rsidRPr="005F3F99">
        <w:rPr>
          <w:rStyle w:val="Emphasis"/>
          <w:rFonts w:ascii="Book Antiqua" w:hAnsi="Book Antiqua"/>
          <w:i w:val="0"/>
          <w:sz w:val="18"/>
          <w:szCs w:val="18"/>
        </w:rPr>
        <w:t>. 215-240)</w:t>
      </w:r>
      <w:r w:rsidRPr="005F3F99">
        <w:rPr>
          <w:rFonts w:ascii="Book Antiqua" w:hAnsi="Book Antiqua"/>
          <w:sz w:val="18"/>
          <w:szCs w:val="18"/>
        </w:rPr>
        <w:t xml:space="preserve">. Αθήνα: </w:t>
      </w:r>
      <w:proofErr w:type="spellStart"/>
      <w:r w:rsidRPr="005F3F99">
        <w:rPr>
          <w:rFonts w:ascii="Book Antiqua" w:hAnsi="Book Antiqua"/>
          <w:sz w:val="18"/>
          <w:szCs w:val="18"/>
        </w:rPr>
        <w:t>Gutenberg</w:t>
      </w:r>
      <w:proofErr w:type="spellEnd"/>
      <w:r w:rsidRPr="005F3F99">
        <w:rPr>
          <w:rFonts w:ascii="Book Antiqua" w:hAnsi="Book Antiqua"/>
          <w:sz w:val="18"/>
          <w:szCs w:val="18"/>
        </w:rPr>
        <w:t>.</w:t>
      </w:r>
    </w:p>
    <w:p w14:paraId="089700F2" w14:textId="77777777" w:rsidR="005F3F99" w:rsidRPr="00CC2654" w:rsidRDefault="005F3F99" w:rsidP="005F3F99">
      <w:pPr>
        <w:ind w:left="240" w:hanging="240"/>
        <w:jc w:val="both"/>
        <w:rPr>
          <w:sz w:val="18"/>
          <w:szCs w:val="18"/>
        </w:rPr>
      </w:pPr>
      <w:proofErr w:type="spellStart"/>
      <w:r w:rsidRPr="005F3F99">
        <w:rPr>
          <w:rFonts w:ascii="Book Antiqua" w:hAnsi="Book Antiqua"/>
          <w:sz w:val="18"/>
          <w:szCs w:val="18"/>
        </w:rPr>
        <w:t>Δασκολιά</w:t>
      </w:r>
      <w:proofErr w:type="spellEnd"/>
      <w:r w:rsidRPr="005F3F99">
        <w:rPr>
          <w:rFonts w:ascii="Book Antiqua" w:hAnsi="Book Antiqua"/>
          <w:sz w:val="18"/>
          <w:szCs w:val="18"/>
        </w:rPr>
        <w:t xml:space="preserve">, Μ. &amp; Γρίλλια, Π.Μ. (2015). Σχεδιασμός και αξιολόγηση εκπαιδευτικού υλικού περιβαλλοντικής μάθησης για την </w:t>
      </w:r>
      <w:proofErr w:type="spellStart"/>
      <w:r w:rsidRPr="005F3F99">
        <w:rPr>
          <w:rFonts w:ascii="Book Antiqua" w:hAnsi="Book Antiqua"/>
          <w:sz w:val="18"/>
          <w:szCs w:val="18"/>
        </w:rPr>
        <w:t>αειφορία</w:t>
      </w:r>
      <w:proofErr w:type="spellEnd"/>
      <w:r w:rsidRPr="005F3F99">
        <w:rPr>
          <w:rFonts w:ascii="Book Antiqua" w:hAnsi="Book Antiqua"/>
          <w:sz w:val="18"/>
          <w:szCs w:val="18"/>
        </w:rPr>
        <w:t xml:space="preserve"> για αξιοποίηση σε προγράμματα τουριστικής ιστιοπλοϊκής περιήγησης</w:t>
      </w:r>
      <w:r w:rsidRPr="005F3F99">
        <w:rPr>
          <w:rFonts w:ascii="Book Antiqua" w:hAnsi="Book Antiqua"/>
          <w:sz w:val="18"/>
          <w:szCs w:val="18"/>
          <w:lang w:eastAsia="en-GB"/>
        </w:rPr>
        <w:t xml:space="preserve">. </w:t>
      </w:r>
      <w:r w:rsidR="00CC2654">
        <w:rPr>
          <w:rFonts w:ascii="Book Antiqua" w:hAnsi="Book Antiqua"/>
          <w:i/>
          <w:sz w:val="18"/>
          <w:szCs w:val="18"/>
        </w:rPr>
        <w:t>Θέματα</w:t>
      </w:r>
      <w:r w:rsidR="00CC2654" w:rsidRPr="00CC2654">
        <w:rPr>
          <w:rFonts w:ascii="Book Antiqua" w:hAnsi="Book Antiqua"/>
          <w:i/>
          <w:sz w:val="18"/>
          <w:szCs w:val="18"/>
        </w:rPr>
        <w:t xml:space="preserve"> </w:t>
      </w:r>
      <w:r w:rsidR="00CC2654">
        <w:rPr>
          <w:rFonts w:ascii="Book Antiqua" w:hAnsi="Book Antiqua"/>
          <w:i/>
          <w:sz w:val="18"/>
          <w:szCs w:val="18"/>
        </w:rPr>
        <w:t>Επιστημών</w:t>
      </w:r>
      <w:r w:rsidR="00CC2654" w:rsidRPr="00CC2654">
        <w:rPr>
          <w:rFonts w:ascii="Book Antiqua" w:hAnsi="Book Antiqua"/>
          <w:i/>
          <w:sz w:val="18"/>
          <w:szCs w:val="18"/>
        </w:rPr>
        <w:t xml:space="preserve"> </w:t>
      </w:r>
      <w:r w:rsidR="00CC2654">
        <w:rPr>
          <w:rFonts w:ascii="Book Antiqua" w:hAnsi="Book Antiqua"/>
          <w:i/>
          <w:sz w:val="18"/>
          <w:szCs w:val="18"/>
        </w:rPr>
        <w:t>και</w:t>
      </w:r>
      <w:r w:rsidR="00CC2654" w:rsidRPr="00CC2654">
        <w:rPr>
          <w:rFonts w:ascii="Book Antiqua" w:hAnsi="Book Antiqua"/>
          <w:i/>
          <w:sz w:val="18"/>
          <w:szCs w:val="18"/>
        </w:rPr>
        <w:t xml:space="preserve"> </w:t>
      </w:r>
      <w:r w:rsidRPr="005F3F99">
        <w:rPr>
          <w:rFonts w:ascii="Book Antiqua" w:hAnsi="Book Antiqua"/>
          <w:i/>
          <w:sz w:val="18"/>
          <w:szCs w:val="18"/>
        </w:rPr>
        <w:t>Τεχνολογίας</w:t>
      </w:r>
      <w:r w:rsidRPr="00CC2654">
        <w:rPr>
          <w:rFonts w:ascii="Book Antiqua" w:hAnsi="Book Antiqua"/>
          <w:i/>
          <w:sz w:val="18"/>
          <w:szCs w:val="18"/>
        </w:rPr>
        <w:t xml:space="preserve"> </w:t>
      </w:r>
      <w:r w:rsidRPr="005F3F99">
        <w:rPr>
          <w:rFonts w:ascii="Book Antiqua" w:hAnsi="Book Antiqua"/>
          <w:i/>
          <w:sz w:val="18"/>
          <w:szCs w:val="18"/>
        </w:rPr>
        <w:t>στην</w:t>
      </w:r>
      <w:r w:rsidRPr="00CC2654">
        <w:rPr>
          <w:rFonts w:ascii="Book Antiqua" w:hAnsi="Book Antiqua"/>
          <w:i/>
          <w:sz w:val="18"/>
          <w:szCs w:val="18"/>
        </w:rPr>
        <w:t xml:space="preserve"> </w:t>
      </w:r>
      <w:r w:rsidRPr="005F3F99">
        <w:rPr>
          <w:rFonts w:ascii="Book Antiqua" w:hAnsi="Book Antiqua"/>
          <w:i/>
          <w:sz w:val="18"/>
          <w:szCs w:val="18"/>
        </w:rPr>
        <w:t>Εκπαίδευση</w:t>
      </w:r>
      <w:r w:rsidRPr="00CC2654">
        <w:rPr>
          <w:rFonts w:ascii="Book Antiqua" w:hAnsi="Book Antiqua"/>
          <w:sz w:val="18"/>
          <w:szCs w:val="18"/>
        </w:rPr>
        <w:t xml:space="preserve">, </w:t>
      </w:r>
      <w:r w:rsidRPr="00CC2654">
        <w:rPr>
          <w:rFonts w:ascii="Book Antiqua" w:hAnsi="Book Antiqua"/>
          <w:i/>
          <w:sz w:val="18"/>
          <w:szCs w:val="18"/>
        </w:rPr>
        <w:t>8</w:t>
      </w:r>
      <w:r w:rsidR="00CC2654" w:rsidRPr="00CC2654">
        <w:rPr>
          <w:rFonts w:ascii="Book Antiqua" w:hAnsi="Book Antiqua"/>
          <w:sz w:val="18"/>
          <w:szCs w:val="18"/>
        </w:rPr>
        <w:t xml:space="preserve">(1-2), 1-19. </w:t>
      </w:r>
      <w:r w:rsidRPr="005F3F99">
        <w:rPr>
          <w:rFonts w:ascii="Book Antiqua" w:hAnsi="Book Antiqua"/>
          <w:sz w:val="18"/>
          <w:szCs w:val="18"/>
        </w:rPr>
        <w:t>Ανακτήθηκε</w:t>
      </w:r>
      <w:r w:rsidRPr="00CC2654">
        <w:rPr>
          <w:rFonts w:ascii="Book Antiqua" w:hAnsi="Book Antiqua"/>
          <w:sz w:val="18"/>
          <w:szCs w:val="18"/>
        </w:rPr>
        <w:t xml:space="preserve"> </w:t>
      </w:r>
      <w:r w:rsidRPr="005F3F99">
        <w:rPr>
          <w:rFonts w:ascii="Book Antiqua" w:hAnsi="Book Antiqua"/>
          <w:sz w:val="18"/>
          <w:szCs w:val="18"/>
        </w:rPr>
        <w:t>από</w:t>
      </w:r>
      <w:r w:rsidRPr="00CC2654">
        <w:rPr>
          <w:rFonts w:ascii="Book Antiqua" w:hAnsi="Book Antiqua"/>
          <w:sz w:val="18"/>
          <w:szCs w:val="18"/>
        </w:rPr>
        <w:t>:</w:t>
      </w:r>
      <w:r w:rsidR="00CC2654" w:rsidRPr="00CC2654">
        <w:rPr>
          <w:rFonts w:ascii="Book Antiqua" w:hAnsi="Book Antiqua"/>
          <w:sz w:val="18"/>
          <w:szCs w:val="18"/>
        </w:rPr>
        <w:t xml:space="preserve"> </w:t>
      </w:r>
      <w:hyperlink r:id="rId15" w:history="1">
        <w:r w:rsidRPr="005F3F99">
          <w:rPr>
            <w:rStyle w:val="Hyperlink"/>
            <w:rFonts w:ascii="Book Antiqua" w:hAnsi="Book Antiqua"/>
            <w:sz w:val="18"/>
            <w:szCs w:val="18"/>
            <w:lang w:val="en-US"/>
          </w:rPr>
          <w:t>http</w:t>
        </w:r>
        <w:r w:rsidRPr="00CC2654">
          <w:rPr>
            <w:rStyle w:val="Hyperlink"/>
            <w:rFonts w:ascii="Book Antiqua" w:hAnsi="Book Antiqua"/>
            <w:sz w:val="18"/>
            <w:szCs w:val="18"/>
          </w:rPr>
          <w:t>://</w:t>
        </w:r>
        <w:proofErr w:type="spellStart"/>
        <w:r w:rsidRPr="005F3F99">
          <w:rPr>
            <w:rStyle w:val="Hyperlink"/>
            <w:rFonts w:ascii="Book Antiqua" w:hAnsi="Book Antiqua"/>
            <w:sz w:val="18"/>
            <w:szCs w:val="18"/>
            <w:lang w:val="en-US"/>
          </w:rPr>
          <w:t>earthlab</w:t>
        </w:r>
        <w:proofErr w:type="spellEnd"/>
        <w:r w:rsidRPr="00CC2654">
          <w:rPr>
            <w:rStyle w:val="Hyperlink"/>
            <w:rFonts w:ascii="Book Antiqua" w:hAnsi="Book Antiqua"/>
            <w:sz w:val="18"/>
            <w:szCs w:val="18"/>
          </w:rPr>
          <w:t>.</w:t>
        </w:r>
        <w:proofErr w:type="spellStart"/>
        <w:r w:rsidRPr="005F3F99">
          <w:rPr>
            <w:rStyle w:val="Hyperlink"/>
            <w:rFonts w:ascii="Book Antiqua" w:hAnsi="Book Antiqua"/>
            <w:sz w:val="18"/>
            <w:szCs w:val="18"/>
            <w:lang w:val="en-US"/>
          </w:rPr>
          <w:t>uoi</w:t>
        </w:r>
        <w:proofErr w:type="spellEnd"/>
        <w:r w:rsidRPr="00CC2654">
          <w:rPr>
            <w:rStyle w:val="Hyperlink"/>
            <w:rFonts w:ascii="Book Antiqua" w:hAnsi="Book Antiqua"/>
            <w:sz w:val="18"/>
            <w:szCs w:val="18"/>
          </w:rPr>
          <w:t>.</w:t>
        </w:r>
        <w:r w:rsidRPr="005F3F99">
          <w:rPr>
            <w:rStyle w:val="Hyperlink"/>
            <w:rFonts w:ascii="Book Antiqua" w:hAnsi="Book Antiqua"/>
            <w:sz w:val="18"/>
            <w:szCs w:val="18"/>
            <w:lang w:val="en-US"/>
          </w:rPr>
          <w:t>gr</w:t>
        </w:r>
        <w:r w:rsidRPr="00CC2654">
          <w:rPr>
            <w:rStyle w:val="Hyperlink"/>
            <w:rFonts w:ascii="Book Antiqua" w:hAnsi="Book Antiqua"/>
            <w:sz w:val="18"/>
            <w:szCs w:val="18"/>
          </w:rPr>
          <w:t>/</w:t>
        </w:r>
        <w:proofErr w:type="spellStart"/>
        <w:r w:rsidRPr="005F3F99">
          <w:rPr>
            <w:rStyle w:val="Hyperlink"/>
            <w:rFonts w:ascii="Book Antiqua" w:hAnsi="Book Antiqua"/>
            <w:sz w:val="18"/>
            <w:szCs w:val="18"/>
            <w:lang w:val="en-US"/>
          </w:rPr>
          <w:t>thete</w:t>
        </w:r>
        <w:proofErr w:type="spellEnd"/>
        <w:r w:rsidRPr="00CC2654">
          <w:rPr>
            <w:rStyle w:val="Hyperlink"/>
            <w:rFonts w:ascii="Book Antiqua" w:hAnsi="Book Antiqua"/>
            <w:sz w:val="18"/>
            <w:szCs w:val="18"/>
          </w:rPr>
          <w:t>/</w:t>
        </w:r>
        <w:r w:rsidRPr="005F3F99">
          <w:rPr>
            <w:rStyle w:val="Hyperlink"/>
            <w:rFonts w:ascii="Book Antiqua" w:hAnsi="Book Antiqua"/>
            <w:sz w:val="18"/>
            <w:szCs w:val="18"/>
            <w:lang w:val="en-US"/>
          </w:rPr>
          <w:t>index</w:t>
        </w:r>
        <w:r w:rsidRPr="00CC2654">
          <w:rPr>
            <w:rStyle w:val="Hyperlink"/>
            <w:rFonts w:ascii="Book Antiqua" w:hAnsi="Book Antiqua"/>
            <w:sz w:val="18"/>
            <w:szCs w:val="18"/>
          </w:rPr>
          <w:t>.</w:t>
        </w:r>
        <w:r w:rsidRPr="005F3F99">
          <w:rPr>
            <w:rStyle w:val="Hyperlink"/>
            <w:rFonts w:ascii="Book Antiqua" w:hAnsi="Book Antiqua"/>
            <w:sz w:val="18"/>
            <w:szCs w:val="18"/>
            <w:lang w:val="en-US"/>
          </w:rPr>
          <w:t>php</w:t>
        </w:r>
        <w:r w:rsidRPr="00CC2654">
          <w:rPr>
            <w:rStyle w:val="Hyperlink"/>
            <w:rFonts w:ascii="Book Antiqua" w:hAnsi="Book Antiqua"/>
            <w:sz w:val="18"/>
            <w:szCs w:val="18"/>
          </w:rPr>
          <w:t>/</w:t>
        </w:r>
        <w:proofErr w:type="spellStart"/>
        <w:r w:rsidRPr="005F3F99">
          <w:rPr>
            <w:rStyle w:val="Hyperlink"/>
            <w:rFonts w:ascii="Book Antiqua" w:hAnsi="Book Antiqua"/>
            <w:sz w:val="18"/>
            <w:szCs w:val="18"/>
            <w:lang w:val="en-US"/>
          </w:rPr>
          <w:t>thete</w:t>
        </w:r>
        <w:proofErr w:type="spellEnd"/>
        <w:r w:rsidRPr="00CC2654">
          <w:rPr>
            <w:rStyle w:val="Hyperlink"/>
            <w:rFonts w:ascii="Book Antiqua" w:hAnsi="Book Antiqua"/>
            <w:sz w:val="18"/>
            <w:szCs w:val="18"/>
          </w:rPr>
          <w:t>/</w:t>
        </w:r>
        <w:r w:rsidRPr="005F3F99">
          <w:rPr>
            <w:rStyle w:val="Hyperlink"/>
            <w:rFonts w:ascii="Book Antiqua" w:hAnsi="Book Antiqua"/>
            <w:sz w:val="18"/>
            <w:szCs w:val="18"/>
            <w:lang w:val="en-US"/>
          </w:rPr>
          <w:t>issue</w:t>
        </w:r>
        <w:r w:rsidRPr="00CC2654">
          <w:rPr>
            <w:rStyle w:val="Hyperlink"/>
            <w:rFonts w:ascii="Book Antiqua" w:hAnsi="Book Antiqua"/>
            <w:sz w:val="18"/>
            <w:szCs w:val="18"/>
          </w:rPr>
          <w:t>/</w:t>
        </w:r>
        <w:r w:rsidRPr="005F3F99">
          <w:rPr>
            <w:rStyle w:val="Hyperlink"/>
            <w:rFonts w:ascii="Book Antiqua" w:hAnsi="Book Antiqua"/>
            <w:sz w:val="18"/>
            <w:szCs w:val="18"/>
            <w:lang w:val="en-US"/>
          </w:rPr>
          <w:t>view</w:t>
        </w:r>
        <w:r w:rsidRPr="00CC2654">
          <w:rPr>
            <w:rStyle w:val="Hyperlink"/>
            <w:rFonts w:ascii="Book Antiqua" w:hAnsi="Book Antiqua"/>
            <w:sz w:val="18"/>
            <w:szCs w:val="18"/>
          </w:rPr>
          <w:t>/20</w:t>
        </w:r>
      </w:hyperlink>
    </w:p>
    <w:p w14:paraId="240C0B79" w14:textId="54C68563" w:rsidR="00C37960" w:rsidRDefault="00C37960" w:rsidP="00C37960">
      <w:pPr>
        <w:ind w:left="240" w:hanging="240"/>
        <w:jc w:val="both"/>
        <w:rPr>
          <w:rFonts w:ascii="Book Antiqua" w:hAnsi="Book Antiqua"/>
          <w:color w:val="000000"/>
          <w:sz w:val="18"/>
          <w:szCs w:val="18"/>
          <w:lang w:val="en-GB"/>
        </w:rPr>
      </w:pPr>
      <w:proofErr w:type="spellStart"/>
      <w:r w:rsidRPr="005C3B56">
        <w:rPr>
          <w:rFonts w:ascii="Book Antiqua" w:hAnsi="Book Antiqua"/>
          <w:sz w:val="18"/>
          <w:szCs w:val="18"/>
          <w:lang w:val="de-DE"/>
        </w:rPr>
        <w:t>Daskolia</w:t>
      </w:r>
      <w:proofErr w:type="spellEnd"/>
      <w:r w:rsidRPr="005C3B56">
        <w:rPr>
          <w:rFonts w:ascii="Book Antiqua" w:hAnsi="Book Antiqua"/>
          <w:sz w:val="18"/>
          <w:szCs w:val="18"/>
          <w:lang w:val="de-DE"/>
        </w:rPr>
        <w:t xml:space="preserve">, M., Dimos, A. &amp; </w:t>
      </w:r>
      <w:proofErr w:type="spellStart"/>
      <w:r w:rsidRPr="005C3B56">
        <w:rPr>
          <w:rFonts w:ascii="Book Antiqua" w:hAnsi="Book Antiqua"/>
          <w:sz w:val="18"/>
          <w:szCs w:val="18"/>
          <w:lang w:val="de-DE"/>
        </w:rPr>
        <w:t>Kampylis</w:t>
      </w:r>
      <w:proofErr w:type="spellEnd"/>
      <w:r w:rsidRPr="005C3B56">
        <w:rPr>
          <w:rFonts w:ascii="Book Antiqua" w:hAnsi="Book Antiqua"/>
          <w:sz w:val="18"/>
          <w:szCs w:val="18"/>
          <w:lang w:val="de-DE"/>
        </w:rPr>
        <w:t xml:space="preserve">, P. (2012). </w:t>
      </w:r>
      <w:r w:rsidRPr="005F3F99">
        <w:rPr>
          <w:rFonts w:ascii="Book Antiqua" w:hAnsi="Book Antiqua"/>
          <w:sz w:val="18"/>
          <w:szCs w:val="18"/>
          <w:lang w:val="en-GB"/>
        </w:rPr>
        <w:t xml:space="preserve">Secondary teachers’ </w:t>
      </w:r>
      <w:r w:rsidRPr="005F3F99">
        <w:rPr>
          <w:rFonts w:ascii="Book Antiqua" w:hAnsi="Book Antiqua"/>
          <w:color w:val="000000"/>
          <w:sz w:val="18"/>
          <w:szCs w:val="18"/>
          <w:lang w:val="en-GB"/>
        </w:rPr>
        <w:t xml:space="preserve">conceptions of creative thinking within the context of environmental education. </w:t>
      </w:r>
      <w:r w:rsidRPr="005F3F99">
        <w:rPr>
          <w:rStyle w:val="Emphasis"/>
          <w:rFonts w:ascii="Book Antiqua" w:hAnsi="Book Antiqua"/>
          <w:color w:val="000000"/>
          <w:sz w:val="18"/>
          <w:szCs w:val="18"/>
          <w:lang w:val="en-US"/>
        </w:rPr>
        <w:t>International Journ</w:t>
      </w:r>
      <w:r w:rsidR="00CC2654">
        <w:rPr>
          <w:rStyle w:val="Emphasis"/>
          <w:rFonts w:ascii="Book Antiqua" w:hAnsi="Book Antiqua"/>
          <w:color w:val="000000"/>
          <w:sz w:val="18"/>
          <w:szCs w:val="18"/>
          <w:lang w:val="en-US"/>
        </w:rPr>
        <w:t xml:space="preserve">al of Environmental and </w:t>
      </w:r>
      <w:r w:rsidRPr="005F3F99">
        <w:rPr>
          <w:rStyle w:val="Emphasis"/>
          <w:rFonts w:ascii="Book Antiqua" w:hAnsi="Book Antiqua"/>
          <w:color w:val="000000"/>
          <w:sz w:val="18"/>
          <w:szCs w:val="18"/>
          <w:lang w:val="en-US"/>
        </w:rPr>
        <w:t>Science Education</w:t>
      </w:r>
      <w:r w:rsidRPr="005F3F99">
        <w:rPr>
          <w:rFonts w:ascii="Book Antiqua" w:hAnsi="Book Antiqua"/>
          <w:color w:val="000000"/>
          <w:sz w:val="18"/>
          <w:szCs w:val="18"/>
          <w:lang w:val="en-US"/>
        </w:rPr>
        <w:t xml:space="preserve">, </w:t>
      </w:r>
      <w:r w:rsidRPr="005F3F99">
        <w:rPr>
          <w:rStyle w:val="Emphasis"/>
          <w:rFonts w:ascii="Book Antiqua" w:hAnsi="Book Antiqua"/>
          <w:color w:val="000000"/>
          <w:sz w:val="18"/>
          <w:szCs w:val="18"/>
          <w:lang w:val="en-US"/>
        </w:rPr>
        <w:t>7</w:t>
      </w:r>
      <w:r w:rsidRPr="005F3F99">
        <w:rPr>
          <w:rFonts w:ascii="Book Antiqua" w:hAnsi="Book Antiqua"/>
          <w:color w:val="000000"/>
          <w:sz w:val="18"/>
          <w:szCs w:val="18"/>
          <w:lang w:val="en-US"/>
        </w:rPr>
        <w:t xml:space="preserve">(2), 269-290. </w:t>
      </w:r>
      <w:r w:rsidRPr="005F3F99">
        <w:rPr>
          <w:rFonts w:ascii="Book Antiqua" w:hAnsi="Book Antiqua"/>
          <w:sz w:val="18"/>
          <w:szCs w:val="18"/>
          <w:lang w:val="en-GB"/>
        </w:rPr>
        <w:t>Retrieved from</w:t>
      </w:r>
      <w:r w:rsidRPr="005F3F99">
        <w:rPr>
          <w:rFonts w:ascii="Book Antiqua" w:hAnsi="Book Antiqua" w:cs="Arial"/>
          <w:sz w:val="18"/>
          <w:szCs w:val="18"/>
          <w:lang w:val="en-GB"/>
        </w:rPr>
        <w:t xml:space="preserve">: </w:t>
      </w:r>
      <w:hyperlink r:id="rId16" w:history="1">
        <w:r w:rsidRPr="005F3F99">
          <w:rPr>
            <w:rStyle w:val="Hyperlink"/>
            <w:rFonts w:ascii="Book Antiqua" w:hAnsi="Book Antiqua" w:cs="Arial"/>
            <w:sz w:val="18"/>
            <w:szCs w:val="18"/>
            <w:lang w:val="en-GB"/>
          </w:rPr>
          <w:t>https://www.pegem.net/dosyalar/dokuman/138427-20140102164449-7.pdf</w:t>
        </w:r>
      </w:hyperlink>
      <w:r w:rsidRPr="005F3F99">
        <w:rPr>
          <w:rFonts w:ascii="Book Antiqua" w:hAnsi="Book Antiqua" w:cs="Arial"/>
          <w:sz w:val="18"/>
          <w:szCs w:val="18"/>
          <w:lang w:val="en-GB"/>
        </w:rPr>
        <w:t xml:space="preserve"> </w:t>
      </w:r>
    </w:p>
    <w:p w14:paraId="7D20E656" w14:textId="5EF818EE" w:rsidR="00F92E84" w:rsidRPr="00C37960" w:rsidRDefault="00F92E84" w:rsidP="00C37960">
      <w:pPr>
        <w:ind w:left="240" w:hanging="240"/>
        <w:jc w:val="both"/>
        <w:rPr>
          <w:rFonts w:ascii="Book Antiqua" w:hAnsi="Book Antiqua"/>
          <w:color w:val="000000"/>
          <w:sz w:val="18"/>
          <w:szCs w:val="18"/>
          <w:lang w:val="en-GB"/>
        </w:rPr>
      </w:pPr>
      <w:proofErr w:type="spellStart"/>
      <w:r w:rsidRPr="005F3F99">
        <w:rPr>
          <w:rFonts w:ascii="Book Antiqua" w:hAnsi="Book Antiqua"/>
          <w:sz w:val="18"/>
          <w:szCs w:val="18"/>
          <w:lang w:val="en-GB"/>
        </w:rPr>
        <w:t>Daskolia</w:t>
      </w:r>
      <w:proofErr w:type="spellEnd"/>
      <w:r w:rsidRPr="005F3F99">
        <w:rPr>
          <w:rFonts w:ascii="Book Antiqua" w:hAnsi="Book Antiqua"/>
          <w:sz w:val="18"/>
          <w:szCs w:val="18"/>
          <w:lang w:val="en-US"/>
        </w:rPr>
        <w:t xml:space="preserve">, </w:t>
      </w:r>
      <w:r w:rsidRPr="005F3F99">
        <w:rPr>
          <w:rFonts w:ascii="Book Antiqua" w:hAnsi="Book Antiqua"/>
          <w:sz w:val="18"/>
          <w:szCs w:val="18"/>
          <w:lang w:val="en-GB"/>
        </w:rPr>
        <w:t>M</w:t>
      </w:r>
      <w:r w:rsidRPr="005F3F99">
        <w:rPr>
          <w:rFonts w:ascii="Book Antiqua" w:hAnsi="Book Antiqua"/>
          <w:sz w:val="18"/>
          <w:szCs w:val="18"/>
          <w:lang w:val="en-US"/>
        </w:rPr>
        <w:t xml:space="preserve">., </w:t>
      </w:r>
      <w:proofErr w:type="spellStart"/>
      <w:r w:rsidRPr="005F3F99">
        <w:rPr>
          <w:rFonts w:ascii="Book Antiqua" w:hAnsi="Book Antiqua"/>
          <w:sz w:val="18"/>
          <w:szCs w:val="18"/>
          <w:lang w:val="en-GB"/>
        </w:rPr>
        <w:t>Flogaitis</w:t>
      </w:r>
      <w:proofErr w:type="spellEnd"/>
      <w:r w:rsidRPr="005F3F99">
        <w:rPr>
          <w:rFonts w:ascii="Book Antiqua" w:hAnsi="Book Antiqua"/>
          <w:sz w:val="18"/>
          <w:szCs w:val="18"/>
          <w:lang w:val="en-US"/>
        </w:rPr>
        <w:t xml:space="preserve">, </w:t>
      </w:r>
      <w:r w:rsidRPr="005F3F99">
        <w:rPr>
          <w:rFonts w:ascii="Book Antiqua" w:hAnsi="Book Antiqua"/>
          <w:sz w:val="18"/>
          <w:szCs w:val="18"/>
          <w:lang w:val="en-GB"/>
        </w:rPr>
        <w:t>E</w:t>
      </w:r>
      <w:r w:rsidRPr="005F3F99">
        <w:rPr>
          <w:rFonts w:ascii="Book Antiqua" w:hAnsi="Book Antiqua"/>
          <w:sz w:val="18"/>
          <w:szCs w:val="18"/>
          <w:lang w:val="en-US"/>
        </w:rPr>
        <w:t xml:space="preserve">. &amp; </w:t>
      </w:r>
      <w:proofErr w:type="spellStart"/>
      <w:r w:rsidRPr="005F3F99">
        <w:rPr>
          <w:rFonts w:ascii="Book Antiqua" w:hAnsi="Book Antiqua"/>
          <w:sz w:val="18"/>
          <w:szCs w:val="18"/>
          <w:lang w:val="en-GB"/>
        </w:rPr>
        <w:t>Papageorgiou</w:t>
      </w:r>
      <w:proofErr w:type="spellEnd"/>
      <w:r w:rsidRPr="005F3F99">
        <w:rPr>
          <w:rFonts w:ascii="Book Antiqua" w:hAnsi="Book Antiqua"/>
          <w:sz w:val="18"/>
          <w:szCs w:val="18"/>
          <w:lang w:val="en-US"/>
        </w:rPr>
        <w:t xml:space="preserve">, </w:t>
      </w:r>
      <w:r w:rsidRPr="005F3F99">
        <w:rPr>
          <w:rFonts w:ascii="Book Antiqua" w:hAnsi="Book Antiqua"/>
          <w:sz w:val="18"/>
          <w:szCs w:val="18"/>
          <w:lang w:val="en-GB"/>
        </w:rPr>
        <w:t>E</w:t>
      </w:r>
      <w:r w:rsidRPr="005F3F99">
        <w:rPr>
          <w:rFonts w:ascii="Book Antiqua" w:hAnsi="Book Antiqua"/>
          <w:sz w:val="18"/>
          <w:szCs w:val="18"/>
          <w:lang w:val="en-US"/>
        </w:rPr>
        <w:t xml:space="preserve">. (2006). </w:t>
      </w:r>
      <w:r w:rsidRPr="005F3F99">
        <w:rPr>
          <w:rFonts w:ascii="Book Antiqua" w:hAnsi="Book Antiqua"/>
          <w:sz w:val="18"/>
          <w:szCs w:val="18"/>
          <w:lang w:val="en-GB"/>
        </w:rPr>
        <w:t xml:space="preserve">Kindergarten teachers’ conceptual framework on the ozone layer depletion. Exploring the associative meanings of a global environmental issue. </w:t>
      </w:r>
      <w:r w:rsidRPr="005F3F99">
        <w:rPr>
          <w:rStyle w:val="Emphasis"/>
          <w:rFonts w:ascii="Book Antiqua" w:hAnsi="Book Antiqua"/>
          <w:sz w:val="18"/>
          <w:szCs w:val="18"/>
          <w:lang w:val="en-US"/>
        </w:rPr>
        <w:t>Journal of Science Education and Technology</w:t>
      </w:r>
      <w:r w:rsidRPr="005F3F99">
        <w:rPr>
          <w:rFonts w:ascii="Book Antiqua" w:hAnsi="Book Antiqua"/>
          <w:sz w:val="18"/>
          <w:szCs w:val="18"/>
          <w:lang w:val="en-US"/>
        </w:rPr>
        <w:t xml:space="preserve">, </w:t>
      </w:r>
      <w:r w:rsidRPr="005F3F99">
        <w:rPr>
          <w:rStyle w:val="Emphasis"/>
          <w:rFonts w:ascii="Book Antiqua" w:hAnsi="Book Antiqua"/>
          <w:sz w:val="18"/>
          <w:szCs w:val="18"/>
          <w:lang w:val="en-US"/>
        </w:rPr>
        <w:t>15</w:t>
      </w:r>
      <w:r w:rsidRPr="005F3F99">
        <w:rPr>
          <w:rFonts w:ascii="Book Antiqua" w:hAnsi="Book Antiqua"/>
          <w:sz w:val="18"/>
          <w:szCs w:val="18"/>
          <w:lang w:val="en-US"/>
        </w:rPr>
        <w:t>(2), 168-178.</w:t>
      </w:r>
      <w:r w:rsidRPr="005F3F99">
        <w:rPr>
          <w:rFonts w:ascii="Book Antiqua" w:hAnsi="Book Antiqua"/>
          <w:sz w:val="18"/>
          <w:szCs w:val="18"/>
          <w:lang w:val="en-GB"/>
        </w:rPr>
        <w:t xml:space="preserve"> </w:t>
      </w:r>
      <w:hyperlink r:id="rId17" w:history="1">
        <w:r w:rsidRPr="005F3F99">
          <w:rPr>
            <w:rStyle w:val="Hyperlink"/>
            <w:rFonts w:ascii="Book Antiqua" w:hAnsi="Book Antiqua"/>
            <w:sz w:val="18"/>
            <w:szCs w:val="18"/>
            <w:lang w:val="en-GB"/>
          </w:rPr>
          <w:t>doi.org/10.1007/s10956-006-9004-8</w:t>
        </w:r>
      </w:hyperlink>
    </w:p>
    <w:p w14:paraId="72317916" w14:textId="6EE146DD" w:rsidR="00F92E84" w:rsidRPr="00F83F7A" w:rsidRDefault="00F92E84" w:rsidP="00F92E84">
      <w:pPr>
        <w:ind w:left="240" w:hanging="240"/>
        <w:jc w:val="both"/>
        <w:rPr>
          <w:rFonts w:ascii="Book Antiqua" w:hAnsi="Book Antiqua"/>
          <w:sz w:val="18"/>
          <w:szCs w:val="18"/>
          <w:lang w:val="en-US" w:eastAsia="en-GB"/>
        </w:rPr>
      </w:pPr>
      <w:proofErr w:type="spellStart"/>
      <w:r w:rsidRPr="005F3F99">
        <w:rPr>
          <w:rFonts w:ascii="Book Antiqua" w:hAnsi="Book Antiqua"/>
          <w:sz w:val="18"/>
          <w:szCs w:val="18"/>
          <w:lang w:val="en-GB" w:eastAsia="en-GB"/>
        </w:rPr>
        <w:t>Daskolia</w:t>
      </w:r>
      <w:proofErr w:type="spellEnd"/>
      <w:r w:rsidRPr="005F3F99">
        <w:rPr>
          <w:rFonts w:ascii="Book Antiqua" w:hAnsi="Book Antiqua"/>
          <w:sz w:val="18"/>
          <w:szCs w:val="18"/>
          <w:lang w:val="en-GB" w:eastAsia="en-GB"/>
        </w:rPr>
        <w:t xml:space="preserve">, M., </w:t>
      </w:r>
      <w:proofErr w:type="spellStart"/>
      <w:r w:rsidRPr="005F3F99">
        <w:rPr>
          <w:rFonts w:ascii="Book Antiqua" w:hAnsi="Book Antiqua"/>
          <w:sz w:val="18"/>
          <w:szCs w:val="18"/>
          <w:lang w:val="en-GB" w:eastAsia="en-GB"/>
        </w:rPr>
        <w:t>Kolovou</w:t>
      </w:r>
      <w:proofErr w:type="spellEnd"/>
      <w:r w:rsidRPr="005F3F99">
        <w:rPr>
          <w:rFonts w:ascii="Book Antiqua" w:hAnsi="Book Antiqua"/>
          <w:sz w:val="18"/>
          <w:szCs w:val="18"/>
          <w:lang w:val="en-GB" w:eastAsia="en-GB"/>
        </w:rPr>
        <w:t xml:space="preserve">, A. &amp; </w:t>
      </w:r>
      <w:proofErr w:type="spellStart"/>
      <w:r w:rsidRPr="005F3F99">
        <w:rPr>
          <w:rFonts w:ascii="Book Antiqua" w:hAnsi="Book Antiqua"/>
          <w:sz w:val="18"/>
          <w:szCs w:val="18"/>
          <w:lang w:val="en-GB" w:eastAsia="en-GB"/>
        </w:rPr>
        <w:t>Kyn</w:t>
      </w:r>
      <w:r w:rsidR="00B93725" w:rsidRPr="005F3F99">
        <w:rPr>
          <w:rFonts w:ascii="Book Antiqua" w:hAnsi="Book Antiqua"/>
          <w:sz w:val="18"/>
          <w:szCs w:val="18"/>
          <w:lang w:val="en-GB" w:eastAsia="en-GB"/>
        </w:rPr>
        <w:t>igos</w:t>
      </w:r>
      <w:proofErr w:type="spellEnd"/>
      <w:r w:rsidR="00B93725" w:rsidRPr="005F3F99">
        <w:rPr>
          <w:rFonts w:ascii="Book Antiqua" w:hAnsi="Book Antiqua"/>
          <w:sz w:val="18"/>
          <w:szCs w:val="18"/>
          <w:lang w:val="en-GB" w:eastAsia="en-GB"/>
        </w:rPr>
        <w:t>, C. (2016</w:t>
      </w:r>
      <w:r w:rsidRPr="005F3F99">
        <w:rPr>
          <w:rFonts w:ascii="Book Antiqua" w:hAnsi="Book Antiqua"/>
          <w:sz w:val="18"/>
          <w:szCs w:val="18"/>
          <w:lang w:val="en-GB" w:eastAsia="en-GB"/>
        </w:rPr>
        <w:t xml:space="preserve">). Social creativity in the design of digital resources interweaving math with environmental education. In </w:t>
      </w:r>
      <w:r w:rsidRPr="005F3F99">
        <w:rPr>
          <w:rFonts w:ascii="Book Antiqua" w:hAnsi="Book Antiqua"/>
          <w:i/>
          <w:iCs/>
          <w:sz w:val="18"/>
          <w:szCs w:val="18"/>
          <w:lang w:val="en-GB" w:eastAsia="en-GB"/>
        </w:rPr>
        <w:t>Proceedings of the 8th International Conference on Computer Supported Education</w:t>
      </w:r>
      <w:r w:rsidR="00B93725" w:rsidRPr="005F3F99">
        <w:rPr>
          <w:rFonts w:ascii="Book Antiqua" w:hAnsi="Book Antiqua"/>
          <w:i/>
          <w:iCs/>
          <w:sz w:val="18"/>
          <w:szCs w:val="18"/>
          <w:lang w:val="en-GB" w:eastAsia="en-GB"/>
        </w:rPr>
        <w:t>,</w:t>
      </w:r>
      <w:r w:rsidR="00FF26EE" w:rsidRPr="005F3F99">
        <w:rPr>
          <w:rFonts w:ascii="Book Antiqua" w:hAnsi="Book Antiqua"/>
          <w:i/>
          <w:iCs/>
          <w:sz w:val="18"/>
          <w:szCs w:val="18"/>
          <w:lang w:val="en-GB" w:eastAsia="en-GB"/>
        </w:rPr>
        <w:t xml:space="preserve"> </w:t>
      </w:r>
      <w:r w:rsidR="00FF26EE" w:rsidRPr="00FF6B33">
        <w:rPr>
          <w:rFonts w:ascii="Book Antiqua" w:hAnsi="Book Antiqua"/>
          <w:iCs/>
          <w:sz w:val="18"/>
          <w:szCs w:val="18"/>
          <w:lang w:val="en-GB" w:eastAsia="en-GB"/>
        </w:rPr>
        <w:t>21-23 April, Rome, Italy</w:t>
      </w:r>
      <w:r w:rsidR="00FF26EE" w:rsidRPr="005F3F99">
        <w:rPr>
          <w:rFonts w:ascii="Book Antiqua" w:hAnsi="Book Antiqua"/>
          <w:i/>
          <w:iCs/>
          <w:sz w:val="18"/>
          <w:szCs w:val="18"/>
          <w:lang w:val="en-GB" w:eastAsia="en-GB"/>
        </w:rPr>
        <w:t xml:space="preserve"> </w:t>
      </w:r>
      <w:r w:rsidRPr="005F3F99">
        <w:rPr>
          <w:rFonts w:ascii="Book Antiqua" w:hAnsi="Book Antiqua"/>
          <w:sz w:val="18"/>
          <w:szCs w:val="18"/>
          <w:lang w:val="en-GB" w:eastAsia="en-GB"/>
        </w:rPr>
        <w:t xml:space="preserve">(pp. 134-143). SCITEPRESS-Science and Technology Publications, </w:t>
      </w:r>
      <w:proofErr w:type="spellStart"/>
      <w:r w:rsidRPr="005F3F99">
        <w:rPr>
          <w:rFonts w:ascii="Book Antiqua" w:hAnsi="Book Antiqua"/>
          <w:sz w:val="18"/>
          <w:szCs w:val="18"/>
          <w:lang w:val="en-GB" w:eastAsia="en-GB"/>
        </w:rPr>
        <w:t>Lda</w:t>
      </w:r>
      <w:proofErr w:type="spellEnd"/>
      <w:r w:rsidRPr="005F3F99">
        <w:rPr>
          <w:rFonts w:ascii="Book Antiqua" w:hAnsi="Book Antiqua"/>
          <w:sz w:val="18"/>
          <w:szCs w:val="18"/>
          <w:lang w:val="en-GB" w:eastAsia="en-GB"/>
        </w:rPr>
        <w:t>.</w:t>
      </w:r>
    </w:p>
    <w:p w14:paraId="6EFF26F8" w14:textId="52BB4EC0" w:rsidR="00C37960" w:rsidRPr="005F3F99" w:rsidRDefault="00C37960" w:rsidP="00C37960">
      <w:pPr>
        <w:ind w:left="240" w:hanging="240"/>
        <w:jc w:val="both"/>
        <w:rPr>
          <w:rFonts w:ascii="Book Antiqua" w:hAnsi="Book Antiqua" w:cs="Arial"/>
          <w:sz w:val="18"/>
          <w:szCs w:val="18"/>
        </w:rPr>
      </w:pPr>
      <w:r w:rsidRPr="005F3F99">
        <w:rPr>
          <w:rFonts w:ascii="Book Antiqua" w:hAnsi="Book Antiqua" w:cs="Arial"/>
          <w:sz w:val="18"/>
          <w:szCs w:val="18"/>
        </w:rPr>
        <w:t>Δημητρίου</w:t>
      </w:r>
      <w:r w:rsidRPr="00F83F7A">
        <w:rPr>
          <w:rFonts w:ascii="Book Antiqua" w:hAnsi="Book Antiqua" w:cs="Arial"/>
          <w:sz w:val="18"/>
          <w:szCs w:val="18"/>
          <w:lang w:val="en-US"/>
        </w:rPr>
        <w:t xml:space="preserve">, A. &amp; </w:t>
      </w:r>
      <w:r w:rsidRPr="005F3F99">
        <w:rPr>
          <w:rFonts w:ascii="Book Antiqua" w:hAnsi="Book Antiqua" w:cs="Arial"/>
          <w:sz w:val="18"/>
          <w:szCs w:val="18"/>
        </w:rPr>
        <w:t>Αϊβαλιώτου</w:t>
      </w:r>
      <w:r w:rsidRPr="00F83F7A">
        <w:rPr>
          <w:rFonts w:ascii="Book Antiqua" w:hAnsi="Book Antiqua" w:cs="Arial"/>
          <w:sz w:val="18"/>
          <w:szCs w:val="18"/>
          <w:lang w:val="en-US"/>
        </w:rPr>
        <w:t xml:space="preserve">, E. (2016). </w:t>
      </w:r>
      <w:r w:rsidRPr="005F3F99">
        <w:rPr>
          <w:rFonts w:ascii="Book Antiqua" w:hAnsi="Book Antiqua" w:cs="Arial"/>
          <w:sz w:val="18"/>
          <w:szCs w:val="18"/>
        </w:rPr>
        <w:t xml:space="preserve">Η συνεκπαίδευση των παιδιών προσχολικής και σχολικής ηλικίας με και χωρίς ειδικές ανάγκες στις φυσικές επιστήμες. Ερευνώντας τις απόψεις των εκπαιδευτικών. Στο Β. </w:t>
      </w:r>
      <w:proofErr w:type="spellStart"/>
      <w:r w:rsidRPr="005F3F99">
        <w:rPr>
          <w:rFonts w:ascii="Book Antiqua" w:hAnsi="Book Antiqua" w:cs="Arial"/>
          <w:sz w:val="18"/>
          <w:szCs w:val="18"/>
        </w:rPr>
        <w:t>Τσελφές</w:t>
      </w:r>
      <w:proofErr w:type="spellEnd"/>
      <w:r w:rsidRPr="005F3F99">
        <w:rPr>
          <w:rFonts w:ascii="Book Antiqua" w:hAnsi="Book Antiqua" w:cs="Arial"/>
          <w:sz w:val="18"/>
          <w:szCs w:val="18"/>
        </w:rPr>
        <w:t xml:space="preserve"> (</w:t>
      </w:r>
      <w:proofErr w:type="spellStart"/>
      <w:r w:rsidRPr="005F3F99">
        <w:rPr>
          <w:rFonts w:ascii="Book Antiqua" w:hAnsi="Book Antiqua" w:cs="Arial"/>
          <w:sz w:val="18"/>
          <w:szCs w:val="18"/>
        </w:rPr>
        <w:t>Επιμ</w:t>
      </w:r>
      <w:proofErr w:type="spellEnd"/>
      <w:r w:rsidRPr="005F3F99">
        <w:rPr>
          <w:rFonts w:ascii="Book Antiqua" w:hAnsi="Book Antiqua" w:cs="Arial"/>
          <w:sz w:val="18"/>
          <w:szCs w:val="18"/>
        </w:rPr>
        <w:t xml:space="preserve">.), </w:t>
      </w:r>
      <w:r w:rsidRPr="005F3F99">
        <w:rPr>
          <w:rFonts w:ascii="Book Antiqua" w:hAnsi="Book Antiqua" w:cs="Arial"/>
          <w:i/>
          <w:sz w:val="18"/>
          <w:szCs w:val="18"/>
        </w:rPr>
        <w:t xml:space="preserve">Προσχολική ηλικία: Οι φυσικές επιστήμες στην εκπαιδευτική σχέση παιδιών και εκπαιδευτικών </w:t>
      </w:r>
      <w:r w:rsidRPr="005F3F99">
        <w:rPr>
          <w:rFonts w:ascii="Book Antiqua" w:hAnsi="Book Antiqua" w:cs="Arial"/>
          <w:sz w:val="18"/>
          <w:szCs w:val="18"/>
        </w:rPr>
        <w:t>(</w:t>
      </w:r>
      <w:proofErr w:type="spellStart"/>
      <w:r w:rsidRPr="005F3F99">
        <w:rPr>
          <w:rFonts w:ascii="Book Antiqua" w:hAnsi="Book Antiqua" w:cs="Arial"/>
          <w:sz w:val="18"/>
          <w:szCs w:val="18"/>
        </w:rPr>
        <w:t>σσ</w:t>
      </w:r>
      <w:proofErr w:type="spellEnd"/>
      <w:r w:rsidRPr="005F3F99">
        <w:rPr>
          <w:rFonts w:ascii="Book Antiqua" w:hAnsi="Book Antiqua" w:cs="Arial"/>
          <w:sz w:val="18"/>
          <w:szCs w:val="18"/>
        </w:rPr>
        <w:t>. 89-116). Αθήνα: Εκδόσεις Άρτεμις Πετροπούλου.</w:t>
      </w:r>
    </w:p>
    <w:p w14:paraId="4D86DA2D" w14:textId="0094422C" w:rsidR="00C37960" w:rsidRPr="00CC2654" w:rsidRDefault="00C37960" w:rsidP="00C37960">
      <w:pPr>
        <w:ind w:left="240" w:hanging="240"/>
        <w:jc w:val="both"/>
        <w:rPr>
          <w:rFonts w:ascii="Book Antiqua" w:hAnsi="Book Antiqua" w:cs="Arial"/>
          <w:sz w:val="18"/>
          <w:szCs w:val="18"/>
        </w:rPr>
      </w:pPr>
      <w:r w:rsidRPr="00CC2654">
        <w:rPr>
          <w:rFonts w:ascii="Book Antiqua" w:hAnsi="Book Antiqua" w:cs="Arial"/>
          <w:sz w:val="18"/>
          <w:szCs w:val="18"/>
        </w:rPr>
        <w:t xml:space="preserve">Δημητρίου Α., Ξανθάκου Γ., </w:t>
      </w:r>
      <w:proofErr w:type="spellStart"/>
      <w:r w:rsidRPr="00CC2654">
        <w:rPr>
          <w:rFonts w:ascii="Book Antiqua" w:hAnsi="Book Antiqua" w:cs="Arial"/>
          <w:sz w:val="18"/>
          <w:szCs w:val="18"/>
        </w:rPr>
        <w:t>Λιαράκου</w:t>
      </w:r>
      <w:proofErr w:type="spellEnd"/>
      <w:r w:rsidRPr="00CC2654">
        <w:rPr>
          <w:rFonts w:ascii="Book Antiqua" w:hAnsi="Book Antiqua" w:cs="Arial"/>
          <w:sz w:val="18"/>
          <w:szCs w:val="18"/>
        </w:rPr>
        <w:t xml:space="preserve"> Γ.</w:t>
      </w:r>
      <w:r w:rsidR="003840FA">
        <w:rPr>
          <w:rFonts w:ascii="Book Antiqua" w:hAnsi="Book Antiqua" w:cs="Arial"/>
          <w:sz w:val="18"/>
          <w:szCs w:val="18"/>
        </w:rPr>
        <w:t xml:space="preserve"> &amp;</w:t>
      </w:r>
      <w:r w:rsidRPr="00CC2654">
        <w:rPr>
          <w:rFonts w:ascii="Book Antiqua" w:hAnsi="Book Antiqua" w:cs="Arial"/>
          <w:sz w:val="18"/>
          <w:szCs w:val="18"/>
        </w:rPr>
        <w:t xml:space="preserve"> Καΐλα Μ. (</w:t>
      </w:r>
      <w:proofErr w:type="spellStart"/>
      <w:r w:rsidRPr="00CC2654">
        <w:rPr>
          <w:rFonts w:ascii="Book Antiqua" w:hAnsi="Book Antiqua" w:cs="Arial"/>
          <w:sz w:val="18"/>
          <w:szCs w:val="18"/>
        </w:rPr>
        <w:t>Επιμ</w:t>
      </w:r>
      <w:proofErr w:type="spellEnd"/>
      <w:r w:rsidRPr="00CC2654">
        <w:rPr>
          <w:rFonts w:ascii="Book Antiqua" w:hAnsi="Book Antiqua" w:cs="Arial"/>
          <w:sz w:val="18"/>
          <w:szCs w:val="18"/>
        </w:rPr>
        <w:t xml:space="preserve">.) (2009). </w:t>
      </w:r>
      <w:r w:rsidRPr="00CC2654">
        <w:rPr>
          <w:rFonts w:ascii="Book Antiqua" w:hAnsi="Book Antiqua" w:cs="Arial"/>
          <w:i/>
          <w:sz w:val="18"/>
          <w:szCs w:val="18"/>
        </w:rPr>
        <w:t>Περιβαλλοντική Εκπαίδευση: Ζητήματα θεωρίας, έρευνας και εφαρμογών</w:t>
      </w:r>
      <w:r w:rsidRPr="00CC2654">
        <w:rPr>
          <w:rFonts w:ascii="Book Antiqua" w:hAnsi="Book Antiqua" w:cs="Arial"/>
          <w:sz w:val="18"/>
          <w:szCs w:val="18"/>
        </w:rPr>
        <w:t>. Αθήνα: Ατραπός.</w:t>
      </w:r>
    </w:p>
    <w:p w14:paraId="496CC158" w14:textId="77777777" w:rsidR="00F92E84" w:rsidRPr="00F83F7A" w:rsidRDefault="00F92E84" w:rsidP="00C37960">
      <w:pPr>
        <w:ind w:left="240" w:hanging="240"/>
        <w:jc w:val="both"/>
        <w:rPr>
          <w:rFonts w:ascii="Book Antiqua" w:hAnsi="Book Antiqua" w:cs="Arial"/>
          <w:sz w:val="18"/>
          <w:szCs w:val="18"/>
          <w:lang w:val="en-US"/>
        </w:rPr>
      </w:pPr>
      <w:proofErr w:type="spellStart"/>
      <w:r w:rsidRPr="00CC2654">
        <w:rPr>
          <w:rFonts w:ascii="Book Antiqua" w:hAnsi="Book Antiqua"/>
          <w:sz w:val="18"/>
          <w:szCs w:val="18"/>
          <w:lang w:val="en-GB"/>
        </w:rPr>
        <w:t>Flogaitis</w:t>
      </w:r>
      <w:proofErr w:type="spellEnd"/>
      <w:r w:rsidRPr="00F83F7A">
        <w:rPr>
          <w:rFonts w:ascii="Book Antiqua" w:hAnsi="Book Antiqua"/>
          <w:sz w:val="18"/>
          <w:szCs w:val="18"/>
        </w:rPr>
        <w:t xml:space="preserve">, </w:t>
      </w:r>
      <w:r w:rsidRPr="00CC2654">
        <w:rPr>
          <w:rFonts w:ascii="Book Antiqua" w:hAnsi="Book Antiqua"/>
          <w:sz w:val="18"/>
          <w:szCs w:val="18"/>
          <w:lang w:val="en-GB"/>
        </w:rPr>
        <w:t>E</w:t>
      </w:r>
      <w:r w:rsidRPr="00F83F7A">
        <w:rPr>
          <w:rFonts w:ascii="Book Antiqua" w:hAnsi="Book Antiqua"/>
          <w:sz w:val="18"/>
          <w:szCs w:val="18"/>
        </w:rPr>
        <w:t xml:space="preserve">., </w:t>
      </w:r>
      <w:proofErr w:type="spellStart"/>
      <w:r w:rsidRPr="00CC2654">
        <w:rPr>
          <w:rFonts w:ascii="Book Antiqua" w:hAnsi="Book Antiqua"/>
          <w:sz w:val="18"/>
          <w:szCs w:val="18"/>
          <w:lang w:val="en-GB"/>
        </w:rPr>
        <w:t>Nomikou</w:t>
      </w:r>
      <w:proofErr w:type="spellEnd"/>
      <w:r w:rsidRPr="00F83F7A">
        <w:rPr>
          <w:rFonts w:ascii="Book Antiqua" w:hAnsi="Book Antiqua"/>
          <w:sz w:val="18"/>
          <w:szCs w:val="18"/>
        </w:rPr>
        <w:t xml:space="preserve">, </w:t>
      </w:r>
      <w:r w:rsidRPr="00CC2654">
        <w:rPr>
          <w:rFonts w:ascii="Book Antiqua" w:hAnsi="Book Antiqua"/>
          <w:sz w:val="18"/>
          <w:szCs w:val="18"/>
          <w:lang w:val="en-GB"/>
        </w:rPr>
        <w:t>C</w:t>
      </w:r>
      <w:r w:rsidRPr="00F83F7A">
        <w:rPr>
          <w:rFonts w:ascii="Book Antiqua" w:hAnsi="Book Antiqua"/>
          <w:sz w:val="18"/>
          <w:szCs w:val="18"/>
        </w:rPr>
        <w:t xml:space="preserve">., </w:t>
      </w:r>
      <w:proofErr w:type="spellStart"/>
      <w:r w:rsidRPr="00CC2654">
        <w:rPr>
          <w:rFonts w:ascii="Book Antiqua" w:hAnsi="Book Antiqua"/>
          <w:sz w:val="18"/>
          <w:szCs w:val="18"/>
          <w:lang w:val="en-GB"/>
        </w:rPr>
        <w:t>Naoum</w:t>
      </w:r>
      <w:proofErr w:type="spellEnd"/>
      <w:r w:rsidRPr="00F83F7A">
        <w:rPr>
          <w:rFonts w:ascii="Book Antiqua" w:hAnsi="Book Antiqua"/>
          <w:sz w:val="18"/>
          <w:szCs w:val="18"/>
        </w:rPr>
        <w:t xml:space="preserve">, </w:t>
      </w:r>
      <w:r w:rsidRPr="00CC2654">
        <w:rPr>
          <w:rFonts w:ascii="Book Antiqua" w:hAnsi="Book Antiqua"/>
          <w:sz w:val="18"/>
          <w:szCs w:val="18"/>
          <w:lang w:val="en-GB"/>
        </w:rPr>
        <w:t>E</w:t>
      </w:r>
      <w:r w:rsidRPr="00F83F7A">
        <w:rPr>
          <w:rFonts w:ascii="Book Antiqua" w:hAnsi="Book Antiqua"/>
          <w:sz w:val="18"/>
          <w:szCs w:val="18"/>
        </w:rPr>
        <w:t xml:space="preserve">. &amp; </w:t>
      </w:r>
      <w:proofErr w:type="spellStart"/>
      <w:r w:rsidRPr="00CC2654">
        <w:rPr>
          <w:rFonts w:ascii="Book Antiqua" w:hAnsi="Book Antiqua"/>
          <w:sz w:val="18"/>
          <w:szCs w:val="18"/>
          <w:lang w:val="en-GB"/>
        </w:rPr>
        <w:t>Katsenou</w:t>
      </w:r>
      <w:proofErr w:type="spellEnd"/>
      <w:r w:rsidRPr="00F83F7A">
        <w:rPr>
          <w:rFonts w:ascii="Book Antiqua" w:hAnsi="Book Antiqua"/>
          <w:sz w:val="18"/>
          <w:szCs w:val="18"/>
        </w:rPr>
        <w:t xml:space="preserve">, </w:t>
      </w:r>
      <w:r w:rsidRPr="00CC2654">
        <w:rPr>
          <w:rFonts w:ascii="Book Antiqua" w:hAnsi="Book Antiqua"/>
          <w:sz w:val="18"/>
          <w:szCs w:val="18"/>
          <w:lang w:val="en-GB"/>
        </w:rPr>
        <w:t>C</w:t>
      </w:r>
      <w:r w:rsidRPr="00F83F7A">
        <w:rPr>
          <w:rFonts w:ascii="Book Antiqua" w:hAnsi="Book Antiqua"/>
          <w:sz w:val="18"/>
          <w:szCs w:val="18"/>
        </w:rPr>
        <w:t xml:space="preserve">. (2012). </w:t>
      </w:r>
      <w:r w:rsidRPr="00CC2654">
        <w:rPr>
          <w:rFonts w:ascii="Book Antiqua" w:hAnsi="Book Antiqua"/>
          <w:sz w:val="18"/>
          <w:szCs w:val="18"/>
          <w:lang w:val="en-GB"/>
        </w:rPr>
        <w:t>Investigating the possibilities of creating a</w:t>
      </w:r>
      <w:r w:rsidR="005B5959" w:rsidRPr="00CC2654">
        <w:rPr>
          <w:rFonts w:ascii="Book Antiqua" w:hAnsi="Book Antiqua"/>
          <w:sz w:val="18"/>
          <w:szCs w:val="18"/>
          <w:lang w:val="en-GB"/>
        </w:rPr>
        <w:t xml:space="preserve"> community of practice. Action r</w:t>
      </w:r>
      <w:r w:rsidRPr="00CC2654">
        <w:rPr>
          <w:rFonts w:ascii="Book Antiqua" w:hAnsi="Book Antiqua"/>
          <w:sz w:val="18"/>
          <w:szCs w:val="18"/>
          <w:lang w:val="en-GB"/>
        </w:rPr>
        <w:t xml:space="preserve">esearch in three educational institutions. </w:t>
      </w:r>
      <w:r w:rsidRPr="00CC2654">
        <w:rPr>
          <w:rFonts w:ascii="Book Antiqua" w:hAnsi="Book Antiqua"/>
          <w:i/>
          <w:sz w:val="18"/>
          <w:szCs w:val="18"/>
          <w:lang w:val="en-GB"/>
        </w:rPr>
        <w:t>Journal for Critical Education Policy Studies</w:t>
      </w:r>
      <w:r w:rsidRPr="00CC2654">
        <w:rPr>
          <w:rFonts w:ascii="Book Antiqua" w:hAnsi="Book Antiqua"/>
          <w:sz w:val="18"/>
          <w:szCs w:val="18"/>
          <w:lang w:val="en-GB"/>
        </w:rPr>
        <w:t xml:space="preserve">, </w:t>
      </w:r>
      <w:r w:rsidRPr="00CC2654">
        <w:rPr>
          <w:rFonts w:ascii="Book Antiqua" w:hAnsi="Book Antiqua"/>
          <w:i/>
          <w:sz w:val="18"/>
          <w:szCs w:val="18"/>
          <w:lang w:val="en-GB"/>
        </w:rPr>
        <w:t>10</w:t>
      </w:r>
      <w:r w:rsidRPr="00CC2654">
        <w:rPr>
          <w:rFonts w:ascii="Book Antiqua" w:hAnsi="Book Antiqua"/>
          <w:sz w:val="18"/>
          <w:szCs w:val="18"/>
          <w:lang w:val="en-GB"/>
        </w:rPr>
        <w:t>(1), 217-233. Retrieved from</w:t>
      </w:r>
      <w:r w:rsidRPr="00CC2654">
        <w:rPr>
          <w:rFonts w:ascii="Book Antiqua" w:hAnsi="Book Antiqua" w:cs="Arial"/>
          <w:sz w:val="18"/>
          <w:szCs w:val="18"/>
          <w:lang w:val="en-GB"/>
        </w:rPr>
        <w:t xml:space="preserve">: </w:t>
      </w:r>
      <w:hyperlink r:id="rId18" w:history="1">
        <w:r w:rsidRPr="00CC2654">
          <w:rPr>
            <w:rStyle w:val="Hyperlink"/>
            <w:rFonts w:ascii="Book Antiqua" w:hAnsi="Book Antiqua"/>
            <w:sz w:val="18"/>
            <w:szCs w:val="18"/>
            <w:lang w:val="en-GB"/>
          </w:rPr>
          <w:t>http://www.jceps.com/archives/701</w:t>
        </w:r>
      </w:hyperlink>
    </w:p>
    <w:p w14:paraId="6C42345E" w14:textId="77777777" w:rsidR="00F92E84" w:rsidRPr="00CC2654" w:rsidRDefault="00F92E84" w:rsidP="00F92E84">
      <w:pPr>
        <w:ind w:left="240" w:hanging="240"/>
        <w:jc w:val="both"/>
        <w:rPr>
          <w:rFonts w:ascii="Book Antiqua" w:hAnsi="Book Antiqua"/>
          <w:sz w:val="18"/>
          <w:szCs w:val="18"/>
          <w:lang w:val="en-GB" w:eastAsia="en-GB"/>
        </w:rPr>
      </w:pPr>
      <w:r w:rsidRPr="00CC2654">
        <w:rPr>
          <w:rFonts w:ascii="Book Antiqua" w:hAnsi="Book Antiqua"/>
          <w:sz w:val="18"/>
          <w:szCs w:val="18"/>
          <w:lang w:val="en-GB" w:eastAsia="en-GB"/>
        </w:rPr>
        <w:t xml:space="preserve">Gough, A. (2006a). A long, winding (and rocky) road to environmental education for sustainability in 2006. </w:t>
      </w:r>
      <w:r w:rsidRPr="00CC2654">
        <w:rPr>
          <w:rFonts w:ascii="Book Antiqua" w:hAnsi="Book Antiqua"/>
          <w:i/>
          <w:iCs/>
          <w:sz w:val="18"/>
          <w:szCs w:val="18"/>
          <w:lang w:val="en-GB" w:eastAsia="en-GB"/>
        </w:rPr>
        <w:t>Australian Journal of Environmental Education</w:t>
      </w:r>
      <w:r w:rsidRPr="00CC2654">
        <w:rPr>
          <w:rFonts w:ascii="Book Antiqua" w:hAnsi="Book Antiqua"/>
          <w:sz w:val="18"/>
          <w:szCs w:val="18"/>
          <w:lang w:val="en-GB" w:eastAsia="en-GB"/>
        </w:rPr>
        <w:t xml:space="preserve">, </w:t>
      </w:r>
      <w:r w:rsidRPr="00CC2654">
        <w:rPr>
          <w:rFonts w:ascii="Book Antiqua" w:hAnsi="Book Antiqua"/>
          <w:i/>
          <w:iCs/>
          <w:sz w:val="18"/>
          <w:szCs w:val="18"/>
          <w:lang w:val="en-GB" w:eastAsia="en-GB"/>
        </w:rPr>
        <w:t>22</w:t>
      </w:r>
      <w:r w:rsidRPr="00CC2654">
        <w:rPr>
          <w:rFonts w:ascii="Book Antiqua" w:hAnsi="Book Antiqua"/>
          <w:sz w:val="18"/>
          <w:szCs w:val="18"/>
          <w:lang w:val="en-GB" w:eastAsia="en-GB"/>
        </w:rPr>
        <w:t>(1), 71-76.</w:t>
      </w:r>
    </w:p>
    <w:p w14:paraId="42DFED77" w14:textId="77777777" w:rsidR="00F92E84" w:rsidRPr="00CC2654" w:rsidRDefault="00F92E84" w:rsidP="00F92E84">
      <w:pPr>
        <w:ind w:left="240" w:hanging="240"/>
        <w:jc w:val="both"/>
        <w:rPr>
          <w:rFonts w:ascii="Book Antiqua" w:hAnsi="Book Antiqua"/>
          <w:sz w:val="18"/>
          <w:szCs w:val="18"/>
          <w:lang w:val="en-GB" w:eastAsia="en-GB"/>
        </w:rPr>
      </w:pPr>
      <w:r w:rsidRPr="00CC2654">
        <w:rPr>
          <w:rFonts w:ascii="Book Antiqua" w:hAnsi="Book Antiqua"/>
          <w:sz w:val="18"/>
          <w:szCs w:val="18"/>
          <w:lang w:val="en-GB" w:eastAsia="en-GB"/>
        </w:rPr>
        <w:t>Gough, A. (2006b). Sustainable schools in the UN decade of educatio</w:t>
      </w:r>
      <w:r w:rsidR="00CC2654">
        <w:rPr>
          <w:rFonts w:ascii="Book Antiqua" w:hAnsi="Book Antiqua"/>
          <w:sz w:val="18"/>
          <w:szCs w:val="18"/>
          <w:lang w:val="en-GB" w:eastAsia="en-GB"/>
        </w:rPr>
        <w:t>n for sustainable development: m</w:t>
      </w:r>
      <w:r w:rsidRPr="00CC2654">
        <w:rPr>
          <w:rFonts w:ascii="Book Antiqua" w:hAnsi="Book Antiqua"/>
          <w:sz w:val="18"/>
          <w:szCs w:val="18"/>
          <w:lang w:val="en-GB" w:eastAsia="en-GB"/>
        </w:rPr>
        <w:t xml:space="preserve">eeting the challenge. </w:t>
      </w:r>
      <w:r w:rsidRPr="00CC2654">
        <w:rPr>
          <w:rFonts w:ascii="Book Antiqua" w:hAnsi="Book Antiqua"/>
          <w:i/>
          <w:iCs/>
          <w:sz w:val="18"/>
          <w:szCs w:val="18"/>
          <w:lang w:val="en-GB" w:eastAsia="en-GB"/>
        </w:rPr>
        <w:t>Southern African Journal of Environmental Education</w:t>
      </w:r>
      <w:r w:rsidRPr="00CC2654">
        <w:rPr>
          <w:rFonts w:ascii="Book Antiqua" w:hAnsi="Book Antiqua"/>
          <w:sz w:val="18"/>
          <w:szCs w:val="18"/>
          <w:lang w:val="en-GB" w:eastAsia="en-GB"/>
        </w:rPr>
        <w:t xml:space="preserve">, </w:t>
      </w:r>
      <w:r w:rsidRPr="00CC2654">
        <w:rPr>
          <w:rFonts w:ascii="Book Antiqua" w:hAnsi="Book Antiqua"/>
          <w:i/>
          <w:iCs/>
          <w:sz w:val="18"/>
          <w:szCs w:val="18"/>
          <w:lang w:val="en-GB" w:eastAsia="en-GB"/>
        </w:rPr>
        <w:t>23</w:t>
      </w:r>
      <w:r w:rsidRPr="00CC2654">
        <w:rPr>
          <w:rFonts w:ascii="Book Antiqua" w:hAnsi="Book Antiqua"/>
          <w:sz w:val="18"/>
          <w:szCs w:val="18"/>
          <w:lang w:val="en-GB" w:eastAsia="en-GB"/>
        </w:rPr>
        <w:t>, 48-63.</w:t>
      </w:r>
    </w:p>
    <w:p w14:paraId="23A5B6B0" w14:textId="53687569" w:rsidR="00F92E84" w:rsidRDefault="00F92E84" w:rsidP="00F92E84">
      <w:pPr>
        <w:ind w:left="240" w:hanging="240"/>
        <w:jc w:val="both"/>
        <w:rPr>
          <w:rFonts w:ascii="Book Antiqua" w:hAnsi="Book Antiqua"/>
          <w:sz w:val="18"/>
          <w:szCs w:val="18"/>
          <w:lang w:val="en-US"/>
        </w:rPr>
      </w:pPr>
      <w:proofErr w:type="spellStart"/>
      <w:r w:rsidRPr="00CC2654">
        <w:rPr>
          <w:rFonts w:ascii="Book Antiqua" w:hAnsi="Book Antiqua"/>
          <w:sz w:val="18"/>
          <w:szCs w:val="18"/>
          <w:lang w:val="en-GB"/>
        </w:rPr>
        <w:t>Kadji</w:t>
      </w:r>
      <w:proofErr w:type="spellEnd"/>
      <w:r w:rsidRPr="005F3F99">
        <w:rPr>
          <w:rFonts w:ascii="Book Antiqua" w:hAnsi="Book Antiqua"/>
          <w:sz w:val="18"/>
          <w:szCs w:val="18"/>
          <w:lang w:val="en-GB"/>
        </w:rPr>
        <w:t xml:space="preserve">-Beltran, C., </w:t>
      </w:r>
      <w:proofErr w:type="spellStart"/>
      <w:r w:rsidRPr="005F3F99">
        <w:rPr>
          <w:rFonts w:ascii="Book Antiqua" w:hAnsi="Book Antiqua"/>
          <w:sz w:val="18"/>
          <w:szCs w:val="18"/>
          <w:lang w:val="en-GB"/>
        </w:rPr>
        <w:t>Zachariou</w:t>
      </w:r>
      <w:proofErr w:type="spellEnd"/>
      <w:r w:rsidRPr="005F3F99">
        <w:rPr>
          <w:rFonts w:ascii="Book Antiqua" w:hAnsi="Book Antiqua"/>
          <w:sz w:val="18"/>
          <w:szCs w:val="18"/>
          <w:lang w:val="en-GB"/>
        </w:rPr>
        <w:t xml:space="preserve">, A. &amp; Stevenson, R.B. (2013). Leading sustainable schools: exploring the role of primary school principals. </w:t>
      </w:r>
      <w:r w:rsidRPr="005F3F99">
        <w:rPr>
          <w:rFonts w:ascii="Book Antiqua" w:hAnsi="Book Antiqua"/>
          <w:i/>
          <w:iCs/>
          <w:sz w:val="18"/>
          <w:szCs w:val="18"/>
          <w:lang w:val="en-US"/>
        </w:rPr>
        <w:t>Environmental Education Research</w:t>
      </w:r>
      <w:r w:rsidRPr="005F3F99">
        <w:rPr>
          <w:rFonts w:ascii="Book Antiqua" w:hAnsi="Book Antiqua"/>
          <w:sz w:val="18"/>
          <w:szCs w:val="18"/>
          <w:lang w:val="en-US"/>
        </w:rPr>
        <w:t xml:space="preserve">, </w:t>
      </w:r>
      <w:r w:rsidRPr="005F3F99">
        <w:rPr>
          <w:rFonts w:ascii="Book Antiqua" w:hAnsi="Book Antiqua"/>
          <w:i/>
          <w:iCs/>
          <w:sz w:val="18"/>
          <w:szCs w:val="18"/>
          <w:lang w:val="en-US"/>
        </w:rPr>
        <w:t>19</w:t>
      </w:r>
      <w:r w:rsidRPr="005F3F99">
        <w:rPr>
          <w:rFonts w:ascii="Book Antiqua" w:hAnsi="Book Antiqua"/>
          <w:sz w:val="18"/>
          <w:szCs w:val="18"/>
          <w:lang w:val="en-US"/>
        </w:rPr>
        <w:t>(3), 303-323.</w:t>
      </w:r>
    </w:p>
    <w:p w14:paraId="275E4A37" w14:textId="77777777" w:rsidR="00C37960" w:rsidRPr="005F3F99" w:rsidRDefault="00C37960" w:rsidP="00C37960">
      <w:pPr>
        <w:ind w:left="240" w:hanging="240"/>
        <w:jc w:val="both"/>
        <w:rPr>
          <w:rFonts w:ascii="Book Antiqua" w:eastAsiaTheme="minorHAnsi" w:hAnsi="Book Antiqua" w:cs="CFHelvetica-Regular"/>
          <w:sz w:val="18"/>
          <w:szCs w:val="18"/>
          <w:lang w:eastAsia="en-US"/>
        </w:rPr>
      </w:pPr>
      <w:proofErr w:type="spellStart"/>
      <w:r w:rsidRPr="005F3F99">
        <w:rPr>
          <w:rFonts w:ascii="Book Antiqua" w:eastAsiaTheme="minorHAnsi" w:hAnsi="Book Antiqua" w:cs="CFHelvetica-Regular"/>
          <w:sz w:val="18"/>
          <w:szCs w:val="18"/>
          <w:lang w:eastAsia="en-US"/>
        </w:rPr>
        <w:lastRenderedPageBreak/>
        <w:t>Κατσακιώρη</w:t>
      </w:r>
      <w:proofErr w:type="spellEnd"/>
      <w:r w:rsidRPr="00F83F7A">
        <w:rPr>
          <w:rFonts w:ascii="Book Antiqua" w:eastAsiaTheme="minorHAnsi" w:hAnsi="Book Antiqua" w:cs="CFHelvetica-Regular"/>
          <w:sz w:val="18"/>
          <w:szCs w:val="18"/>
          <w:lang w:val="en-GB" w:eastAsia="en-US"/>
        </w:rPr>
        <w:t xml:space="preserve">, </w:t>
      </w:r>
      <w:r w:rsidRPr="005F3F99">
        <w:rPr>
          <w:rFonts w:ascii="Book Antiqua" w:eastAsiaTheme="minorHAnsi" w:hAnsi="Book Antiqua" w:cs="CFHelvetica-Regular"/>
          <w:sz w:val="18"/>
          <w:szCs w:val="18"/>
          <w:lang w:eastAsia="en-US"/>
        </w:rPr>
        <w:t>Μ</w:t>
      </w:r>
      <w:r w:rsidRPr="00F83F7A">
        <w:rPr>
          <w:rFonts w:ascii="Book Antiqua" w:eastAsiaTheme="minorHAnsi" w:hAnsi="Book Antiqua" w:cs="CFHelvetica-Regular"/>
          <w:sz w:val="18"/>
          <w:szCs w:val="18"/>
          <w:lang w:val="en-GB" w:eastAsia="en-US"/>
        </w:rPr>
        <w:t xml:space="preserve">. &amp; </w:t>
      </w:r>
      <w:proofErr w:type="spellStart"/>
      <w:r w:rsidRPr="005F3F99">
        <w:rPr>
          <w:rFonts w:ascii="Book Antiqua" w:eastAsiaTheme="minorHAnsi" w:hAnsi="Book Antiqua" w:cs="CFHelvetica-Regular"/>
          <w:sz w:val="18"/>
          <w:szCs w:val="18"/>
          <w:lang w:eastAsia="en-US"/>
        </w:rPr>
        <w:t>Φλογαΐτη</w:t>
      </w:r>
      <w:proofErr w:type="spellEnd"/>
      <w:r w:rsidRPr="00F83F7A">
        <w:rPr>
          <w:rFonts w:ascii="Book Antiqua" w:eastAsiaTheme="minorHAnsi" w:hAnsi="Book Antiqua" w:cs="CFHelvetica-Regular"/>
          <w:sz w:val="18"/>
          <w:szCs w:val="18"/>
          <w:lang w:val="en-GB" w:eastAsia="en-US"/>
        </w:rPr>
        <w:t xml:space="preserve">, </w:t>
      </w:r>
      <w:r w:rsidRPr="005F3F99">
        <w:rPr>
          <w:rFonts w:ascii="Book Antiqua" w:eastAsiaTheme="minorHAnsi" w:hAnsi="Book Antiqua" w:cs="CFHelvetica-Regular"/>
          <w:sz w:val="18"/>
          <w:szCs w:val="18"/>
          <w:lang w:eastAsia="en-US"/>
        </w:rPr>
        <w:t>Μ</w:t>
      </w:r>
      <w:r w:rsidRPr="00F83F7A">
        <w:rPr>
          <w:rFonts w:ascii="Book Antiqua" w:eastAsiaTheme="minorHAnsi" w:hAnsi="Book Antiqua" w:cs="CFHelvetica-Regular"/>
          <w:sz w:val="18"/>
          <w:szCs w:val="18"/>
          <w:lang w:val="en-GB" w:eastAsia="en-US"/>
        </w:rPr>
        <w:t>. (</w:t>
      </w:r>
      <w:proofErr w:type="spellStart"/>
      <w:r w:rsidRPr="005F3F99">
        <w:rPr>
          <w:rFonts w:ascii="Book Antiqua" w:eastAsiaTheme="minorHAnsi" w:hAnsi="Book Antiqua" w:cs="CFHelvetica-Regular"/>
          <w:sz w:val="18"/>
          <w:szCs w:val="18"/>
          <w:lang w:eastAsia="en-US"/>
        </w:rPr>
        <w:t>Επιμ</w:t>
      </w:r>
      <w:proofErr w:type="spellEnd"/>
      <w:r w:rsidRPr="00F83F7A">
        <w:rPr>
          <w:rFonts w:ascii="Book Antiqua" w:eastAsiaTheme="minorHAnsi" w:hAnsi="Book Antiqua" w:cs="CFHelvetica-Regular"/>
          <w:sz w:val="18"/>
          <w:szCs w:val="18"/>
          <w:lang w:val="en-GB" w:eastAsia="en-US"/>
        </w:rPr>
        <w:t xml:space="preserve">.) (2008). </w:t>
      </w:r>
      <w:r w:rsidRPr="005F3F99">
        <w:rPr>
          <w:rFonts w:ascii="Book Antiqua" w:eastAsiaTheme="minorHAnsi" w:hAnsi="Book Antiqua" w:cs="CFHelvetica-Regular"/>
          <w:i/>
          <w:sz w:val="18"/>
          <w:szCs w:val="18"/>
          <w:lang w:eastAsia="en-US"/>
        </w:rPr>
        <w:t>Περιβάλλον</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χωρίς</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σύνορα</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Εκπαιδευτικό</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υλικό</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Δημοτικό</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Γυμνάσιο</w:t>
      </w:r>
      <w:r w:rsidRPr="00F83F7A">
        <w:rPr>
          <w:rFonts w:ascii="Book Antiqua" w:eastAsiaTheme="minorHAnsi" w:hAnsi="Book Antiqua" w:cs="CFHelvetica-Regular"/>
          <w:i/>
          <w:sz w:val="18"/>
          <w:szCs w:val="18"/>
          <w:lang w:val="en-GB" w:eastAsia="en-US"/>
        </w:rPr>
        <w:t xml:space="preserve">, </w:t>
      </w:r>
      <w:r w:rsidRPr="005F3F99">
        <w:rPr>
          <w:rFonts w:ascii="Book Antiqua" w:eastAsiaTheme="minorHAnsi" w:hAnsi="Book Antiqua" w:cs="CFHelvetica-Regular"/>
          <w:i/>
          <w:sz w:val="18"/>
          <w:szCs w:val="18"/>
          <w:lang w:eastAsia="en-US"/>
        </w:rPr>
        <w:t>Λύκειο</w:t>
      </w:r>
      <w:r w:rsidRPr="00F83F7A">
        <w:rPr>
          <w:rFonts w:ascii="Book Antiqua" w:eastAsiaTheme="minorHAnsi" w:hAnsi="Book Antiqua" w:cs="CFHelvetica-Regular"/>
          <w:i/>
          <w:sz w:val="18"/>
          <w:szCs w:val="18"/>
          <w:lang w:val="en-GB" w:eastAsia="en-US"/>
        </w:rPr>
        <w:t>)</w:t>
      </w:r>
      <w:r w:rsidRPr="00F83F7A">
        <w:rPr>
          <w:rFonts w:ascii="Book Antiqua" w:eastAsiaTheme="minorHAnsi" w:hAnsi="Book Antiqua" w:cs="CFHelvetica-Regular"/>
          <w:sz w:val="18"/>
          <w:szCs w:val="18"/>
          <w:lang w:val="en-GB" w:eastAsia="en-US"/>
        </w:rPr>
        <w:t xml:space="preserve">. </w:t>
      </w:r>
      <w:r w:rsidRPr="005F3F99">
        <w:rPr>
          <w:rFonts w:ascii="Book Antiqua" w:eastAsiaTheme="minorHAnsi" w:hAnsi="Book Antiqua" w:cs="CFHelvetica-Regular"/>
          <w:sz w:val="18"/>
          <w:szCs w:val="18"/>
          <w:lang w:eastAsia="en-US"/>
        </w:rPr>
        <w:t xml:space="preserve">Θέρμη: Ελληνικό Κέντρο Βιοτόπων-Υγροτόπων (ΕΚΒΥ). Ανακτήθηκε από: </w:t>
      </w:r>
      <w:hyperlink r:id="rId19" w:history="1">
        <w:r w:rsidRPr="005F3F99">
          <w:rPr>
            <w:rStyle w:val="Hyperlink"/>
            <w:rFonts w:ascii="Book Antiqua" w:eastAsiaTheme="minorHAnsi" w:hAnsi="Book Antiqua" w:cs="CFHelvetica-Regular"/>
            <w:sz w:val="18"/>
            <w:szCs w:val="18"/>
            <w:lang w:eastAsia="en-US"/>
          </w:rPr>
          <w:t>http://repository.biodiversity-info.gr/handle/11340/1958</w:t>
        </w:r>
      </w:hyperlink>
      <w:r w:rsidRPr="005F3F99">
        <w:rPr>
          <w:rFonts w:ascii="Book Antiqua" w:eastAsiaTheme="minorHAnsi" w:hAnsi="Book Antiqua" w:cs="CFHelvetica-Regular"/>
          <w:sz w:val="18"/>
          <w:szCs w:val="18"/>
          <w:lang w:eastAsia="en-US"/>
        </w:rPr>
        <w:t xml:space="preserve"> </w:t>
      </w:r>
    </w:p>
    <w:p w14:paraId="6751F65F" w14:textId="77777777" w:rsidR="00C37960" w:rsidRPr="005F3F99" w:rsidRDefault="00C37960" w:rsidP="00C37960">
      <w:pPr>
        <w:ind w:left="240" w:hanging="240"/>
        <w:jc w:val="both"/>
        <w:rPr>
          <w:rFonts w:ascii="Book Antiqua" w:eastAsiaTheme="minorHAnsi" w:hAnsi="Book Antiqua" w:cs="CFHelvetica-Regular"/>
          <w:sz w:val="18"/>
          <w:szCs w:val="18"/>
          <w:lang w:eastAsia="en-US"/>
        </w:rPr>
      </w:pPr>
      <w:proofErr w:type="spellStart"/>
      <w:r w:rsidRPr="005F3F99">
        <w:rPr>
          <w:rFonts w:ascii="Book Antiqua" w:hAnsi="Book Antiqua"/>
          <w:sz w:val="18"/>
          <w:szCs w:val="18"/>
          <w:lang w:eastAsia="en-GB"/>
        </w:rPr>
        <w:t>Κάτσενου</w:t>
      </w:r>
      <w:proofErr w:type="spellEnd"/>
      <w:r w:rsidRPr="005F3F99">
        <w:rPr>
          <w:rFonts w:ascii="Book Antiqua" w:hAnsi="Book Antiqua"/>
          <w:sz w:val="18"/>
          <w:szCs w:val="18"/>
          <w:lang w:eastAsia="en-GB"/>
        </w:rPr>
        <w:t xml:space="preserve">, Χ. (2012). </w:t>
      </w:r>
      <w:r w:rsidRPr="005F3F99">
        <w:rPr>
          <w:rFonts w:ascii="Book Antiqua" w:hAnsi="Book Antiqua"/>
          <w:i/>
          <w:sz w:val="18"/>
          <w:szCs w:val="18"/>
        </w:rPr>
        <w:t>Η έννοια της συμμετοχής στο πλαίσιο του αειφόρου σχολείου: μια έρευνα δράσης σε δημοτικό σχολείο</w:t>
      </w:r>
      <w:r w:rsidRPr="005F3F99">
        <w:rPr>
          <w:rFonts w:ascii="Book Antiqua" w:hAnsi="Book Antiqua"/>
          <w:sz w:val="18"/>
          <w:szCs w:val="18"/>
        </w:rPr>
        <w:t xml:space="preserve">. Αδημοσίευτη Διδακτορική Διατριβή. Τμήμα Εκπαίδευσης και Αγωγής στην Προσχολική Ηλικία, Εθνικό και Καποδιστριακό Πανεπιστήμιο Αθηνών, Αθήνα. Ανακτήθηκε από: </w:t>
      </w:r>
      <w:hyperlink r:id="rId20" w:history="1">
        <w:r w:rsidRPr="005F3F99">
          <w:rPr>
            <w:rStyle w:val="Hyperlink"/>
            <w:rFonts w:ascii="Book Antiqua" w:hAnsi="Book Antiqua"/>
            <w:sz w:val="18"/>
            <w:szCs w:val="18"/>
            <w:lang w:val="en-GB" w:eastAsia="en-GB"/>
          </w:rPr>
          <w:t>https</w:t>
        </w:r>
        <w:r w:rsidRPr="005F3F99">
          <w:rPr>
            <w:rStyle w:val="Hyperlink"/>
            <w:rFonts w:ascii="Book Antiqua" w:hAnsi="Book Antiqua"/>
            <w:sz w:val="18"/>
            <w:szCs w:val="18"/>
            <w:lang w:eastAsia="en-GB"/>
          </w:rPr>
          <w:t>://</w:t>
        </w:r>
        <w:proofErr w:type="spellStart"/>
        <w:r w:rsidRPr="005F3F99">
          <w:rPr>
            <w:rStyle w:val="Hyperlink"/>
            <w:rFonts w:ascii="Book Antiqua" w:hAnsi="Book Antiqua"/>
            <w:sz w:val="18"/>
            <w:szCs w:val="18"/>
            <w:lang w:val="en-GB" w:eastAsia="en-GB"/>
          </w:rPr>
          <w:t>phdtheses</w:t>
        </w:r>
        <w:proofErr w:type="spellEnd"/>
        <w:r w:rsidRPr="005F3F99">
          <w:rPr>
            <w:rStyle w:val="Hyperlink"/>
            <w:rFonts w:ascii="Book Antiqua" w:hAnsi="Book Antiqua"/>
            <w:sz w:val="18"/>
            <w:szCs w:val="18"/>
            <w:lang w:eastAsia="en-GB"/>
          </w:rPr>
          <w:t>.</w:t>
        </w:r>
        <w:proofErr w:type="spellStart"/>
        <w:r w:rsidRPr="005F3F99">
          <w:rPr>
            <w:rStyle w:val="Hyperlink"/>
            <w:rFonts w:ascii="Book Antiqua" w:hAnsi="Book Antiqua"/>
            <w:sz w:val="18"/>
            <w:szCs w:val="18"/>
            <w:lang w:val="en-GB" w:eastAsia="en-GB"/>
          </w:rPr>
          <w:t>ekt</w:t>
        </w:r>
        <w:proofErr w:type="spellEnd"/>
        <w:r w:rsidRPr="005F3F99">
          <w:rPr>
            <w:rStyle w:val="Hyperlink"/>
            <w:rFonts w:ascii="Book Antiqua" w:hAnsi="Book Antiqua"/>
            <w:sz w:val="18"/>
            <w:szCs w:val="18"/>
            <w:lang w:eastAsia="en-GB"/>
          </w:rPr>
          <w:t>.</w:t>
        </w:r>
        <w:r w:rsidRPr="005F3F99">
          <w:rPr>
            <w:rStyle w:val="Hyperlink"/>
            <w:rFonts w:ascii="Book Antiqua" w:hAnsi="Book Antiqua"/>
            <w:sz w:val="18"/>
            <w:szCs w:val="18"/>
            <w:lang w:val="en-GB" w:eastAsia="en-GB"/>
          </w:rPr>
          <w:t>gr</w:t>
        </w:r>
        <w:r w:rsidRPr="005F3F99">
          <w:rPr>
            <w:rStyle w:val="Hyperlink"/>
            <w:rFonts w:ascii="Book Antiqua" w:hAnsi="Book Antiqua"/>
            <w:sz w:val="18"/>
            <w:szCs w:val="18"/>
            <w:lang w:eastAsia="en-GB"/>
          </w:rPr>
          <w:t>/</w:t>
        </w:r>
        <w:proofErr w:type="spellStart"/>
        <w:r w:rsidRPr="005F3F99">
          <w:rPr>
            <w:rStyle w:val="Hyperlink"/>
            <w:rFonts w:ascii="Book Antiqua" w:hAnsi="Book Antiqua"/>
            <w:sz w:val="18"/>
            <w:szCs w:val="18"/>
            <w:lang w:val="en-GB" w:eastAsia="en-GB"/>
          </w:rPr>
          <w:t>eadd</w:t>
        </w:r>
        <w:proofErr w:type="spellEnd"/>
        <w:r w:rsidRPr="005F3F99">
          <w:rPr>
            <w:rStyle w:val="Hyperlink"/>
            <w:rFonts w:ascii="Book Antiqua" w:hAnsi="Book Antiqua"/>
            <w:sz w:val="18"/>
            <w:szCs w:val="18"/>
            <w:lang w:eastAsia="en-GB"/>
          </w:rPr>
          <w:t>/</w:t>
        </w:r>
        <w:r w:rsidRPr="005F3F99">
          <w:rPr>
            <w:rStyle w:val="Hyperlink"/>
            <w:rFonts w:ascii="Book Antiqua" w:hAnsi="Book Antiqua"/>
            <w:sz w:val="18"/>
            <w:szCs w:val="18"/>
            <w:lang w:val="en-GB" w:eastAsia="en-GB"/>
          </w:rPr>
          <w:t>handle</w:t>
        </w:r>
        <w:r w:rsidRPr="005F3F99">
          <w:rPr>
            <w:rStyle w:val="Hyperlink"/>
            <w:rFonts w:ascii="Book Antiqua" w:hAnsi="Book Antiqua"/>
            <w:sz w:val="18"/>
            <w:szCs w:val="18"/>
            <w:lang w:eastAsia="en-GB"/>
          </w:rPr>
          <w:t>/10442/27409</w:t>
        </w:r>
      </w:hyperlink>
    </w:p>
    <w:p w14:paraId="4E6584E9" w14:textId="77777777" w:rsidR="00F92E84" w:rsidRDefault="009016D2" w:rsidP="00F92E84">
      <w:pPr>
        <w:ind w:left="240" w:hanging="240"/>
        <w:jc w:val="both"/>
        <w:rPr>
          <w:sz w:val="18"/>
          <w:szCs w:val="18"/>
          <w:lang w:val="en-GB"/>
        </w:rPr>
      </w:pPr>
      <w:proofErr w:type="spellStart"/>
      <w:r w:rsidRPr="005F3F99">
        <w:rPr>
          <w:rFonts w:ascii="Book Antiqua" w:hAnsi="Book Antiqua"/>
          <w:sz w:val="18"/>
          <w:szCs w:val="18"/>
          <w:lang w:val="en-GB"/>
        </w:rPr>
        <w:t>Katsenou</w:t>
      </w:r>
      <w:proofErr w:type="spellEnd"/>
      <w:r w:rsidRPr="00935B20">
        <w:rPr>
          <w:rFonts w:ascii="Book Antiqua" w:hAnsi="Book Antiqua"/>
          <w:sz w:val="18"/>
          <w:szCs w:val="18"/>
        </w:rPr>
        <w:t xml:space="preserve">, </w:t>
      </w:r>
      <w:r w:rsidRPr="005F3F99">
        <w:rPr>
          <w:rFonts w:ascii="Book Antiqua" w:hAnsi="Book Antiqua"/>
          <w:sz w:val="18"/>
          <w:szCs w:val="18"/>
          <w:lang w:val="en-GB"/>
        </w:rPr>
        <w:t>C</w:t>
      </w:r>
      <w:r w:rsidRPr="00935B20">
        <w:rPr>
          <w:rFonts w:ascii="Book Antiqua" w:hAnsi="Book Antiqua"/>
          <w:sz w:val="18"/>
          <w:szCs w:val="18"/>
        </w:rPr>
        <w:t xml:space="preserve">., </w:t>
      </w:r>
      <w:proofErr w:type="spellStart"/>
      <w:r w:rsidRPr="005F3F99">
        <w:rPr>
          <w:rFonts w:ascii="Book Antiqua" w:hAnsi="Book Antiqua"/>
          <w:sz w:val="18"/>
          <w:szCs w:val="18"/>
          <w:lang w:val="en-GB"/>
        </w:rPr>
        <w:t>Flogaitis</w:t>
      </w:r>
      <w:proofErr w:type="spellEnd"/>
      <w:r w:rsidRPr="00935B20">
        <w:rPr>
          <w:rFonts w:ascii="Book Antiqua" w:hAnsi="Book Antiqua"/>
          <w:sz w:val="18"/>
          <w:szCs w:val="18"/>
        </w:rPr>
        <w:t xml:space="preserve">, </w:t>
      </w:r>
      <w:r w:rsidRPr="005F3F99">
        <w:rPr>
          <w:rFonts w:ascii="Book Antiqua" w:hAnsi="Book Antiqua"/>
          <w:sz w:val="18"/>
          <w:szCs w:val="18"/>
          <w:lang w:val="en-GB"/>
        </w:rPr>
        <w:t>E</w:t>
      </w:r>
      <w:r w:rsidRPr="00935B20">
        <w:rPr>
          <w:rFonts w:ascii="Book Antiqua" w:hAnsi="Book Antiqua"/>
          <w:sz w:val="18"/>
          <w:szCs w:val="18"/>
        </w:rPr>
        <w:t>. &amp;</w:t>
      </w:r>
      <w:r w:rsidR="00F92E84" w:rsidRPr="00935B20">
        <w:rPr>
          <w:rFonts w:ascii="Book Antiqua" w:hAnsi="Book Antiqua"/>
          <w:sz w:val="18"/>
          <w:szCs w:val="18"/>
        </w:rPr>
        <w:t xml:space="preserve"> </w:t>
      </w:r>
      <w:proofErr w:type="spellStart"/>
      <w:r w:rsidR="00F92E84" w:rsidRPr="005F3F99">
        <w:rPr>
          <w:rFonts w:ascii="Book Antiqua" w:hAnsi="Book Antiqua"/>
          <w:sz w:val="18"/>
          <w:szCs w:val="18"/>
          <w:lang w:val="en-GB"/>
        </w:rPr>
        <w:t>Liarakou</w:t>
      </w:r>
      <w:proofErr w:type="spellEnd"/>
      <w:r w:rsidR="00F92E84" w:rsidRPr="00935B20">
        <w:rPr>
          <w:rFonts w:ascii="Book Antiqua" w:hAnsi="Book Antiqua"/>
          <w:sz w:val="18"/>
          <w:szCs w:val="18"/>
        </w:rPr>
        <w:t xml:space="preserve">, </w:t>
      </w:r>
      <w:r w:rsidR="00F92E84" w:rsidRPr="005F3F99">
        <w:rPr>
          <w:rFonts w:ascii="Book Antiqua" w:hAnsi="Book Antiqua"/>
          <w:sz w:val="18"/>
          <w:szCs w:val="18"/>
          <w:lang w:val="en-GB"/>
        </w:rPr>
        <w:t>G</w:t>
      </w:r>
      <w:r w:rsidR="00F92E84" w:rsidRPr="00935B20">
        <w:rPr>
          <w:rFonts w:ascii="Book Antiqua" w:hAnsi="Book Antiqua"/>
          <w:sz w:val="18"/>
          <w:szCs w:val="18"/>
        </w:rPr>
        <w:t xml:space="preserve">. (2013). </w:t>
      </w:r>
      <w:r w:rsidR="00F92E84" w:rsidRPr="005F3F99">
        <w:rPr>
          <w:rFonts w:ascii="Book Antiqua" w:hAnsi="Book Antiqua"/>
          <w:sz w:val="18"/>
          <w:szCs w:val="18"/>
          <w:lang w:val="en-GB"/>
        </w:rPr>
        <w:t xml:space="preserve">Exploring pupil participation within a sustainable school. </w:t>
      </w:r>
      <w:r w:rsidR="00F92E84" w:rsidRPr="005F3F99">
        <w:rPr>
          <w:rFonts w:ascii="Book Antiqua" w:hAnsi="Book Antiqua"/>
          <w:i/>
          <w:sz w:val="18"/>
          <w:szCs w:val="18"/>
          <w:lang w:val="en-GB"/>
        </w:rPr>
        <w:t>Cambridge Journal of Education</w:t>
      </w:r>
      <w:r w:rsidR="00F92E84" w:rsidRPr="005F3F99">
        <w:rPr>
          <w:rFonts w:ascii="Book Antiqua" w:hAnsi="Book Antiqua"/>
          <w:sz w:val="18"/>
          <w:szCs w:val="18"/>
          <w:lang w:val="en-GB"/>
        </w:rPr>
        <w:t xml:space="preserve">, </w:t>
      </w:r>
      <w:r w:rsidR="00F92E84" w:rsidRPr="005F3F99">
        <w:rPr>
          <w:rFonts w:ascii="Book Antiqua" w:hAnsi="Book Antiqua"/>
          <w:i/>
          <w:iCs/>
          <w:sz w:val="18"/>
          <w:szCs w:val="18"/>
          <w:lang w:val="en-GB"/>
        </w:rPr>
        <w:t>43</w:t>
      </w:r>
      <w:r w:rsidR="00F92E84" w:rsidRPr="005F3F99">
        <w:rPr>
          <w:rFonts w:ascii="Book Antiqua" w:hAnsi="Book Antiqua"/>
          <w:sz w:val="18"/>
          <w:szCs w:val="18"/>
          <w:lang w:val="en-GB"/>
        </w:rPr>
        <w:t xml:space="preserve">(2), 243-258. </w:t>
      </w:r>
      <w:hyperlink r:id="rId21" w:history="1">
        <w:r w:rsidR="00F92E84" w:rsidRPr="005F3F99">
          <w:rPr>
            <w:rStyle w:val="Hyperlink"/>
            <w:rFonts w:ascii="Book Antiqua" w:hAnsi="Book Antiqua"/>
            <w:sz w:val="18"/>
            <w:szCs w:val="18"/>
            <w:lang w:val="en-GB"/>
          </w:rPr>
          <w:t>doi.org/10.1080/0305764X.2013.774320</w:t>
        </w:r>
      </w:hyperlink>
    </w:p>
    <w:p w14:paraId="27A8B5CA" w14:textId="696D10FD" w:rsidR="00C37960" w:rsidRPr="005F3F99" w:rsidRDefault="00C37960" w:rsidP="00C37960">
      <w:pPr>
        <w:ind w:left="240" w:hanging="240"/>
        <w:jc w:val="both"/>
        <w:rPr>
          <w:rFonts w:ascii="Book Antiqua" w:eastAsiaTheme="minorHAnsi" w:hAnsi="Book Antiqua" w:cs="CFHelvetica-Regular"/>
          <w:sz w:val="18"/>
          <w:szCs w:val="18"/>
          <w:lang w:eastAsia="en-US"/>
        </w:rPr>
      </w:pPr>
      <w:proofErr w:type="spellStart"/>
      <w:r w:rsidRPr="005F3F99">
        <w:rPr>
          <w:rFonts w:ascii="Book Antiqua" w:hAnsi="Book Antiqua" w:cs="Arial"/>
          <w:sz w:val="18"/>
          <w:szCs w:val="18"/>
        </w:rPr>
        <w:t>Λιαράκου</w:t>
      </w:r>
      <w:proofErr w:type="spellEnd"/>
      <w:r w:rsidRPr="00F83F7A">
        <w:rPr>
          <w:rFonts w:ascii="Book Antiqua" w:hAnsi="Book Antiqua" w:cs="Arial"/>
          <w:sz w:val="18"/>
          <w:szCs w:val="18"/>
          <w:lang w:val="en-US"/>
        </w:rPr>
        <w:t xml:space="preserve">, </w:t>
      </w:r>
      <w:r w:rsidRPr="005F3F99">
        <w:rPr>
          <w:rFonts w:ascii="Book Antiqua" w:hAnsi="Book Antiqua" w:cs="Arial"/>
          <w:sz w:val="18"/>
          <w:szCs w:val="18"/>
        </w:rPr>
        <w:t>Γ</w:t>
      </w:r>
      <w:r w:rsidRPr="00F83F7A">
        <w:rPr>
          <w:rFonts w:ascii="Book Antiqua" w:hAnsi="Book Antiqua" w:cs="Arial"/>
          <w:sz w:val="18"/>
          <w:szCs w:val="18"/>
          <w:lang w:val="en-US"/>
        </w:rPr>
        <w:t xml:space="preserve">. &amp; </w:t>
      </w:r>
      <w:proofErr w:type="spellStart"/>
      <w:r w:rsidRPr="005F3F99">
        <w:rPr>
          <w:rFonts w:ascii="Book Antiqua" w:hAnsi="Book Antiqua" w:cs="Arial"/>
          <w:sz w:val="18"/>
          <w:szCs w:val="18"/>
        </w:rPr>
        <w:t>Φλογαΐτη</w:t>
      </w:r>
      <w:proofErr w:type="spellEnd"/>
      <w:r w:rsidRPr="00F83F7A">
        <w:rPr>
          <w:rFonts w:ascii="Book Antiqua" w:hAnsi="Book Antiqua" w:cs="Arial"/>
          <w:sz w:val="18"/>
          <w:szCs w:val="18"/>
          <w:lang w:val="en-US"/>
        </w:rPr>
        <w:t xml:space="preserve">, </w:t>
      </w:r>
      <w:r w:rsidRPr="005F3F99">
        <w:rPr>
          <w:rFonts w:ascii="Book Antiqua" w:hAnsi="Book Antiqua" w:cs="Arial"/>
          <w:sz w:val="18"/>
          <w:szCs w:val="18"/>
        </w:rPr>
        <w:t>Ε</w:t>
      </w:r>
      <w:r w:rsidRPr="00F83F7A">
        <w:rPr>
          <w:rFonts w:ascii="Book Antiqua" w:hAnsi="Book Antiqua" w:cs="Arial"/>
          <w:sz w:val="18"/>
          <w:szCs w:val="18"/>
          <w:lang w:val="en-US"/>
        </w:rPr>
        <w:t xml:space="preserve">. (2007). </w:t>
      </w:r>
      <w:r w:rsidRPr="005F3F99">
        <w:rPr>
          <w:rFonts w:ascii="Book Antiqua" w:hAnsi="Book Antiqua" w:cs="Arial"/>
          <w:i/>
          <w:sz w:val="18"/>
          <w:szCs w:val="18"/>
        </w:rPr>
        <w:t>Από την περιβαλλοντική εκπαίδευση στην εκπαίδευση για την αειφόρο ανάπτυξη. Προβληματισμοί, τάσεις και προτάσεις.</w:t>
      </w:r>
      <w:r w:rsidRPr="005F3F99">
        <w:rPr>
          <w:rFonts w:ascii="Book Antiqua" w:hAnsi="Book Antiqua" w:cs="Arial"/>
          <w:sz w:val="18"/>
          <w:szCs w:val="18"/>
        </w:rPr>
        <w:t xml:space="preserve"> Αθήνα: Νήσος.</w:t>
      </w:r>
    </w:p>
    <w:p w14:paraId="0E52C361" w14:textId="502C0D3F" w:rsidR="00F92E84" w:rsidRDefault="00F92E84" w:rsidP="00F92E84">
      <w:pPr>
        <w:ind w:left="240" w:hanging="240"/>
        <w:jc w:val="both"/>
        <w:rPr>
          <w:sz w:val="18"/>
          <w:szCs w:val="18"/>
          <w:lang w:val="en-GB"/>
        </w:rPr>
      </w:pPr>
      <w:proofErr w:type="spellStart"/>
      <w:r w:rsidRPr="005F3F99">
        <w:rPr>
          <w:rFonts w:ascii="Book Antiqua" w:hAnsi="Book Antiqua" w:cs="Arial"/>
          <w:sz w:val="18"/>
          <w:szCs w:val="18"/>
          <w:lang w:val="en-GB"/>
        </w:rPr>
        <w:t>Liarakou</w:t>
      </w:r>
      <w:proofErr w:type="spellEnd"/>
      <w:r w:rsidRPr="00935B20">
        <w:rPr>
          <w:rFonts w:ascii="Book Antiqua" w:hAnsi="Book Antiqua" w:cs="Arial"/>
          <w:sz w:val="18"/>
          <w:szCs w:val="18"/>
        </w:rPr>
        <w:t xml:space="preserve">, </w:t>
      </w:r>
      <w:r w:rsidRPr="005F3F99">
        <w:rPr>
          <w:rFonts w:ascii="Book Antiqua" w:hAnsi="Book Antiqua" w:cs="Arial"/>
          <w:sz w:val="18"/>
          <w:szCs w:val="18"/>
          <w:lang w:val="en-GB"/>
        </w:rPr>
        <w:t>G</w:t>
      </w:r>
      <w:r w:rsidRPr="00935B20">
        <w:rPr>
          <w:rFonts w:ascii="Book Antiqua" w:hAnsi="Book Antiqua" w:cs="Arial"/>
          <w:sz w:val="18"/>
          <w:szCs w:val="18"/>
        </w:rPr>
        <w:t xml:space="preserve">., </w:t>
      </w:r>
      <w:proofErr w:type="spellStart"/>
      <w:r w:rsidRPr="005F3F99">
        <w:rPr>
          <w:rFonts w:ascii="Book Antiqua" w:hAnsi="Book Antiqua" w:cs="Arial"/>
          <w:sz w:val="18"/>
          <w:szCs w:val="18"/>
          <w:lang w:val="en-GB"/>
        </w:rPr>
        <w:t>Gavrilakis</w:t>
      </w:r>
      <w:proofErr w:type="spellEnd"/>
      <w:r w:rsidRPr="00935B20">
        <w:rPr>
          <w:rFonts w:ascii="Book Antiqua" w:hAnsi="Book Antiqua" w:cs="Arial"/>
          <w:sz w:val="18"/>
          <w:szCs w:val="18"/>
        </w:rPr>
        <w:t xml:space="preserve">, </w:t>
      </w:r>
      <w:r w:rsidRPr="005F3F99">
        <w:rPr>
          <w:rFonts w:ascii="Book Antiqua" w:hAnsi="Book Antiqua" w:cs="Arial"/>
          <w:sz w:val="18"/>
          <w:szCs w:val="18"/>
          <w:lang w:val="en-GB"/>
        </w:rPr>
        <w:t>C</w:t>
      </w:r>
      <w:r w:rsidRPr="00935B20">
        <w:rPr>
          <w:rFonts w:ascii="Book Antiqua" w:hAnsi="Book Antiqua" w:cs="Arial"/>
          <w:sz w:val="18"/>
          <w:szCs w:val="18"/>
        </w:rPr>
        <w:t xml:space="preserve">. &amp; </w:t>
      </w:r>
      <w:proofErr w:type="spellStart"/>
      <w:r w:rsidRPr="005F3F99">
        <w:rPr>
          <w:rFonts w:ascii="Book Antiqua" w:hAnsi="Book Antiqua" w:cs="Arial"/>
          <w:sz w:val="18"/>
          <w:szCs w:val="18"/>
          <w:lang w:val="en-GB"/>
        </w:rPr>
        <w:t>Flogaiti</w:t>
      </w:r>
      <w:proofErr w:type="spellEnd"/>
      <w:r w:rsidRPr="00935B20">
        <w:rPr>
          <w:rFonts w:ascii="Book Antiqua" w:hAnsi="Book Antiqua" w:cs="Arial"/>
          <w:sz w:val="18"/>
          <w:szCs w:val="18"/>
        </w:rPr>
        <w:t xml:space="preserve">, </w:t>
      </w:r>
      <w:r w:rsidRPr="005F3F99">
        <w:rPr>
          <w:rFonts w:ascii="Book Antiqua" w:hAnsi="Book Antiqua" w:cs="Arial"/>
          <w:sz w:val="18"/>
          <w:szCs w:val="18"/>
          <w:lang w:val="en-GB"/>
        </w:rPr>
        <w:t>E</w:t>
      </w:r>
      <w:r w:rsidRPr="00935B20">
        <w:rPr>
          <w:rFonts w:ascii="Book Antiqua" w:hAnsi="Book Antiqua" w:cs="Arial"/>
          <w:sz w:val="18"/>
          <w:szCs w:val="18"/>
        </w:rPr>
        <w:t xml:space="preserve">. (2014). </w:t>
      </w:r>
      <w:r w:rsidRPr="005F3F99">
        <w:rPr>
          <w:rFonts w:ascii="Book Antiqua" w:hAnsi="Book Antiqua" w:cs="Arial"/>
          <w:i/>
          <w:sz w:val="18"/>
          <w:szCs w:val="18"/>
          <w:lang w:val="en-GB"/>
        </w:rPr>
        <w:t>Profiles of isolated communities and ways into integration</w:t>
      </w:r>
      <w:r w:rsidRPr="005F3F99">
        <w:rPr>
          <w:rFonts w:ascii="Book Antiqua" w:hAnsi="Book Antiqua" w:cs="Arial"/>
          <w:sz w:val="18"/>
          <w:szCs w:val="18"/>
          <w:lang w:val="en-GB"/>
        </w:rPr>
        <w:t xml:space="preserve">. Project deliverable, EU LLP </w:t>
      </w:r>
      <w:proofErr w:type="spellStart"/>
      <w:r w:rsidRPr="005F3F99">
        <w:rPr>
          <w:rFonts w:ascii="Book Antiqua" w:hAnsi="Book Antiqua" w:cs="Arial"/>
          <w:sz w:val="18"/>
          <w:szCs w:val="18"/>
          <w:lang w:val="en-GB"/>
        </w:rPr>
        <w:t>CoDeS</w:t>
      </w:r>
      <w:proofErr w:type="spellEnd"/>
      <w:r w:rsidRPr="005F3F99">
        <w:rPr>
          <w:rFonts w:ascii="Book Antiqua" w:hAnsi="Book Antiqua" w:cs="Arial"/>
          <w:sz w:val="18"/>
          <w:szCs w:val="18"/>
          <w:lang w:val="en-GB"/>
        </w:rPr>
        <w:t xml:space="preserve"> “Schools and Communities – Working together on Sustainable Development”.</w:t>
      </w:r>
      <w:r w:rsidRPr="005F3F99">
        <w:rPr>
          <w:rFonts w:ascii="Book Antiqua" w:hAnsi="Book Antiqua" w:cs="Arial"/>
          <w:sz w:val="18"/>
          <w:szCs w:val="18"/>
          <w:lang w:val="en-US"/>
        </w:rPr>
        <w:t xml:space="preserve"> </w:t>
      </w:r>
      <w:r w:rsidRPr="005F3F99">
        <w:rPr>
          <w:rFonts w:ascii="Book Antiqua" w:hAnsi="Book Antiqua"/>
          <w:sz w:val="18"/>
          <w:szCs w:val="18"/>
          <w:lang w:val="en-GB"/>
        </w:rPr>
        <w:t>Retrieved from</w:t>
      </w:r>
      <w:r w:rsidRPr="005F3F99">
        <w:rPr>
          <w:rFonts w:ascii="Book Antiqua" w:hAnsi="Book Antiqua" w:cs="Arial"/>
          <w:sz w:val="18"/>
          <w:szCs w:val="18"/>
          <w:lang w:val="en-GB"/>
        </w:rPr>
        <w:t xml:space="preserve">: </w:t>
      </w:r>
      <w:hyperlink r:id="rId22" w:history="1">
        <w:r w:rsidRPr="005F3F99">
          <w:rPr>
            <w:rStyle w:val="Hyperlink"/>
            <w:rFonts w:ascii="Book Antiqua" w:hAnsi="Book Antiqua" w:cs="Arial"/>
            <w:sz w:val="18"/>
            <w:szCs w:val="18"/>
            <w:lang w:val="en-GB"/>
          </w:rPr>
          <w:t>https://ensi.org/global/downloads/Publications/371/CoDeS-Isolated%20communities.pdf</w:t>
        </w:r>
      </w:hyperlink>
    </w:p>
    <w:p w14:paraId="181E0E2C" w14:textId="18319D91" w:rsidR="00C37960" w:rsidRPr="005F3F99" w:rsidRDefault="00C37960" w:rsidP="00C37960">
      <w:pPr>
        <w:ind w:left="240" w:hanging="240"/>
        <w:jc w:val="both"/>
        <w:rPr>
          <w:rFonts w:ascii="Book Antiqua" w:hAnsi="Book Antiqua" w:cs="Arial"/>
          <w:sz w:val="18"/>
          <w:szCs w:val="18"/>
        </w:rPr>
      </w:pPr>
      <w:r w:rsidRPr="005F3F99">
        <w:rPr>
          <w:rFonts w:ascii="Book Antiqua" w:hAnsi="Book Antiqua" w:cs="Arial"/>
          <w:sz w:val="18"/>
          <w:szCs w:val="18"/>
        </w:rPr>
        <w:t xml:space="preserve">Μανωλάς, Ε. &amp; </w:t>
      </w:r>
      <w:proofErr w:type="spellStart"/>
      <w:r w:rsidRPr="005F3F99">
        <w:rPr>
          <w:rFonts w:ascii="Book Antiqua" w:hAnsi="Book Antiqua" w:cs="Arial"/>
          <w:sz w:val="18"/>
          <w:szCs w:val="18"/>
        </w:rPr>
        <w:t>Τσαντόπουλος</w:t>
      </w:r>
      <w:proofErr w:type="spellEnd"/>
      <w:r w:rsidRPr="005F3F99">
        <w:rPr>
          <w:rFonts w:ascii="Book Antiqua" w:hAnsi="Book Antiqua" w:cs="Arial"/>
          <w:sz w:val="18"/>
          <w:szCs w:val="18"/>
        </w:rPr>
        <w:t>, Γ.Ε. (</w:t>
      </w:r>
      <w:proofErr w:type="spellStart"/>
      <w:r w:rsidRPr="005F3F99">
        <w:rPr>
          <w:rFonts w:ascii="Book Antiqua" w:hAnsi="Book Antiqua" w:cs="Arial"/>
          <w:sz w:val="18"/>
          <w:szCs w:val="18"/>
        </w:rPr>
        <w:t>Επιμ</w:t>
      </w:r>
      <w:proofErr w:type="spellEnd"/>
      <w:r w:rsidRPr="005F3F99">
        <w:rPr>
          <w:rFonts w:ascii="Book Antiqua" w:hAnsi="Book Antiqua" w:cs="Arial"/>
          <w:sz w:val="18"/>
          <w:szCs w:val="18"/>
        </w:rPr>
        <w:t xml:space="preserve">.) (2016). </w:t>
      </w:r>
      <w:r w:rsidRPr="005F3F99">
        <w:rPr>
          <w:rFonts w:ascii="Book Antiqua" w:hAnsi="Book Antiqua" w:cs="Arial"/>
          <w:i/>
          <w:sz w:val="18"/>
          <w:szCs w:val="18"/>
        </w:rPr>
        <w:t>Θέματα δασολογίας και διαχείρισης περιβάλλοντος και φυσικών πόρων: 8</w:t>
      </w:r>
      <w:r w:rsidRPr="005F3F99">
        <w:rPr>
          <w:rFonts w:ascii="Book Antiqua" w:hAnsi="Book Antiqua" w:cs="Arial"/>
          <w:i/>
          <w:sz w:val="18"/>
          <w:szCs w:val="18"/>
          <w:vertAlign w:val="superscript"/>
        </w:rPr>
        <w:t>ος</w:t>
      </w:r>
      <w:r w:rsidRPr="005F3F99">
        <w:rPr>
          <w:rFonts w:ascii="Book Antiqua" w:hAnsi="Book Antiqua" w:cs="Arial"/>
          <w:i/>
          <w:sz w:val="18"/>
          <w:szCs w:val="18"/>
        </w:rPr>
        <w:t xml:space="preserve"> Τόμος. Περιβαλλοντική εκπαίδευση και επικοινωνία.</w:t>
      </w:r>
      <w:r w:rsidRPr="005F3F99">
        <w:rPr>
          <w:rFonts w:ascii="Book Antiqua" w:hAnsi="Book Antiqua" w:cs="Arial"/>
          <w:sz w:val="18"/>
          <w:szCs w:val="18"/>
        </w:rPr>
        <w:t xml:space="preserve"> Ορεστιάδα: Τμήμα Δασολογίας </w:t>
      </w:r>
      <w:r w:rsidRPr="005F3F99">
        <w:rPr>
          <w:rFonts w:ascii="Book Antiqua" w:hAnsi="Book Antiqua" w:cs="Arial"/>
          <w:i/>
          <w:sz w:val="18"/>
          <w:szCs w:val="18"/>
        </w:rPr>
        <w:t xml:space="preserve"> </w:t>
      </w:r>
      <w:r w:rsidRPr="005F3F99">
        <w:rPr>
          <w:rFonts w:ascii="Book Antiqua" w:hAnsi="Book Antiqua" w:cs="Arial"/>
          <w:sz w:val="18"/>
          <w:szCs w:val="18"/>
        </w:rPr>
        <w:t>και Διαχείρισης Περιβάλλοντος και Φυσικών Πόρων, Δημοκρίτειο Πανεπιστήμιο Θράκης.</w:t>
      </w:r>
    </w:p>
    <w:p w14:paraId="54126EB9" w14:textId="42768D7B" w:rsidR="00C37960" w:rsidRPr="005F3F99" w:rsidRDefault="00C37960" w:rsidP="00C37960">
      <w:pPr>
        <w:ind w:left="240" w:hanging="240"/>
        <w:jc w:val="both"/>
        <w:rPr>
          <w:rFonts w:ascii="Book Antiqua" w:hAnsi="Book Antiqua" w:cs="Arial"/>
          <w:sz w:val="18"/>
          <w:szCs w:val="18"/>
        </w:rPr>
      </w:pPr>
      <w:r w:rsidRPr="005F3F99">
        <w:rPr>
          <w:rFonts w:ascii="Book Antiqua" w:hAnsi="Book Antiqua" w:cs="Arial"/>
          <w:sz w:val="18"/>
          <w:szCs w:val="18"/>
        </w:rPr>
        <w:t xml:space="preserve">Μόγιας, Α., </w:t>
      </w:r>
      <w:proofErr w:type="spellStart"/>
      <w:r w:rsidRPr="005F3F99">
        <w:rPr>
          <w:rFonts w:ascii="Book Antiqua" w:hAnsi="Book Antiqua" w:cs="Arial"/>
          <w:sz w:val="18"/>
          <w:szCs w:val="18"/>
        </w:rPr>
        <w:t>Μπουμπόναρη</w:t>
      </w:r>
      <w:proofErr w:type="spellEnd"/>
      <w:r w:rsidRPr="005F3F99">
        <w:rPr>
          <w:rFonts w:ascii="Book Antiqua" w:hAnsi="Book Antiqua" w:cs="Arial"/>
          <w:sz w:val="18"/>
          <w:szCs w:val="18"/>
        </w:rPr>
        <w:t xml:space="preserve">, Θ. &amp; </w:t>
      </w:r>
      <w:proofErr w:type="spellStart"/>
      <w:r w:rsidRPr="005F3F99">
        <w:rPr>
          <w:rFonts w:ascii="Book Antiqua" w:hAnsi="Book Antiqua" w:cs="Arial"/>
          <w:sz w:val="18"/>
          <w:szCs w:val="18"/>
        </w:rPr>
        <w:t>Κεβρεκίδης</w:t>
      </w:r>
      <w:proofErr w:type="spellEnd"/>
      <w:r w:rsidRPr="005F3F99">
        <w:rPr>
          <w:rFonts w:ascii="Book Antiqua" w:hAnsi="Book Antiqua" w:cs="Arial"/>
          <w:sz w:val="18"/>
          <w:szCs w:val="18"/>
        </w:rPr>
        <w:t xml:space="preserve">, Θ. (2016). </w:t>
      </w:r>
      <w:proofErr w:type="spellStart"/>
      <w:r w:rsidRPr="005F3F99">
        <w:rPr>
          <w:rFonts w:ascii="Book Antiqua" w:hAnsi="Book Antiqua" w:cs="Arial"/>
          <w:sz w:val="18"/>
          <w:szCs w:val="18"/>
        </w:rPr>
        <w:t>Γραμματισμός</w:t>
      </w:r>
      <w:proofErr w:type="spellEnd"/>
      <w:r w:rsidRPr="005F3F99">
        <w:rPr>
          <w:rFonts w:ascii="Book Antiqua" w:hAnsi="Book Antiqua" w:cs="Arial"/>
          <w:sz w:val="18"/>
          <w:szCs w:val="18"/>
        </w:rPr>
        <w:t xml:space="preserve"> ως προς το θαλάσσιο περιβάλλον: Η ανάδυση ενός νέου εκπαιδευτικού πεδίου στο χώρο του Περιβαλλοντικού </w:t>
      </w:r>
      <w:proofErr w:type="spellStart"/>
      <w:r w:rsidRPr="005F3F99">
        <w:rPr>
          <w:rFonts w:ascii="Book Antiqua" w:hAnsi="Book Antiqua" w:cs="Arial"/>
          <w:sz w:val="18"/>
          <w:szCs w:val="18"/>
        </w:rPr>
        <w:t>Γραμματισμού</w:t>
      </w:r>
      <w:proofErr w:type="spellEnd"/>
      <w:r w:rsidRPr="005F3F99">
        <w:rPr>
          <w:rFonts w:ascii="Book Antiqua" w:hAnsi="Book Antiqua" w:cs="Arial"/>
          <w:sz w:val="18"/>
          <w:szCs w:val="18"/>
        </w:rPr>
        <w:t xml:space="preserve">. Στο Ε. Μανωλάς &amp; Γ. </w:t>
      </w:r>
      <w:proofErr w:type="spellStart"/>
      <w:r w:rsidRPr="005F3F99">
        <w:rPr>
          <w:rFonts w:ascii="Book Antiqua" w:hAnsi="Book Antiqua" w:cs="Arial"/>
          <w:sz w:val="18"/>
          <w:szCs w:val="18"/>
        </w:rPr>
        <w:t>Τσαντόπουλος</w:t>
      </w:r>
      <w:proofErr w:type="spellEnd"/>
      <w:r w:rsidRPr="005F3F99">
        <w:rPr>
          <w:rFonts w:ascii="Book Antiqua" w:hAnsi="Book Antiqua" w:cs="Arial"/>
          <w:sz w:val="18"/>
          <w:szCs w:val="18"/>
        </w:rPr>
        <w:t xml:space="preserve"> (</w:t>
      </w:r>
      <w:proofErr w:type="spellStart"/>
      <w:r w:rsidRPr="005F3F99">
        <w:rPr>
          <w:rFonts w:ascii="Book Antiqua" w:hAnsi="Book Antiqua" w:cs="Arial"/>
          <w:sz w:val="18"/>
          <w:szCs w:val="18"/>
        </w:rPr>
        <w:t>Επιμ</w:t>
      </w:r>
      <w:proofErr w:type="spellEnd"/>
      <w:r w:rsidRPr="005F3F99">
        <w:rPr>
          <w:rFonts w:ascii="Book Antiqua" w:hAnsi="Book Antiqua" w:cs="Arial"/>
          <w:sz w:val="18"/>
          <w:szCs w:val="18"/>
        </w:rPr>
        <w:t xml:space="preserve">.), </w:t>
      </w:r>
      <w:r w:rsidRPr="005F3F99">
        <w:rPr>
          <w:rFonts w:ascii="Book Antiqua" w:hAnsi="Book Antiqua" w:cs="Arial"/>
          <w:i/>
          <w:sz w:val="18"/>
          <w:szCs w:val="18"/>
        </w:rPr>
        <w:t>Θέματα δασολογίας &amp; διαχείρισης περιβάλλοντος και φυσικών πόρων: 8</w:t>
      </w:r>
      <w:r w:rsidRPr="005F3F99">
        <w:rPr>
          <w:rFonts w:ascii="Book Antiqua" w:hAnsi="Book Antiqua" w:cs="Arial"/>
          <w:i/>
          <w:sz w:val="18"/>
          <w:szCs w:val="18"/>
          <w:vertAlign w:val="superscript"/>
        </w:rPr>
        <w:t>ος</w:t>
      </w:r>
      <w:r w:rsidRPr="005F3F99">
        <w:rPr>
          <w:rFonts w:ascii="Book Antiqua" w:hAnsi="Book Antiqua" w:cs="Arial"/>
          <w:i/>
          <w:sz w:val="18"/>
          <w:szCs w:val="18"/>
        </w:rPr>
        <w:t xml:space="preserve"> Τόμος. Περιβαλλοντική εκπαίδευση και επικοινωνία</w:t>
      </w:r>
      <w:r w:rsidRPr="005F3F99">
        <w:rPr>
          <w:rFonts w:ascii="Book Antiqua" w:hAnsi="Book Antiqua" w:cs="Arial"/>
          <w:sz w:val="18"/>
          <w:szCs w:val="18"/>
        </w:rPr>
        <w:t xml:space="preserve"> (</w:t>
      </w:r>
      <w:proofErr w:type="spellStart"/>
      <w:r w:rsidRPr="005F3F99">
        <w:rPr>
          <w:rFonts w:ascii="Book Antiqua" w:hAnsi="Book Antiqua" w:cs="Arial"/>
          <w:sz w:val="18"/>
          <w:szCs w:val="18"/>
        </w:rPr>
        <w:t>σσ</w:t>
      </w:r>
      <w:proofErr w:type="spellEnd"/>
      <w:r w:rsidRPr="005F3F99">
        <w:rPr>
          <w:rFonts w:ascii="Book Antiqua" w:hAnsi="Book Antiqua" w:cs="Arial"/>
          <w:sz w:val="18"/>
          <w:szCs w:val="18"/>
        </w:rPr>
        <w:t xml:space="preserve">. 204-212). Ορεστιάδα: Τμήμα Δασολογίας </w:t>
      </w:r>
      <w:r w:rsidRPr="005F3F99">
        <w:rPr>
          <w:rFonts w:ascii="Book Antiqua" w:hAnsi="Book Antiqua" w:cs="Arial"/>
          <w:i/>
          <w:sz w:val="18"/>
          <w:szCs w:val="18"/>
        </w:rPr>
        <w:t xml:space="preserve"> </w:t>
      </w:r>
      <w:r w:rsidRPr="005F3F99">
        <w:rPr>
          <w:rFonts w:ascii="Book Antiqua" w:hAnsi="Book Antiqua" w:cs="Arial"/>
          <w:sz w:val="18"/>
          <w:szCs w:val="18"/>
        </w:rPr>
        <w:t>και Διαχείρισης Περιβάλλοντος και Φυσικών Πόρων, Δημοκρίτειο Πανεπιστήμιο Θράκης.</w:t>
      </w:r>
    </w:p>
    <w:p w14:paraId="622E86A6" w14:textId="591E7E4D" w:rsidR="00F92E84" w:rsidRPr="00910E8C" w:rsidRDefault="00F92E84" w:rsidP="00F92E84">
      <w:pPr>
        <w:ind w:left="240" w:hanging="240"/>
        <w:jc w:val="both"/>
        <w:rPr>
          <w:sz w:val="18"/>
          <w:szCs w:val="18"/>
          <w:lang w:val="en-US"/>
        </w:rPr>
      </w:pPr>
      <w:r w:rsidRPr="005F3F99">
        <w:rPr>
          <w:rFonts w:ascii="Book Antiqua" w:hAnsi="Book Antiqua"/>
          <w:sz w:val="18"/>
          <w:szCs w:val="18"/>
          <w:lang w:val="en-GB" w:eastAsia="en-GB"/>
        </w:rPr>
        <w:t xml:space="preserve">Malandrakis, G., Boyes, E. &amp; </w:t>
      </w:r>
      <w:proofErr w:type="spellStart"/>
      <w:r w:rsidRPr="005F3F99">
        <w:rPr>
          <w:rFonts w:ascii="Book Antiqua" w:hAnsi="Book Antiqua"/>
          <w:sz w:val="18"/>
          <w:szCs w:val="18"/>
          <w:lang w:val="en-GB" w:eastAsia="en-GB"/>
        </w:rPr>
        <w:t>Stanisstreet</w:t>
      </w:r>
      <w:proofErr w:type="spellEnd"/>
      <w:r w:rsidRPr="005F3F99">
        <w:rPr>
          <w:rFonts w:ascii="Book Antiqua" w:hAnsi="Book Antiqua"/>
          <w:sz w:val="18"/>
          <w:szCs w:val="18"/>
          <w:lang w:val="en-GB" w:eastAsia="en-GB"/>
        </w:rPr>
        <w:t xml:space="preserve">, M. (2011). Global warming: Greek students’ belief in the usefulness of pro-environmental actions and their intention to take action. </w:t>
      </w:r>
      <w:r w:rsidRPr="005F3F99">
        <w:rPr>
          <w:rFonts w:ascii="Book Antiqua" w:hAnsi="Book Antiqua"/>
          <w:i/>
          <w:iCs/>
          <w:sz w:val="18"/>
          <w:szCs w:val="18"/>
          <w:lang w:val="en-GB" w:eastAsia="en-GB"/>
        </w:rPr>
        <w:t>International</w:t>
      </w:r>
      <w:r w:rsidRPr="00910E8C">
        <w:rPr>
          <w:rFonts w:ascii="Book Antiqua" w:hAnsi="Book Antiqua"/>
          <w:i/>
          <w:iCs/>
          <w:sz w:val="18"/>
          <w:szCs w:val="18"/>
          <w:lang w:val="en-US" w:eastAsia="en-GB"/>
        </w:rPr>
        <w:t xml:space="preserve"> </w:t>
      </w:r>
      <w:r w:rsidRPr="005F3F99">
        <w:rPr>
          <w:rFonts w:ascii="Book Antiqua" w:hAnsi="Book Antiqua"/>
          <w:i/>
          <w:iCs/>
          <w:sz w:val="18"/>
          <w:szCs w:val="18"/>
          <w:lang w:val="en-GB" w:eastAsia="en-GB"/>
        </w:rPr>
        <w:t>Journal</w:t>
      </w:r>
      <w:r w:rsidRPr="00910E8C">
        <w:rPr>
          <w:rFonts w:ascii="Book Antiqua" w:hAnsi="Book Antiqua"/>
          <w:i/>
          <w:iCs/>
          <w:sz w:val="18"/>
          <w:szCs w:val="18"/>
          <w:lang w:val="en-US" w:eastAsia="en-GB"/>
        </w:rPr>
        <w:t xml:space="preserve"> </w:t>
      </w:r>
      <w:r w:rsidRPr="005F3F99">
        <w:rPr>
          <w:rFonts w:ascii="Book Antiqua" w:hAnsi="Book Antiqua"/>
          <w:i/>
          <w:iCs/>
          <w:sz w:val="18"/>
          <w:szCs w:val="18"/>
          <w:lang w:val="en-GB" w:eastAsia="en-GB"/>
        </w:rPr>
        <w:t>of</w:t>
      </w:r>
      <w:r w:rsidRPr="00910E8C">
        <w:rPr>
          <w:rFonts w:ascii="Book Antiqua" w:hAnsi="Book Antiqua"/>
          <w:i/>
          <w:iCs/>
          <w:sz w:val="18"/>
          <w:szCs w:val="18"/>
          <w:lang w:val="en-US" w:eastAsia="en-GB"/>
        </w:rPr>
        <w:t xml:space="preserve"> </w:t>
      </w:r>
      <w:r w:rsidRPr="005F3F99">
        <w:rPr>
          <w:rFonts w:ascii="Book Antiqua" w:hAnsi="Book Antiqua"/>
          <w:i/>
          <w:iCs/>
          <w:sz w:val="18"/>
          <w:szCs w:val="18"/>
          <w:lang w:val="en-GB" w:eastAsia="en-GB"/>
        </w:rPr>
        <w:t>Environmental</w:t>
      </w:r>
      <w:r w:rsidRPr="00910E8C">
        <w:rPr>
          <w:rFonts w:ascii="Book Antiqua" w:hAnsi="Book Antiqua"/>
          <w:i/>
          <w:iCs/>
          <w:sz w:val="18"/>
          <w:szCs w:val="18"/>
          <w:lang w:val="en-US" w:eastAsia="en-GB"/>
        </w:rPr>
        <w:t xml:space="preserve"> </w:t>
      </w:r>
      <w:r w:rsidRPr="005F3F99">
        <w:rPr>
          <w:rFonts w:ascii="Book Antiqua" w:hAnsi="Book Antiqua"/>
          <w:i/>
          <w:iCs/>
          <w:sz w:val="18"/>
          <w:szCs w:val="18"/>
          <w:lang w:val="en-GB" w:eastAsia="en-GB"/>
        </w:rPr>
        <w:t>Studies</w:t>
      </w:r>
      <w:r w:rsidRPr="00910E8C">
        <w:rPr>
          <w:rFonts w:ascii="Book Antiqua" w:hAnsi="Book Antiqua"/>
          <w:sz w:val="18"/>
          <w:szCs w:val="18"/>
          <w:lang w:val="en-US" w:eastAsia="en-GB"/>
        </w:rPr>
        <w:t xml:space="preserve">, </w:t>
      </w:r>
      <w:r w:rsidRPr="00910E8C">
        <w:rPr>
          <w:rFonts w:ascii="Book Antiqua" w:hAnsi="Book Antiqua"/>
          <w:i/>
          <w:iCs/>
          <w:sz w:val="18"/>
          <w:szCs w:val="18"/>
          <w:lang w:val="en-US" w:eastAsia="en-GB"/>
        </w:rPr>
        <w:t>68</w:t>
      </w:r>
      <w:r w:rsidRPr="00910E8C">
        <w:rPr>
          <w:rFonts w:ascii="Book Antiqua" w:hAnsi="Book Antiqua"/>
          <w:sz w:val="18"/>
          <w:szCs w:val="18"/>
          <w:lang w:val="en-US" w:eastAsia="en-GB"/>
        </w:rPr>
        <w:t xml:space="preserve">(6), 947-963. </w:t>
      </w:r>
      <w:hyperlink r:id="rId23" w:history="1">
        <w:proofErr w:type="spellStart"/>
        <w:r w:rsidRPr="005F3F99">
          <w:rPr>
            <w:rStyle w:val="Hyperlink"/>
            <w:rFonts w:ascii="Book Antiqua" w:hAnsi="Book Antiqua"/>
            <w:sz w:val="18"/>
            <w:szCs w:val="18"/>
            <w:lang w:val="en-GB"/>
          </w:rPr>
          <w:t>doi</w:t>
        </w:r>
        <w:proofErr w:type="spellEnd"/>
        <w:r w:rsidRPr="00910E8C">
          <w:rPr>
            <w:rStyle w:val="Hyperlink"/>
            <w:rFonts w:ascii="Book Antiqua" w:hAnsi="Book Antiqua"/>
            <w:sz w:val="18"/>
            <w:szCs w:val="18"/>
            <w:lang w:val="en-US"/>
          </w:rPr>
          <w:t>.</w:t>
        </w:r>
        <w:r w:rsidRPr="005F3F99">
          <w:rPr>
            <w:rStyle w:val="Hyperlink"/>
            <w:rFonts w:ascii="Book Antiqua" w:hAnsi="Book Antiqua"/>
            <w:sz w:val="18"/>
            <w:szCs w:val="18"/>
            <w:lang w:val="en-GB"/>
          </w:rPr>
          <w:t>org</w:t>
        </w:r>
        <w:r w:rsidRPr="00910E8C">
          <w:rPr>
            <w:rStyle w:val="Hyperlink"/>
            <w:rFonts w:ascii="Book Antiqua" w:hAnsi="Book Antiqua"/>
            <w:sz w:val="18"/>
            <w:szCs w:val="18"/>
            <w:lang w:val="en-US"/>
          </w:rPr>
          <w:t>/10.1080/00207233.2011.590720</w:t>
        </w:r>
      </w:hyperlink>
    </w:p>
    <w:p w14:paraId="2DF0672C" w14:textId="77777777" w:rsidR="00C37960" w:rsidRPr="005F3F99" w:rsidRDefault="00C37960" w:rsidP="00C37960">
      <w:pPr>
        <w:ind w:left="240" w:hanging="240"/>
        <w:jc w:val="both"/>
        <w:rPr>
          <w:rFonts w:ascii="Book Antiqua" w:hAnsi="Book Antiqua"/>
          <w:sz w:val="18"/>
          <w:szCs w:val="18"/>
        </w:rPr>
      </w:pPr>
      <w:r w:rsidRPr="005F3F99">
        <w:rPr>
          <w:rFonts w:ascii="Book Antiqua" w:hAnsi="Book Antiqua"/>
          <w:sz w:val="18"/>
          <w:szCs w:val="18"/>
        </w:rPr>
        <w:t>Παπαδοπούλου</w:t>
      </w:r>
      <w:r w:rsidRPr="00910E8C">
        <w:rPr>
          <w:rFonts w:ascii="Book Antiqua" w:hAnsi="Book Antiqua"/>
          <w:sz w:val="18"/>
          <w:szCs w:val="18"/>
          <w:lang w:val="en-US"/>
        </w:rPr>
        <w:t xml:space="preserve">, </w:t>
      </w:r>
      <w:r w:rsidRPr="005F3F99">
        <w:rPr>
          <w:rFonts w:ascii="Book Antiqua" w:hAnsi="Book Antiqua"/>
          <w:sz w:val="18"/>
          <w:szCs w:val="18"/>
        </w:rPr>
        <w:t>Π</w:t>
      </w:r>
      <w:r w:rsidRPr="00910E8C">
        <w:rPr>
          <w:rFonts w:ascii="Book Antiqua" w:hAnsi="Book Antiqua"/>
          <w:sz w:val="18"/>
          <w:szCs w:val="18"/>
          <w:lang w:val="en-US"/>
        </w:rPr>
        <w:t xml:space="preserve">. &amp; </w:t>
      </w:r>
      <w:r w:rsidRPr="005F3F99">
        <w:rPr>
          <w:rStyle w:val="Strong"/>
          <w:rFonts w:ascii="Book Antiqua" w:hAnsi="Book Antiqua"/>
          <w:b w:val="0"/>
          <w:sz w:val="18"/>
          <w:szCs w:val="18"/>
        </w:rPr>
        <w:t>Μαλανδράκης</w:t>
      </w:r>
      <w:r w:rsidRPr="00910E8C">
        <w:rPr>
          <w:rStyle w:val="Strong"/>
          <w:rFonts w:ascii="Book Antiqua" w:hAnsi="Book Antiqua"/>
          <w:b w:val="0"/>
          <w:sz w:val="18"/>
          <w:szCs w:val="18"/>
          <w:lang w:val="en-US"/>
        </w:rPr>
        <w:t xml:space="preserve">, </w:t>
      </w:r>
      <w:r w:rsidRPr="005F3F99">
        <w:rPr>
          <w:rStyle w:val="Strong"/>
          <w:rFonts w:ascii="Book Antiqua" w:hAnsi="Book Antiqua"/>
          <w:b w:val="0"/>
          <w:sz w:val="18"/>
          <w:szCs w:val="18"/>
        </w:rPr>
        <w:t>Γ</w:t>
      </w:r>
      <w:r w:rsidRPr="00910E8C">
        <w:rPr>
          <w:rStyle w:val="Strong"/>
          <w:rFonts w:ascii="Book Antiqua" w:hAnsi="Book Antiqua"/>
          <w:b w:val="0"/>
          <w:sz w:val="18"/>
          <w:szCs w:val="18"/>
          <w:lang w:val="en-US"/>
        </w:rPr>
        <w:t>.</w:t>
      </w:r>
      <w:r w:rsidRPr="00910E8C">
        <w:rPr>
          <w:rFonts w:ascii="Book Antiqua" w:hAnsi="Book Antiqua"/>
          <w:sz w:val="18"/>
          <w:szCs w:val="18"/>
          <w:lang w:val="en-US"/>
        </w:rPr>
        <w:t xml:space="preserve"> (2013). </w:t>
      </w:r>
      <w:r w:rsidRPr="005F3F99">
        <w:rPr>
          <w:rFonts w:ascii="Book Antiqua" w:hAnsi="Book Antiqua"/>
          <w:sz w:val="18"/>
          <w:szCs w:val="18"/>
        </w:rPr>
        <w:t xml:space="preserve">Σταθερότητα και συνέπεια στο επίπεδο κατανόησης και παρανοήσεων της σχέσης ανάμεσα στο φαινόμενο του θερμοκηπίου και της εξασθένισης της στοιβάδας του όζοντος από προπτυχιακούς εκπαιδευτικούς. Στο Ν. Στεφανόπουλος, Θ. </w:t>
      </w:r>
      <w:proofErr w:type="spellStart"/>
      <w:r w:rsidRPr="005F3F99">
        <w:rPr>
          <w:rFonts w:ascii="Book Antiqua" w:hAnsi="Book Antiqua"/>
          <w:sz w:val="18"/>
          <w:szCs w:val="18"/>
        </w:rPr>
        <w:t>Μαρδίρης</w:t>
      </w:r>
      <w:proofErr w:type="spellEnd"/>
      <w:r w:rsidRPr="005F3F99">
        <w:rPr>
          <w:rFonts w:ascii="Book Antiqua" w:hAnsi="Book Antiqua"/>
          <w:sz w:val="18"/>
          <w:szCs w:val="18"/>
        </w:rPr>
        <w:t xml:space="preserve"> &amp; Π. </w:t>
      </w:r>
      <w:proofErr w:type="spellStart"/>
      <w:r w:rsidRPr="005F3F99">
        <w:rPr>
          <w:rFonts w:ascii="Book Antiqua" w:hAnsi="Book Antiqua"/>
          <w:sz w:val="18"/>
          <w:szCs w:val="18"/>
        </w:rPr>
        <w:t>Πήλιουρας</w:t>
      </w:r>
      <w:proofErr w:type="spellEnd"/>
      <w:r w:rsidRPr="005F3F99">
        <w:rPr>
          <w:rFonts w:ascii="Book Antiqua" w:hAnsi="Book Antiqua"/>
          <w:sz w:val="18"/>
          <w:szCs w:val="18"/>
        </w:rPr>
        <w:t xml:space="preserve"> (</w:t>
      </w:r>
      <w:proofErr w:type="spellStart"/>
      <w:r w:rsidRPr="005F3F99">
        <w:rPr>
          <w:rFonts w:ascii="Book Antiqua" w:hAnsi="Book Antiqua"/>
          <w:sz w:val="18"/>
          <w:szCs w:val="18"/>
        </w:rPr>
        <w:t>Επιμ</w:t>
      </w:r>
      <w:proofErr w:type="spellEnd"/>
      <w:r w:rsidRPr="005F3F99">
        <w:rPr>
          <w:rFonts w:ascii="Book Antiqua" w:hAnsi="Book Antiqua"/>
          <w:sz w:val="18"/>
          <w:szCs w:val="18"/>
        </w:rPr>
        <w:t xml:space="preserve">.), </w:t>
      </w:r>
      <w:r w:rsidRPr="005F3F99">
        <w:rPr>
          <w:rFonts w:ascii="Book Antiqua" w:hAnsi="Book Antiqua"/>
          <w:i/>
          <w:sz w:val="18"/>
          <w:szCs w:val="18"/>
        </w:rPr>
        <w:t xml:space="preserve">Η εκπαίδευση για το περιβάλλον και την </w:t>
      </w:r>
      <w:proofErr w:type="spellStart"/>
      <w:r w:rsidRPr="005F3F99">
        <w:rPr>
          <w:rFonts w:ascii="Book Antiqua" w:hAnsi="Book Antiqua"/>
          <w:i/>
          <w:sz w:val="18"/>
          <w:szCs w:val="18"/>
        </w:rPr>
        <w:t>αειφορία</w:t>
      </w:r>
      <w:proofErr w:type="spellEnd"/>
      <w:r w:rsidRPr="005F3F99">
        <w:rPr>
          <w:rFonts w:ascii="Book Antiqua" w:hAnsi="Book Antiqua"/>
          <w:i/>
          <w:sz w:val="18"/>
          <w:szCs w:val="18"/>
        </w:rPr>
        <w:t xml:space="preserve"> στη σημερινή πραγματικότητα: Ηλεκτρονικά Πρακτικά 6</w:t>
      </w:r>
      <w:r w:rsidRPr="005F3F99">
        <w:rPr>
          <w:rFonts w:ascii="Book Antiqua" w:hAnsi="Book Antiqua"/>
          <w:i/>
          <w:sz w:val="18"/>
          <w:szCs w:val="18"/>
          <w:vertAlign w:val="superscript"/>
        </w:rPr>
        <w:t>ου</w:t>
      </w:r>
      <w:r w:rsidRPr="005F3F99">
        <w:rPr>
          <w:rFonts w:ascii="Book Antiqua" w:hAnsi="Book Antiqua"/>
          <w:i/>
          <w:sz w:val="18"/>
          <w:szCs w:val="18"/>
        </w:rPr>
        <w:t xml:space="preserve"> Πανελλήνιου Συνέδριου Π.Ε.ΕΚ.Π.Ε., </w:t>
      </w:r>
      <w:r w:rsidRPr="005F3F99">
        <w:rPr>
          <w:rFonts w:ascii="Book Antiqua" w:hAnsi="Book Antiqua"/>
          <w:color w:val="4D4D4D"/>
          <w:sz w:val="18"/>
          <w:szCs w:val="18"/>
        </w:rPr>
        <w:t>Θεσσαλονίκη, 30 Νοεμβρίου - 2 Δεκεμβρίου 2012, Θεσσαλονίκη.</w:t>
      </w:r>
      <w:r w:rsidRPr="005F3F99">
        <w:rPr>
          <w:rFonts w:ascii="Book Antiqua" w:hAnsi="Book Antiqua"/>
          <w:i/>
          <w:sz w:val="18"/>
          <w:szCs w:val="18"/>
        </w:rPr>
        <w:t xml:space="preserve"> </w:t>
      </w:r>
      <w:r w:rsidRPr="005F3F99">
        <w:rPr>
          <w:rFonts w:ascii="Book Antiqua" w:hAnsi="Book Antiqua"/>
          <w:sz w:val="18"/>
          <w:szCs w:val="18"/>
        </w:rPr>
        <w:t xml:space="preserve">Ανακτήθηκε από: </w:t>
      </w:r>
      <w:hyperlink r:id="rId24" w:history="1">
        <w:r w:rsidRPr="005F3F99">
          <w:rPr>
            <w:rStyle w:val="Hyperlink"/>
            <w:rFonts w:ascii="Book Antiqua" w:hAnsi="Book Antiqua"/>
            <w:sz w:val="18"/>
            <w:szCs w:val="18"/>
          </w:rPr>
          <w:t>http://www.ekke.gr/estia/Inteduc/SYNEDRIA%20PEEKPE/6oSynedrioPEEKPE/proceedings/2_Educational_Research/48_Papadopoulou_Malandrakis.pdf</w:t>
        </w:r>
      </w:hyperlink>
      <w:r w:rsidRPr="005F3F99">
        <w:rPr>
          <w:rFonts w:ascii="Book Antiqua" w:hAnsi="Book Antiqua"/>
          <w:sz w:val="18"/>
          <w:szCs w:val="18"/>
        </w:rPr>
        <w:t>.</w:t>
      </w:r>
    </w:p>
    <w:p w14:paraId="7AB2C6CB" w14:textId="6496FA80" w:rsidR="00F92E84" w:rsidRPr="005C3B56" w:rsidRDefault="00F92E84" w:rsidP="00F92E84">
      <w:pPr>
        <w:ind w:left="240" w:hanging="240"/>
        <w:jc w:val="both"/>
        <w:rPr>
          <w:rFonts w:ascii="Book Antiqua" w:hAnsi="Book Antiqua"/>
          <w:sz w:val="18"/>
          <w:szCs w:val="18"/>
          <w:lang w:val="fr-FR"/>
        </w:rPr>
      </w:pPr>
      <w:proofErr w:type="spellStart"/>
      <w:r w:rsidRPr="005F3F99">
        <w:rPr>
          <w:rFonts w:ascii="Book Antiqua" w:hAnsi="Book Antiqua"/>
          <w:sz w:val="18"/>
          <w:szCs w:val="18"/>
          <w:lang w:val="en-GB"/>
        </w:rPr>
        <w:t>Papadamou</w:t>
      </w:r>
      <w:proofErr w:type="spellEnd"/>
      <w:r w:rsidRPr="004E0A58">
        <w:rPr>
          <w:rFonts w:ascii="Book Antiqua" w:hAnsi="Book Antiqua"/>
          <w:sz w:val="18"/>
          <w:szCs w:val="18"/>
          <w:lang w:val="en-US"/>
        </w:rPr>
        <w:t xml:space="preserve"> </w:t>
      </w:r>
      <w:r w:rsidRPr="005F3F99">
        <w:rPr>
          <w:rFonts w:ascii="Book Antiqua" w:hAnsi="Book Antiqua"/>
          <w:sz w:val="18"/>
          <w:szCs w:val="18"/>
          <w:lang w:val="en-GB"/>
        </w:rPr>
        <w:t>T</w:t>
      </w:r>
      <w:r w:rsidRPr="004E0A58">
        <w:rPr>
          <w:rFonts w:ascii="Book Antiqua" w:hAnsi="Book Antiqua"/>
          <w:sz w:val="18"/>
          <w:szCs w:val="18"/>
          <w:lang w:val="en-US"/>
        </w:rPr>
        <w:t xml:space="preserve">., </w:t>
      </w:r>
      <w:proofErr w:type="spellStart"/>
      <w:r w:rsidRPr="005F3F99">
        <w:rPr>
          <w:rFonts w:ascii="Book Antiqua" w:hAnsi="Book Antiqua"/>
          <w:sz w:val="18"/>
          <w:szCs w:val="18"/>
          <w:lang w:val="en-GB"/>
        </w:rPr>
        <w:t>Gavrilakis</w:t>
      </w:r>
      <w:proofErr w:type="spellEnd"/>
      <w:r w:rsidRPr="004E0A58">
        <w:rPr>
          <w:rFonts w:ascii="Book Antiqua" w:hAnsi="Book Antiqua"/>
          <w:sz w:val="18"/>
          <w:szCs w:val="18"/>
          <w:lang w:val="en-US"/>
        </w:rPr>
        <w:t xml:space="preserve"> </w:t>
      </w:r>
      <w:r w:rsidRPr="005F3F99">
        <w:rPr>
          <w:rFonts w:ascii="Book Antiqua" w:hAnsi="Book Antiqua"/>
          <w:sz w:val="18"/>
          <w:szCs w:val="18"/>
          <w:lang w:val="en-GB"/>
        </w:rPr>
        <w:t>C</w:t>
      </w:r>
      <w:r w:rsidRPr="004E0A58">
        <w:rPr>
          <w:rFonts w:ascii="Book Antiqua" w:hAnsi="Book Antiqua"/>
          <w:sz w:val="18"/>
          <w:szCs w:val="18"/>
          <w:lang w:val="en-US"/>
        </w:rPr>
        <w:t xml:space="preserve">., </w:t>
      </w:r>
      <w:proofErr w:type="spellStart"/>
      <w:r w:rsidRPr="005F3F99">
        <w:rPr>
          <w:rFonts w:ascii="Book Antiqua" w:hAnsi="Book Antiqua"/>
          <w:sz w:val="18"/>
          <w:szCs w:val="18"/>
          <w:lang w:val="en-GB"/>
        </w:rPr>
        <w:t>Tsolakidis</w:t>
      </w:r>
      <w:proofErr w:type="spellEnd"/>
      <w:r w:rsidRPr="004E0A58">
        <w:rPr>
          <w:rFonts w:ascii="Book Antiqua" w:hAnsi="Book Antiqua"/>
          <w:sz w:val="18"/>
          <w:szCs w:val="18"/>
          <w:lang w:val="en-US"/>
        </w:rPr>
        <w:t xml:space="preserve"> </w:t>
      </w:r>
      <w:r w:rsidRPr="005F3F99">
        <w:rPr>
          <w:rFonts w:ascii="Book Antiqua" w:hAnsi="Book Antiqua"/>
          <w:sz w:val="18"/>
          <w:szCs w:val="18"/>
          <w:lang w:val="en-GB"/>
        </w:rPr>
        <w:t>C</w:t>
      </w:r>
      <w:r w:rsidRPr="004E0A58">
        <w:rPr>
          <w:rFonts w:ascii="Book Antiqua" w:hAnsi="Book Antiqua"/>
          <w:sz w:val="18"/>
          <w:szCs w:val="18"/>
          <w:lang w:val="en-US"/>
        </w:rPr>
        <w:t>.</w:t>
      </w:r>
      <w:r w:rsidR="00935B20" w:rsidRPr="004E0A58">
        <w:rPr>
          <w:rFonts w:ascii="Book Antiqua" w:hAnsi="Book Antiqua"/>
          <w:sz w:val="18"/>
          <w:szCs w:val="18"/>
          <w:lang w:val="en-US"/>
        </w:rPr>
        <w:t xml:space="preserve"> &amp;</w:t>
      </w:r>
      <w:r w:rsidRPr="004E0A58">
        <w:rPr>
          <w:rFonts w:ascii="Book Antiqua" w:hAnsi="Book Antiqua"/>
          <w:sz w:val="18"/>
          <w:szCs w:val="18"/>
          <w:lang w:val="en-US"/>
        </w:rPr>
        <w:t xml:space="preserve"> </w:t>
      </w:r>
      <w:proofErr w:type="spellStart"/>
      <w:r w:rsidRPr="005F3F99">
        <w:rPr>
          <w:rFonts w:ascii="Book Antiqua" w:hAnsi="Book Antiqua"/>
          <w:sz w:val="18"/>
          <w:szCs w:val="18"/>
          <w:lang w:val="en-GB"/>
        </w:rPr>
        <w:t>Liarakou</w:t>
      </w:r>
      <w:proofErr w:type="spellEnd"/>
      <w:r w:rsidRPr="004E0A58">
        <w:rPr>
          <w:rFonts w:ascii="Book Antiqua" w:hAnsi="Book Antiqua"/>
          <w:sz w:val="18"/>
          <w:szCs w:val="18"/>
          <w:lang w:val="en-US"/>
        </w:rPr>
        <w:t xml:space="preserve"> </w:t>
      </w:r>
      <w:r w:rsidRPr="005F3F99">
        <w:rPr>
          <w:rFonts w:ascii="Book Antiqua" w:hAnsi="Book Antiqua"/>
          <w:sz w:val="18"/>
          <w:szCs w:val="18"/>
          <w:lang w:val="en-GB"/>
        </w:rPr>
        <w:t>G</w:t>
      </w:r>
      <w:r w:rsidRPr="004E0A58">
        <w:rPr>
          <w:rFonts w:ascii="Book Antiqua" w:hAnsi="Book Antiqua"/>
          <w:sz w:val="18"/>
          <w:szCs w:val="18"/>
          <w:lang w:val="en-US"/>
        </w:rPr>
        <w:t xml:space="preserve">. (2010). </w:t>
      </w:r>
      <w:r w:rsidRPr="005F3F99">
        <w:rPr>
          <w:rFonts w:ascii="Book Antiqua" w:hAnsi="Book Antiqua"/>
          <w:sz w:val="18"/>
          <w:szCs w:val="18"/>
          <w:lang w:val="en-GB"/>
        </w:rPr>
        <w:t xml:space="preserve">Education for sustainable development through the use of the Second Life: The case of a virtual museum for sharks. In M. D. </w:t>
      </w:r>
      <w:proofErr w:type="spellStart"/>
      <w:r w:rsidRPr="005F3F99">
        <w:rPr>
          <w:rFonts w:ascii="Book Antiqua" w:hAnsi="Book Antiqua"/>
          <w:sz w:val="18"/>
          <w:szCs w:val="18"/>
          <w:lang w:val="en-GB"/>
        </w:rPr>
        <w:t>Lytras</w:t>
      </w:r>
      <w:proofErr w:type="spellEnd"/>
      <w:r w:rsidRPr="005F3F99">
        <w:rPr>
          <w:rFonts w:ascii="Book Antiqua" w:hAnsi="Book Antiqua"/>
          <w:sz w:val="18"/>
          <w:szCs w:val="18"/>
          <w:lang w:val="en-GB"/>
        </w:rPr>
        <w:t xml:space="preserve"> et al. (Eds.), </w:t>
      </w:r>
      <w:r w:rsidRPr="005F3F99">
        <w:rPr>
          <w:rFonts w:ascii="Book Antiqua" w:hAnsi="Book Antiqua"/>
          <w:i/>
          <w:sz w:val="18"/>
          <w:szCs w:val="18"/>
          <w:lang w:val="en-GB"/>
        </w:rPr>
        <w:t>Technology Enhanced Learning: Proceedings of the International Conference TECH-EDUCATION 2010</w:t>
      </w:r>
      <w:r w:rsidR="00FF26EE" w:rsidRPr="005F3F99">
        <w:rPr>
          <w:rFonts w:ascii="Book Antiqua" w:hAnsi="Book Antiqua"/>
          <w:i/>
          <w:sz w:val="18"/>
          <w:szCs w:val="18"/>
          <w:lang w:val="en-GB"/>
        </w:rPr>
        <w:t>, 19-21 May, Athens, Greece</w:t>
      </w:r>
      <w:r w:rsidRPr="005F3F99">
        <w:rPr>
          <w:rFonts w:ascii="Book Antiqua" w:hAnsi="Book Antiqua"/>
          <w:i/>
          <w:sz w:val="18"/>
          <w:szCs w:val="18"/>
          <w:lang w:val="en-GB"/>
        </w:rPr>
        <w:t xml:space="preserve"> </w:t>
      </w:r>
      <w:r w:rsidRPr="005F3F99">
        <w:rPr>
          <w:rFonts w:ascii="Book Antiqua" w:hAnsi="Book Antiqua"/>
          <w:sz w:val="18"/>
          <w:szCs w:val="18"/>
          <w:lang w:val="en-GB"/>
        </w:rPr>
        <w:t>(pp. 316-323)</w:t>
      </w:r>
      <w:r w:rsidRPr="005F3F99">
        <w:rPr>
          <w:rFonts w:ascii="Book Antiqua" w:hAnsi="Book Antiqua"/>
          <w:i/>
          <w:sz w:val="18"/>
          <w:szCs w:val="18"/>
          <w:lang w:val="en-GB"/>
        </w:rPr>
        <w:t xml:space="preserve">. </w:t>
      </w:r>
      <w:r w:rsidRPr="005C3B56">
        <w:rPr>
          <w:rFonts w:ascii="Book Antiqua" w:hAnsi="Book Antiqua"/>
          <w:sz w:val="18"/>
          <w:szCs w:val="18"/>
          <w:lang w:val="fr-FR"/>
        </w:rPr>
        <w:t xml:space="preserve">Berlin, </w:t>
      </w:r>
      <w:proofErr w:type="gramStart"/>
      <w:r w:rsidRPr="005C3B56">
        <w:rPr>
          <w:rFonts w:ascii="Book Antiqua" w:hAnsi="Book Antiqua"/>
          <w:sz w:val="18"/>
          <w:szCs w:val="18"/>
          <w:lang w:val="fr-FR"/>
        </w:rPr>
        <w:t>Heidelberg:</w:t>
      </w:r>
      <w:proofErr w:type="gramEnd"/>
      <w:r w:rsidRPr="005C3B56">
        <w:rPr>
          <w:rFonts w:ascii="Book Antiqua" w:hAnsi="Book Antiqua"/>
          <w:sz w:val="18"/>
          <w:szCs w:val="18"/>
          <w:lang w:val="fr-FR"/>
        </w:rPr>
        <w:t xml:space="preserve"> Springer-</w:t>
      </w:r>
      <w:proofErr w:type="spellStart"/>
      <w:r w:rsidRPr="005C3B56">
        <w:rPr>
          <w:rFonts w:ascii="Book Antiqua" w:hAnsi="Book Antiqua"/>
          <w:sz w:val="18"/>
          <w:szCs w:val="18"/>
          <w:lang w:val="fr-FR"/>
        </w:rPr>
        <w:t>Verlag</w:t>
      </w:r>
      <w:proofErr w:type="spellEnd"/>
      <w:r w:rsidRPr="005C3B56">
        <w:rPr>
          <w:rFonts w:ascii="Book Antiqua" w:hAnsi="Book Antiqua"/>
          <w:sz w:val="18"/>
          <w:szCs w:val="18"/>
          <w:lang w:val="fr-FR"/>
        </w:rPr>
        <w:t>.</w:t>
      </w:r>
    </w:p>
    <w:p w14:paraId="37814259" w14:textId="77777777" w:rsidR="00F92E84" w:rsidRPr="005C3B56" w:rsidRDefault="00F92E84" w:rsidP="00F92E84">
      <w:pPr>
        <w:ind w:left="240" w:hanging="240"/>
        <w:jc w:val="both"/>
        <w:rPr>
          <w:rFonts w:ascii="Book Antiqua" w:hAnsi="Book Antiqua"/>
          <w:sz w:val="18"/>
          <w:szCs w:val="18"/>
          <w:lang w:val="fr-FR" w:eastAsia="en-GB"/>
        </w:rPr>
      </w:pPr>
      <w:r w:rsidRPr="005C3B56">
        <w:rPr>
          <w:rFonts w:ascii="Book Antiqua" w:hAnsi="Book Antiqua" w:cs="Arial"/>
          <w:sz w:val="18"/>
          <w:szCs w:val="18"/>
          <w:lang w:val="fr-FR"/>
        </w:rPr>
        <w:t xml:space="preserve">Sauvé, L. (1997). </w:t>
      </w:r>
      <w:r w:rsidRPr="005C3B56">
        <w:rPr>
          <w:rFonts w:ascii="Book Antiqua" w:hAnsi="Book Antiqua" w:cs="Arial"/>
          <w:i/>
          <w:sz w:val="18"/>
          <w:szCs w:val="18"/>
          <w:lang w:val="fr-FR"/>
        </w:rPr>
        <w:t>Pour une éducation relative à l’environnement</w:t>
      </w:r>
      <w:r w:rsidRPr="005C3B56">
        <w:rPr>
          <w:rFonts w:ascii="Book Antiqua" w:hAnsi="Book Antiqua" w:cs="Arial"/>
          <w:sz w:val="18"/>
          <w:szCs w:val="18"/>
          <w:lang w:val="fr-FR"/>
        </w:rPr>
        <w:t xml:space="preserve"> (2nd </w:t>
      </w:r>
      <w:proofErr w:type="spellStart"/>
      <w:r w:rsidRPr="005C3B56">
        <w:rPr>
          <w:rFonts w:ascii="Book Antiqua" w:hAnsi="Book Antiqua" w:cs="Arial"/>
          <w:sz w:val="18"/>
          <w:szCs w:val="18"/>
          <w:lang w:val="fr-FR"/>
        </w:rPr>
        <w:t>ed</w:t>
      </w:r>
      <w:proofErr w:type="spellEnd"/>
      <w:r w:rsidRPr="005C3B56">
        <w:rPr>
          <w:rFonts w:ascii="Book Antiqua" w:hAnsi="Book Antiqua" w:cs="Arial"/>
          <w:sz w:val="18"/>
          <w:szCs w:val="18"/>
          <w:lang w:val="fr-FR"/>
        </w:rPr>
        <w:t xml:space="preserve">.). </w:t>
      </w:r>
      <w:proofErr w:type="gramStart"/>
      <w:r w:rsidRPr="005C3B56">
        <w:rPr>
          <w:rFonts w:ascii="Book Antiqua" w:hAnsi="Book Antiqua" w:cs="Arial"/>
          <w:sz w:val="18"/>
          <w:szCs w:val="18"/>
          <w:lang w:val="fr-FR"/>
        </w:rPr>
        <w:t>Montréal:</w:t>
      </w:r>
      <w:proofErr w:type="gramEnd"/>
      <w:r w:rsidRPr="005C3B56">
        <w:rPr>
          <w:rFonts w:ascii="Book Antiqua" w:hAnsi="Book Antiqua" w:cs="Arial"/>
          <w:sz w:val="18"/>
          <w:szCs w:val="18"/>
          <w:lang w:val="fr-FR"/>
        </w:rPr>
        <w:t xml:space="preserve"> Guérin.</w:t>
      </w:r>
    </w:p>
    <w:p w14:paraId="74DB19AF" w14:textId="77777777" w:rsidR="00F92E84" w:rsidRPr="005F3F99" w:rsidRDefault="00F92E84" w:rsidP="00CC2654">
      <w:pPr>
        <w:ind w:left="240" w:hanging="240"/>
        <w:jc w:val="both"/>
        <w:rPr>
          <w:rFonts w:ascii="Book Antiqua" w:hAnsi="Book Antiqua"/>
          <w:sz w:val="18"/>
          <w:szCs w:val="18"/>
          <w:lang w:val="en-GB" w:eastAsia="en-GB"/>
        </w:rPr>
      </w:pPr>
      <w:r w:rsidRPr="005F3F99">
        <w:rPr>
          <w:rFonts w:ascii="Book Antiqua" w:hAnsi="Book Antiqua"/>
          <w:sz w:val="18"/>
          <w:szCs w:val="18"/>
          <w:lang w:val="en-GB" w:eastAsia="en-GB"/>
        </w:rPr>
        <w:t xml:space="preserve">Sterling, S. (2010). Learning for resilience, or the resilient learner? Towards a necessary reconciliation in a paradigm of sustainable education. </w:t>
      </w:r>
      <w:r w:rsidRPr="005F3F99">
        <w:rPr>
          <w:rFonts w:ascii="Book Antiqua" w:hAnsi="Book Antiqua"/>
          <w:i/>
          <w:iCs/>
          <w:sz w:val="18"/>
          <w:szCs w:val="18"/>
          <w:lang w:val="en-GB" w:eastAsia="en-GB"/>
        </w:rPr>
        <w:t>Environmental Education Research</w:t>
      </w:r>
      <w:r w:rsidRPr="005F3F99">
        <w:rPr>
          <w:rFonts w:ascii="Book Antiqua" w:hAnsi="Book Antiqua"/>
          <w:sz w:val="18"/>
          <w:szCs w:val="18"/>
          <w:lang w:val="en-GB" w:eastAsia="en-GB"/>
        </w:rPr>
        <w:t xml:space="preserve">, </w:t>
      </w:r>
      <w:r w:rsidRPr="005F3F99">
        <w:rPr>
          <w:rFonts w:ascii="Book Antiqua" w:hAnsi="Book Antiqua"/>
          <w:i/>
          <w:iCs/>
          <w:sz w:val="18"/>
          <w:szCs w:val="18"/>
          <w:lang w:val="en-GB" w:eastAsia="en-GB"/>
        </w:rPr>
        <w:t>16</w:t>
      </w:r>
      <w:r w:rsidRPr="005F3F99">
        <w:rPr>
          <w:rFonts w:ascii="Book Antiqua" w:hAnsi="Book Antiqua"/>
          <w:sz w:val="18"/>
          <w:szCs w:val="18"/>
          <w:lang w:val="en-GB" w:eastAsia="en-GB"/>
        </w:rPr>
        <w:t>(5-6), 511-528.</w:t>
      </w:r>
    </w:p>
    <w:p w14:paraId="1475481C" w14:textId="0F14E13C" w:rsidR="00F92E84" w:rsidRPr="005F3F99" w:rsidRDefault="00F92E84" w:rsidP="00F92E84">
      <w:pPr>
        <w:ind w:left="240" w:hanging="240"/>
        <w:jc w:val="both"/>
        <w:rPr>
          <w:rFonts w:ascii="Book Antiqua" w:hAnsi="Book Antiqua"/>
          <w:sz w:val="18"/>
          <w:szCs w:val="18"/>
          <w:lang w:val="en-GB"/>
        </w:rPr>
      </w:pPr>
      <w:r w:rsidRPr="005F3F99">
        <w:rPr>
          <w:rFonts w:ascii="Book Antiqua" w:hAnsi="Book Antiqua"/>
          <w:sz w:val="18"/>
          <w:szCs w:val="18"/>
          <w:lang w:val="en-US"/>
        </w:rPr>
        <w:t xml:space="preserve">Stevenson, R.B., Brody, M., Dillon, J. &amp; </w:t>
      </w:r>
      <w:proofErr w:type="spellStart"/>
      <w:r w:rsidRPr="005F3F99">
        <w:rPr>
          <w:rFonts w:ascii="Book Antiqua" w:hAnsi="Book Antiqua"/>
          <w:sz w:val="18"/>
          <w:szCs w:val="18"/>
          <w:lang w:val="en-US"/>
        </w:rPr>
        <w:t>Wals</w:t>
      </w:r>
      <w:proofErr w:type="spellEnd"/>
      <w:r w:rsidRPr="005F3F99">
        <w:rPr>
          <w:rFonts w:ascii="Book Antiqua" w:hAnsi="Book Antiqua"/>
          <w:sz w:val="18"/>
          <w:szCs w:val="18"/>
          <w:lang w:val="en-US"/>
        </w:rPr>
        <w:t xml:space="preserve">, A.E. (2013). </w:t>
      </w:r>
      <w:r w:rsidRPr="005F3F99">
        <w:rPr>
          <w:rFonts w:ascii="Book Antiqua" w:hAnsi="Book Antiqua"/>
          <w:i/>
          <w:sz w:val="18"/>
          <w:szCs w:val="18"/>
          <w:lang w:val="en-US"/>
        </w:rPr>
        <w:t>International handbook of research on environmental education</w:t>
      </w:r>
      <w:r w:rsidRPr="005F3F99">
        <w:rPr>
          <w:rFonts w:ascii="Book Antiqua" w:hAnsi="Book Antiqua"/>
          <w:sz w:val="18"/>
          <w:szCs w:val="18"/>
          <w:lang w:val="en-US"/>
        </w:rPr>
        <w:t>. New York</w:t>
      </w:r>
      <w:r w:rsidRPr="005F3F99">
        <w:rPr>
          <w:rFonts w:ascii="Book Antiqua" w:hAnsi="Book Antiqua"/>
          <w:sz w:val="18"/>
          <w:szCs w:val="18"/>
          <w:lang w:val="en-GB"/>
        </w:rPr>
        <w:t xml:space="preserve">: </w:t>
      </w:r>
      <w:r w:rsidRPr="005F3F99">
        <w:rPr>
          <w:rFonts w:ascii="Book Antiqua" w:hAnsi="Book Antiqua"/>
          <w:sz w:val="18"/>
          <w:szCs w:val="18"/>
          <w:lang w:val="en-US"/>
        </w:rPr>
        <w:t>Routledge.</w:t>
      </w:r>
    </w:p>
    <w:p w14:paraId="725C259F" w14:textId="77777777" w:rsidR="00F92E84" w:rsidRPr="005F3F99" w:rsidRDefault="00F92E84" w:rsidP="00F92E84">
      <w:pPr>
        <w:ind w:left="240" w:hanging="240"/>
        <w:jc w:val="both"/>
        <w:rPr>
          <w:rFonts w:ascii="Book Antiqua" w:hAnsi="Book Antiqua"/>
          <w:sz w:val="18"/>
          <w:szCs w:val="18"/>
          <w:highlight w:val="yellow"/>
          <w:lang w:val="en-US"/>
        </w:rPr>
      </w:pPr>
      <w:proofErr w:type="spellStart"/>
      <w:r w:rsidRPr="005F3F99">
        <w:rPr>
          <w:rFonts w:ascii="Book Antiqua" w:hAnsi="Book Antiqua"/>
          <w:sz w:val="18"/>
          <w:szCs w:val="18"/>
          <w:lang w:val="en-US"/>
        </w:rPr>
        <w:t>Tsevreni</w:t>
      </w:r>
      <w:proofErr w:type="spellEnd"/>
      <w:r w:rsidRPr="005F3F99">
        <w:rPr>
          <w:rFonts w:ascii="Book Antiqua" w:hAnsi="Book Antiqua"/>
          <w:sz w:val="18"/>
          <w:szCs w:val="18"/>
          <w:lang w:val="en-US"/>
        </w:rPr>
        <w:t xml:space="preserve">, I. (2011). Towards an environmental education without scientific knowledge: an attempt to create an action model based on children's experiences, emotions and perceptions about their environment. </w:t>
      </w:r>
      <w:r w:rsidRPr="005F3F99">
        <w:rPr>
          <w:rFonts w:ascii="Book Antiqua" w:hAnsi="Book Antiqua"/>
          <w:i/>
          <w:sz w:val="18"/>
          <w:szCs w:val="18"/>
          <w:lang w:val="en-US"/>
        </w:rPr>
        <w:t>Environmental Education Research, 17</w:t>
      </w:r>
      <w:r w:rsidRPr="005F3F99">
        <w:rPr>
          <w:rFonts w:ascii="Book Antiqua" w:hAnsi="Book Antiqua"/>
          <w:sz w:val="18"/>
          <w:szCs w:val="18"/>
          <w:lang w:val="en-US"/>
        </w:rPr>
        <w:t>(1), 53-67.</w:t>
      </w:r>
    </w:p>
    <w:p w14:paraId="541C4197" w14:textId="4A91E0BD" w:rsidR="00CC2654" w:rsidRDefault="00F92E84" w:rsidP="00CC2654">
      <w:pPr>
        <w:ind w:left="240" w:hanging="240"/>
        <w:jc w:val="both"/>
        <w:rPr>
          <w:rFonts w:ascii="Book Antiqua" w:hAnsi="Book Antiqua" w:cs="Arial"/>
          <w:sz w:val="18"/>
          <w:szCs w:val="18"/>
          <w:lang w:val="en-GB"/>
        </w:rPr>
      </w:pPr>
      <w:r w:rsidRPr="005F3F99">
        <w:rPr>
          <w:rFonts w:ascii="Book Antiqua" w:hAnsi="Book Antiqua"/>
          <w:sz w:val="18"/>
          <w:szCs w:val="18"/>
          <w:lang w:val="en-GB"/>
        </w:rPr>
        <w:t xml:space="preserve">UNESCO (2016). </w:t>
      </w:r>
      <w:r w:rsidR="00B93725" w:rsidRPr="005F3F99">
        <w:rPr>
          <w:rFonts w:ascii="Book Antiqua" w:hAnsi="Book Antiqua"/>
          <w:i/>
          <w:sz w:val="18"/>
          <w:szCs w:val="18"/>
          <w:lang w:val="en-GB" w:eastAsia="en-GB"/>
        </w:rPr>
        <w:t>UNESCO g</w:t>
      </w:r>
      <w:r w:rsidRPr="005F3F99">
        <w:rPr>
          <w:rFonts w:ascii="Book Antiqua" w:hAnsi="Book Antiqua"/>
          <w:i/>
          <w:sz w:val="18"/>
          <w:szCs w:val="18"/>
          <w:lang w:val="en-GB" w:eastAsia="en-GB"/>
        </w:rPr>
        <w:t xml:space="preserve">lobal </w:t>
      </w:r>
      <w:r w:rsidRPr="005F3F99">
        <w:rPr>
          <w:rFonts w:ascii="Book Antiqua" w:hAnsi="Book Antiqua"/>
          <w:i/>
          <w:sz w:val="18"/>
          <w:szCs w:val="18"/>
          <w:lang w:val="en-US" w:eastAsia="en-GB"/>
        </w:rPr>
        <w:t>action</w:t>
      </w:r>
      <w:r w:rsidRPr="005F3F99">
        <w:rPr>
          <w:rFonts w:ascii="Book Antiqua" w:hAnsi="Book Antiqua"/>
          <w:i/>
          <w:sz w:val="18"/>
          <w:szCs w:val="18"/>
          <w:lang w:val="en-GB" w:eastAsia="en-GB"/>
        </w:rPr>
        <w:t xml:space="preserve"> </w:t>
      </w:r>
      <w:proofErr w:type="spellStart"/>
      <w:r w:rsidRPr="005F3F99">
        <w:rPr>
          <w:rFonts w:ascii="Book Antiqua" w:hAnsi="Book Antiqua"/>
          <w:i/>
          <w:sz w:val="18"/>
          <w:szCs w:val="18"/>
          <w:lang w:val="en-US" w:eastAsia="en-GB"/>
        </w:rPr>
        <w:t>programme</w:t>
      </w:r>
      <w:proofErr w:type="spellEnd"/>
      <w:r w:rsidRPr="005F3F99">
        <w:rPr>
          <w:rFonts w:ascii="Book Antiqua" w:hAnsi="Book Antiqua"/>
          <w:i/>
          <w:sz w:val="18"/>
          <w:szCs w:val="18"/>
          <w:lang w:val="en-GB" w:eastAsia="en-GB"/>
        </w:rPr>
        <w:t xml:space="preserve"> on </w:t>
      </w:r>
      <w:r w:rsidRPr="005F3F99">
        <w:rPr>
          <w:rFonts w:ascii="Book Antiqua" w:hAnsi="Book Antiqua"/>
          <w:i/>
          <w:sz w:val="18"/>
          <w:szCs w:val="18"/>
          <w:lang w:val="en-US" w:eastAsia="en-GB"/>
        </w:rPr>
        <w:t>education</w:t>
      </w:r>
      <w:r w:rsidRPr="005F3F99">
        <w:rPr>
          <w:rFonts w:ascii="Book Antiqua" w:hAnsi="Book Antiqua"/>
          <w:i/>
          <w:sz w:val="18"/>
          <w:szCs w:val="18"/>
          <w:lang w:val="en-GB" w:eastAsia="en-GB"/>
        </w:rPr>
        <w:t xml:space="preserve"> for sustainab</w:t>
      </w:r>
      <w:r w:rsidR="00F02B39" w:rsidRPr="005F3F99">
        <w:rPr>
          <w:rFonts w:ascii="Book Antiqua" w:hAnsi="Book Antiqua"/>
          <w:i/>
          <w:sz w:val="18"/>
          <w:szCs w:val="18"/>
          <w:lang w:val="en-GB" w:eastAsia="en-GB"/>
        </w:rPr>
        <w:t xml:space="preserve">le development: information </w:t>
      </w:r>
      <w:r w:rsidRPr="005F3F99">
        <w:rPr>
          <w:rFonts w:ascii="Book Antiqua" w:hAnsi="Book Antiqua"/>
          <w:i/>
          <w:sz w:val="18"/>
          <w:szCs w:val="18"/>
          <w:lang w:val="en-GB" w:eastAsia="en-GB"/>
        </w:rPr>
        <w:t>folder</w:t>
      </w:r>
      <w:r w:rsidRPr="005F3F99">
        <w:rPr>
          <w:rFonts w:ascii="Book Antiqua" w:hAnsi="Book Antiqua"/>
          <w:sz w:val="18"/>
          <w:szCs w:val="18"/>
          <w:lang w:val="en-GB" w:eastAsia="en-GB"/>
        </w:rPr>
        <w:t xml:space="preserve">. ED/IPS/ESG/2017/02. </w:t>
      </w:r>
      <w:r w:rsidRPr="005F3F99">
        <w:rPr>
          <w:rFonts w:ascii="Book Antiqua" w:hAnsi="Book Antiqua"/>
          <w:sz w:val="18"/>
          <w:szCs w:val="18"/>
          <w:lang w:val="en-GB"/>
        </w:rPr>
        <w:t>Retrieved from</w:t>
      </w:r>
      <w:r w:rsidRPr="005F3F99">
        <w:rPr>
          <w:rFonts w:ascii="Book Antiqua" w:hAnsi="Book Antiqua" w:cs="Arial"/>
          <w:sz w:val="18"/>
          <w:szCs w:val="18"/>
          <w:lang w:val="en-GB"/>
        </w:rPr>
        <w:t xml:space="preserve">: </w:t>
      </w:r>
      <w:hyperlink r:id="rId25" w:history="1">
        <w:r w:rsidRPr="005F3F99">
          <w:rPr>
            <w:rStyle w:val="Hyperlink"/>
            <w:rFonts w:ascii="Book Antiqua" w:hAnsi="Book Antiqua"/>
            <w:sz w:val="18"/>
            <w:szCs w:val="18"/>
            <w:lang w:val="en-GB" w:eastAsia="en-GB"/>
          </w:rPr>
          <w:t>https://unesdoc.unesco.org/ark:/48223/pf0000246270</w:t>
        </w:r>
      </w:hyperlink>
    </w:p>
    <w:p w14:paraId="5B0D2F5F" w14:textId="43A1C3DC" w:rsidR="00CC2654" w:rsidRPr="00CC2654" w:rsidRDefault="00F92E84" w:rsidP="00CC2654">
      <w:pPr>
        <w:ind w:left="240" w:hanging="240"/>
        <w:jc w:val="both"/>
        <w:rPr>
          <w:rFonts w:ascii="Book Antiqua" w:hAnsi="Book Antiqua" w:cs="Arial"/>
          <w:sz w:val="18"/>
          <w:szCs w:val="18"/>
          <w:lang w:val="en-GB"/>
        </w:rPr>
      </w:pPr>
      <w:proofErr w:type="spellStart"/>
      <w:r w:rsidRPr="005F3F99">
        <w:rPr>
          <w:rFonts w:ascii="Book Antiqua" w:hAnsi="Book Antiqua"/>
          <w:sz w:val="18"/>
          <w:szCs w:val="18"/>
          <w:lang w:val="en-GB" w:eastAsia="en-GB"/>
        </w:rPr>
        <w:t>Wals</w:t>
      </w:r>
      <w:proofErr w:type="spellEnd"/>
      <w:r w:rsidRPr="005F3F99">
        <w:rPr>
          <w:rFonts w:ascii="Book Antiqua" w:hAnsi="Book Antiqua"/>
          <w:sz w:val="18"/>
          <w:szCs w:val="18"/>
          <w:lang w:val="en-GB" w:eastAsia="en-GB"/>
        </w:rPr>
        <w:t xml:space="preserve">, A.E. (2010). Mirroring, </w:t>
      </w:r>
      <w:proofErr w:type="spellStart"/>
      <w:r w:rsidRPr="005F3F99">
        <w:rPr>
          <w:rFonts w:ascii="Book Antiqua" w:hAnsi="Book Antiqua"/>
          <w:sz w:val="18"/>
          <w:szCs w:val="18"/>
          <w:lang w:val="en-GB" w:eastAsia="en-GB"/>
        </w:rPr>
        <w:t>gestaltswitching</w:t>
      </w:r>
      <w:proofErr w:type="spellEnd"/>
      <w:r w:rsidRPr="005F3F99">
        <w:rPr>
          <w:rFonts w:ascii="Book Antiqua" w:hAnsi="Book Antiqua"/>
          <w:sz w:val="18"/>
          <w:szCs w:val="18"/>
          <w:lang w:val="en-GB" w:eastAsia="en-GB"/>
        </w:rPr>
        <w:t xml:space="preserve"> and transformative social learning: </w:t>
      </w:r>
      <w:proofErr w:type="gramStart"/>
      <w:r w:rsidRPr="005F3F99">
        <w:rPr>
          <w:rFonts w:ascii="Book Antiqua" w:hAnsi="Book Antiqua"/>
          <w:sz w:val="18"/>
          <w:szCs w:val="18"/>
          <w:lang w:val="en-GB" w:eastAsia="en-GB"/>
        </w:rPr>
        <w:t>Stepping stones</w:t>
      </w:r>
      <w:proofErr w:type="gramEnd"/>
      <w:r w:rsidRPr="005F3F99">
        <w:rPr>
          <w:rFonts w:ascii="Book Antiqua" w:hAnsi="Book Antiqua"/>
          <w:sz w:val="18"/>
          <w:szCs w:val="18"/>
          <w:lang w:val="en-GB" w:eastAsia="en-GB"/>
        </w:rPr>
        <w:t xml:space="preserve"> for developing sustainability competence. </w:t>
      </w:r>
      <w:r w:rsidRPr="005F3F99">
        <w:rPr>
          <w:rFonts w:ascii="Book Antiqua" w:hAnsi="Book Antiqua"/>
          <w:i/>
          <w:iCs/>
          <w:sz w:val="18"/>
          <w:szCs w:val="18"/>
          <w:lang w:val="en-GB" w:eastAsia="en-GB"/>
        </w:rPr>
        <w:t>International Journal of Sustainability in Higher Education</w:t>
      </w:r>
      <w:r w:rsidRPr="005F3F99">
        <w:rPr>
          <w:rFonts w:ascii="Book Antiqua" w:hAnsi="Book Antiqua"/>
          <w:sz w:val="18"/>
          <w:szCs w:val="18"/>
          <w:lang w:val="en-GB" w:eastAsia="en-GB"/>
        </w:rPr>
        <w:t xml:space="preserve">, </w:t>
      </w:r>
      <w:r w:rsidRPr="005F3F99">
        <w:rPr>
          <w:rFonts w:ascii="Book Antiqua" w:hAnsi="Book Antiqua"/>
          <w:i/>
          <w:iCs/>
          <w:sz w:val="18"/>
          <w:szCs w:val="18"/>
          <w:lang w:val="en-GB" w:eastAsia="en-GB"/>
        </w:rPr>
        <w:t>11</w:t>
      </w:r>
      <w:r w:rsidRPr="005F3F99">
        <w:rPr>
          <w:rFonts w:ascii="Book Antiqua" w:hAnsi="Book Antiqua"/>
          <w:sz w:val="18"/>
          <w:szCs w:val="18"/>
          <w:lang w:val="en-GB" w:eastAsia="en-GB"/>
        </w:rPr>
        <w:t>(4), 380-390.</w:t>
      </w:r>
    </w:p>
    <w:p w14:paraId="23DF3079" w14:textId="2FE3A085" w:rsidR="00F92E84" w:rsidRDefault="00F92E84" w:rsidP="00CC2654">
      <w:pPr>
        <w:ind w:left="240" w:hanging="240"/>
        <w:jc w:val="both"/>
        <w:rPr>
          <w:rFonts w:ascii="Book Antiqua" w:hAnsi="Book Antiqua"/>
          <w:sz w:val="18"/>
          <w:szCs w:val="18"/>
          <w:lang w:val="en-GB" w:eastAsia="en-GB"/>
        </w:rPr>
      </w:pPr>
      <w:proofErr w:type="spellStart"/>
      <w:r w:rsidRPr="005F3F99">
        <w:rPr>
          <w:rFonts w:ascii="Book Antiqua" w:hAnsi="Book Antiqua"/>
          <w:sz w:val="18"/>
          <w:szCs w:val="18"/>
          <w:lang w:val="en-GB" w:eastAsia="en-GB"/>
        </w:rPr>
        <w:t>Wals</w:t>
      </w:r>
      <w:proofErr w:type="spellEnd"/>
      <w:r w:rsidRPr="005F3F99">
        <w:rPr>
          <w:rFonts w:ascii="Book Antiqua" w:hAnsi="Book Antiqua"/>
          <w:sz w:val="18"/>
          <w:szCs w:val="18"/>
          <w:lang w:val="en-GB" w:eastAsia="en-GB"/>
        </w:rPr>
        <w:t xml:space="preserve">, A.E. (2011). Learning our way to sustainability. </w:t>
      </w:r>
      <w:r w:rsidRPr="005F3F99">
        <w:rPr>
          <w:rFonts w:ascii="Book Antiqua" w:hAnsi="Book Antiqua"/>
          <w:i/>
          <w:iCs/>
          <w:sz w:val="18"/>
          <w:szCs w:val="18"/>
          <w:lang w:val="en-GB" w:eastAsia="en-GB"/>
        </w:rPr>
        <w:t>Journal of Education for Sustainable Development</w:t>
      </w:r>
      <w:r w:rsidRPr="005F3F99">
        <w:rPr>
          <w:rFonts w:ascii="Book Antiqua" w:hAnsi="Book Antiqua"/>
          <w:sz w:val="18"/>
          <w:szCs w:val="18"/>
          <w:lang w:val="en-GB" w:eastAsia="en-GB"/>
        </w:rPr>
        <w:t xml:space="preserve">, </w:t>
      </w:r>
      <w:r w:rsidRPr="005F3F99">
        <w:rPr>
          <w:rFonts w:ascii="Book Antiqua" w:hAnsi="Book Antiqua"/>
          <w:i/>
          <w:iCs/>
          <w:sz w:val="18"/>
          <w:szCs w:val="18"/>
          <w:lang w:val="en-GB" w:eastAsia="en-GB"/>
        </w:rPr>
        <w:t>5</w:t>
      </w:r>
      <w:r w:rsidRPr="005F3F99">
        <w:rPr>
          <w:rFonts w:ascii="Book Antiqua" w:hAnsi="Book Antiqua"/>
          <w:sz w:val="18"/>
          <w:szCs w:val="18"/>
          <w:lang w:val="en-GB" w:eastAsia="en-GB"/>
        </w:rPr>
        <w:t>(2), 177-186</w:t>
      </w:r>
      <w:r w:rsidR="00CC2654">
        <w:rPr>
          <w:rFonts w:ascii="Book Antiqua" w:hAnsi="Book Antiqua"/>
          <w:sz w:val="18"/>
          <w:szCs w:val="18"/>
          <w:lang w:val="en-GB" w:eastAsia="en-GB"/>
        </w:rPr>
        <w:t>.</w:t>
      </w:r>
    </w:p>
    <w:p w14:paraId="44534715" w14:textId="77777777" w:rsidR="00C37960" w:rsidRPr="005F3F99" w:rsidRDefault="00C37960" w:rsidP="00C37960">
      <w:pPr>
        <w:ind w:left="240" w:hanging="240"/>
        <w:jc w:val="both"/>
        <w:rPr>
          <w:rFonts w:ascii="Book Antiqua" w:hAnsi="Book Antiqua"/>
          <w:sz w:val="18"/>
          <w:szCs w:val="18"/>
        </w:rPr>
      </w:pPr>
      <w:proofErr w:type="spellStart"/>
      <w:r w:rsidRPr="005F3F99">
        <w:rPr>
          <w:rFonts w:ascii="Book Antiqua" w:hAnsi="Book Antiqua"/>
          <w:sz w:val="18"/>
          <w:szCs w:val="18"/>
        </w:rPr>
        <w:t>Φλογαΐτη</w:t>
      </w:r>
      <w:proofErr w:type="spellEnd"/>
      <w:r w:rsidRPr="005F3F99">
        <w:rPr>
          <w:rFonts w:ascii="Book Antiqua" w:hAnsi="Book Antiqua"/>
          <w:sz w:val="18"/>
          <w:szCs w:val="18"/>
        </w:rPr>
        <w:t xml:space="preserve">, Ε. (2006). </w:t>
      </w:r>
      <w:r w:rsidRPr="005F3F99">
        <w:rPr>
          <w:rFonts w:ascii="Book Antiqua" w:hAnsi="Book Antiqua"/>
          <w:i/>
          <w:sz w:val="18"/>
          <w:szCs w:val="18"/>
        </w:rPr>
        <w:t xml:space="preserve">Εκπαίδευση για το περιβάλλον και την </w:t>
      </w:r>
      <w:proofErr w:type="spellStart"/>
      <w:r w:rsidRPr="005F3F99">
        <w:rPr>
          <w:rFonts w:ascii="Book Antiqua" w:hAnsi="Book Antiqua"/>
          <w:i/>
          <w:sz w:val="18"/>
          <w:szCs w:val="18"/>
        </w:rPr>
        <w:t>αειφορία</w:t>
      </w:r>
      <w:proofErr w:type="spellEnd"/>
      <w:r w:rsidRPr="005F3F99">
        <w:rPr>
          <w:rFonts w:ascii="Book Antiqua" w:hAnsi="Book Antiqua"/>
          <w:sz w:val="18"/>
          <w:szCs w:val="18"/>
        </w:rPr>
        <w:t>. Αθήνα: Ελληνικά Γράμματα/ Επανέκδοση: Αθήνα: Πεδίο, 2011.</w:t>
      </w:r>
    </w:p>
    <w:p w14:paraId="49DAC227" w14:textId="2F118161" w:rsidR="00C37960" w:rsidRPr="005F3F99" w:rsidRDefault="00C37960" w:rsidP="00C37960">
      <w:pPr>
        <w:ind w:left="240" w:hanging="240"/>
        <w:jc w:val="both"/>
        <w:rPr>
          <w:rFonts w:ascii="Book Antiqua" w:hAnsi="Book Antiqua"/>
          <w:sz w:val="18"/>
          <w:szCs w:val="18"/>
        </w:rPr>
      </w:pPr>
      <w:proofErr w:type="spellStart"/>
      <w:r w:rsidRPr="005F3F99">
        <w:rPr>
          <w:rFonts w:ascii="Book Antiqua" w:hAnsi="Book Antiqua"/>
          <w:sz w:val="18"/>
          <w:szCs w:val="18"/>
        </w:rPr>
        <w:t>Φλογαΐτη</w:t>
      </w:r>
      <w:proofErr w:type="spellEnd"/>
      <w:r w:rsidRPr="005F3F99">
        <w:rPr>
          <w:rFonts w:ascii="Book Antiqua" w:hAnsi="Book Antiqua"/>
          <w:sz w:val="18"/>
          <w:szCs w:val="18"/>
        </w:rPr>
        <w:t>, Ε. &amp; Γεωργόπουλος, Α. (</w:t>
      </w:r>
      <w:proofErr w:type="spellStart"/>
      <w:r w:rsidRPr="005F3F99">
        <w:rPr>
          <w:rFonts w:ascii="Book Antiqua" w:hAnsi="Book Antiqua"/>
          <w:sz w:val="18"/>
          <w:szCs w:val="18"/>
        </w:rPr>
        <w:t>Επιμ</w:t>
      </w:r>
      <w:proofErr w:type="spellEnd"/>
      <w:r w:rsidRPr="005F3F99">
        <w:rPr>
          <w:rFonts w:ascii="Book Antiqua" w:hAnsi="Book Antiqua"/>
          <w:sz w:val="18"/>
          <w:szCs w:val="18"/>
        </w:rPr>
        <w:t xml:space="preserve">.) (2012). </w:t>
      </w:r>
      <w:r w:rsidRPr="005F3F99">
        <w:rPr>
          <w:rFonts w:ascii="Book Antiqua" w:hAnsi="Book Antiqua"/>
          <w:i/>
          <w:sz w:val="18"/>
          <w:szCs w:val="18"/>
        </w:rPr>
        <w:t>Περιβαλλοντική Εκπαίδευση. Ερευνητικές εργασίες στην Ελλάδα.</w:t>
      </w:r>
      <w:r w:rsidRPr="005F3F99">
        <w:rPr>
          <w:rFonts w:ascii="Book Antiqua" w:hAnsi="Book Antiqua"/>
          <w:sz w:val="18"/>
          <w:szCs w:val="18"/>
        </w:rPr>
        <w:t xml:space="preserve"> Αθήνα: Πεδίο.</w:t>
      </w:r>
    </w:p>
    <w:p w14:paraId="68571D9E" w14:textId="77777777" w:rsidR="00C37960" w:rsidRPr="005F3F99" w:rsidRDefault="00C37960" w:rsidP="00C37960">
      <w:pPr>
        <w:ind w:left="240" w:hanging="240"/>
        <w:jc w:val="both"/>
        <w:rPr>
          <w:rFonts w:ascii="Book Antiqua" w:hAnsi="Book Antiqua"/>
          <w:sz w:val="18"/>
          <w:szCs w:val="18"/>
        </w:rPr>
      </w:pPr>
      <w:r w:rsidRPr="005F3F99">
        <w:rPr>
          <w:rFonts w:ascii="Book Antiqua" w:hAnsi="Book Antiqua"/>
          <w:sz w:val="18"/>
          <w:szCs w:val="18"/>
          <w:lang w:eastAsia="en-GB"/>
        </w:rPr>
        <w:t xml:space="preserve">Φλώρου, Ρ. (2014). </w:t>
      </w:r>
      <w:r w:rsidRPr="005F3F99">
        <w:rPr>
          <w:rFonts w:ascii="Book Antiqua" w:hAnsi="Book Antiqua"/>
          <w:i/>
          <w:sz w:val="18"/>
          <w:szCs w:val="18"/>
        </w:rPr>
        <w:t>Η προώθηση της συλλογικής δημιουργικότητας και μάθησης μέσω της κατασκευής ψηφιακών ιστοριών με θέμα την αειφόρο πόλη</w:t>
      </w:r>
      <w:r w:rsidRPr="005F3F99">
        <w:rPr>
          <w:rFonts w:ascii="Book Antiqua" w:hAnsi="Book Antiqua"/>
          <w:sz w:val="18"/>
          <w:szCs w:val="18"/>
        </w:rPr>
        <w:t xml:space="preserve">. Αδημοσίευτη Μεταπτυχιακή Εργασία. ΠΜΣ ‘Θεωρία, Πράξη και Αξιολόγηση του Εκπαιδευτικού Έργου’ (ΘΕΠΑΕΕ), Τμήμα Φιλοσοφίας, Παιδαγωγικής και Ψυχολογίας, Εθνικό και Καποδιστριακό Πανεπιστήμιο Αθηνών, Αθήνα. </w:t>
      </w:r>
    </w:p>
    <w:p w14:paraId="7118333A" w14:textId="77777777" w:rsidR="00F92E84" w:rsidRPr="00C37960" w:rsidRDefault="00F92E84" w:rsidP="00F92E84">
      <w:pPr>
        <w:ind w:left="240" w:hanging="240"/>
        <w:jc w:val="both"/>
        <w:rPr>
          <w:rFonts w:ascii="Book Antiqua" w:hAnsi="Book Antiqua"/>
          <w:sz w:val="18"/>
          <w:szCs w:val="18"/>
          <w:highlight w:val="yellow"/>
        </w:rPr>
      </w:pPr>
    </w:p>
    <w:p w14:paraId="48722970" w14:textId="77777777" w:rsidR="009B4571" w:rsidRPr="005F3F99" w:rsidRDefault="009B4571" w:rsidP="009B4571">
      <w:pPr>
        <w:ind w:left="240" w:hanging="240"/>
        <w:jc w:val="both"/>
        <w:rPr>
          <w:rFonts w:ascii="Book Antiqua" w:hAnsi="Book Antiqua"/>
          <w:sz w:val="18"/>
          <w:szCs w:val="18"/>
        </w:rPr>
      </w:pPr>
    </w:p>
    <w:p w14:paraId="075166B7" w14:textId="77777777" w:rsidR="00F66E5B" w:rsidRPr="0034057E" w:rsidRDefault="00F66E5B" w:rsidP="009B4571">
      <w:pPr>
        <w:ind w:left="240" w:hanging="240"/>
        <w:jc w:val="both"/>
        <w:rPr>
          <w:rFonts w:ascii="Book Antiqua" w:hAnsi="Book Antiqua"/>
          <w:sz w:val="18"/>
          <w:szCs w:val="18"/>
        </w:rPr>
      </w:pPr>
    </w:p>
    <w:p w14:paraId="58DE26FD" w14:textId="77777777" w:rsidR="007662DC" w:rsidRDefault="007662DC" w:rsidP="009B4571">
      <w:pPr>
        <w:pBdr>
          <w:top w:val="single" w:sz="4" w:space="1" w:color="auto"/>
          <w:left w:val="single" w:sz="4" w:space="4" w:color="auto"/>
          <w:bottom w:val="single" w:sz="4" w:space="2" w:color="auto"/>
          <w:right w:val="single" w:sz="4" w:space="4" w:color="auto"/>
        </w:pBdr>
        <w:jc w:val="both"/>
        <w:rPr>
          <w:rFonts w:ascii="Trebuchet MS" w:hAnsi="Trebuchet MS"/>
          <w:sz w:val="16"/>
          <w:szCs w:val="16"/>
        </w:rPr>
      </w:pPr>
      <w:r>
        <w:rPr>
          <w:rFonts w:ascii="Trebuchet MS" w:hAnsi="Trebuchet MS"/>
          <w:sz w:val="16"/>
          <w:szCs w:val="16"/>
        </w:rPr>
        <w:t>Η α</w:t>
      </w:r>
      <w:r w:rsidR="009B4571" w:rsidRPr="006C5620">
        <w:rPr>
          <w:rFonts w:ascii="Trebuchet MS" w:hAnsi="Trebuchet MS"/>
          <w:sz w:val="16"/>
          <w:szCs w:val="16"/>
        </w:rPr>
        <w:t xml:space="preserve">ναφορά στο άρθρο </w:t>
      </w:r>
      <w:r>
        <w:rPr>
          <w:rFonts w:ascii="Trebuchet MS" w:hAnsi="Trebuchet MS"/>
          <w:sz w:val="16"/>
          <w:szCs w:val="16"/>
        </w:rPr>
        <w:t xml:space="preserve">γίνεται </w:t>
      </w:r>
      <w:r w:rsidR="009B4571" w:rsidRPr="006C5620">
        <w:rPr>
          <w:rFonts w:ascii="Trebuchet MS" w:hAnsi="Trebuchet MS"/>
          <w:sz w:val="16"/>
          <w:szCs w:val="16"/>
        </w:rPr>
        <w:t>ως</w:t>
      </w:r>
      <w:r>
        <w:rPr>
          <w:rFonts w:ascii="Trebuchet MS" w:hAnsi="Trebuchet MS"/>
          <w:sz w:val="16"/>
          <w:szCs w:val="16"/>
        </w:rPr>
        <w:t xml:space="preserve"> εξής</w:t>
      </w:r>
      <w:r w:rsidR="00F93377" w:rsidRPr="00F93377">
        <w:rPr>
          <w:rFonts w:ascii="Trebuchet MS" w:hAnsi="Trebuchet MS"/>
          <w:sz w:val="16"/>
          <w:szCs w:val="16"/>
        </w:rPr>
        <w:t xml:space="preserve">: </w:t>
      </w:r>
    </w:p>
    <w:p w14:paraId="5D8A8DB4" w14:textId="4D9D441F" w:rsidR="009B4571" w:rsidRPr="008969B7" w:rsidRDefault="009B4571" w:rsidP="009B4571">
      <w:pPr>
        <w:pBdr>
          <w:top w:val="single" w:sz="4" w:space="1" w:color="auto"/>
          <w:left w:val="single" w:sz="4" w:space="4" w:color="auto"/>
          <w:bottom w:val="single" w:sz="4" w:space="2" w:color="auto"/>
          <w:right w:val="single" w:sz="4" w:space="4" w:color="auto"/>
        </w:pBdr>
        <w:jc w:val="both"/>
        <w:rPr>
          <w:rFonts w:ascii="Trebuchet MS" w:hAnsi="Trebuchet MS"/>
          <w:sz w:val="16"/>
          <w:szCs w:val="16"/>
        </w:rPr>
      </w:pPr>
      <w:r w:rsidRPr="006C5620">
        <w:rPr>
          <w:rFonts w:ascii="Trebuchet MS" w:hAnsi="Trebuchet MS"/>
          <w:sz w:val="16"/>
          <w:szCs w:val="16"/>
        </w:rPr>
        <w:t>Συγγραφέας, Α., Συγγραφέας, Β.</w:t>
      </w:r>
      <w:r>
        <w:rPr>
          <w:rFonts w:ascii="Trebuchet MS" w:hAnsi="Trebuchet MS"/>
          <w:sz w:val="16"/>
          <w:szCs w:val="16"/>
        </w:rPr>
        <w:t xml:space="preserve"> &amp; </w:t>
      </w:r>
      <w:r w:rsidRPr="006C5620">
        <w:rPr>
          <w:rFonts w:ascii="Trebuchet MS" w:hAnsi="Trebuchet MS"/>
          <w:sz w:val="16"/>
          <w:szCs w:val="16"/>
        </w:rPr>
        <w:t xml:space="preserve">Συγγραφέας, </w:t>
      </w:r>
      <w:r>
        <w:rPr>
          <w:rFonts w:ascii="Trebuchet MS" w:hAnsi="Trebuchet MS"/>
          <w:sz w:val="16"/>
          <w:szCs w:val="16"/>
        </w:rPr>
        <w:t>Γ</w:t>
      </w:r>
      <w:r w:rsidRPr="006C5620">
        <w:rPr>
          <w:rFonts w:ascii="Trebuchet MS" w:hAnsi="Trebuchet MS"/>
          <w:sz w:val="16"/>
          <w:szCs w:val="16"/>
        </w:rPr>
        <w:t>. (201</w:t>
      </w:r>
      <w:r w:rsidR="00EF203A">
        <w:rPr>
          <w:rFonts w:ascii="Trebuchet MS" w:hAnsi="Trebuchet MS"/>
          <w:sz w:val="16"/>
          <w:szCs w:val="16"/>
        </w:rPr>
        <w:t>7</w:t>
      </w:r>
      <w:r w:rsidRPr="006C5620">
        <w:rPr>
          <w:rFonts w:ascii="Trebuchet MS" w:hAnsi="Trebuchet MS"/>
          <w:sz w:val="16"/>
          <w:szCs w:val="16"/>
        </w:rPr>
        <w:t xml:space="preserve">). </w:t>
      </w:r>
      <w:r>
        <w:rPr>
          <w:rFonts w:ascii="Trebuchet MS" w:hAnsi="Trebuchet MS"/>
          <w:sz w:val="16"/>
          <w:szCs w:val="16"/>
        </w:rPr>
        <w:t xml:space="preserve">Τίτλος άρθρου: </w:t>
      </w:r>
      <w:r w:rsidRPr="006C5620">
        <w:rPr>
          <w:rFonts w:ascii="Trebuchet MS" w:hAnsi="Trebuchet MS"/>
          <w:sz w:val="16"/>
          <w:szCs w:val="16"/>
        </w:rPr>
        <w:t xml:space="preserve">Οδηγίες μορφοποίησης των άρθρων. </w:t>
      </w:r>
      <w:r w:rsidR="006305AD">
        <w:rPr>
          <w:rFonts w:ascii="Trebuchet MS" w:hAnsi="Trebuchet MS"/>
          <w:i/>
          <w:sz w:val="16"/>
          <w:szCs w:val="16"/>
        </w:rPr>
        <w:t xml:space="preserve">Περιβαλλοντική Εκπαίδευση για την </w:t>
      </w:r>
      <w:proofErr w:type="spellStart"/>
      <w:r w:rsidR="006305AD">
        <w:rPr>
          <w:rFonts w:ascii="Trebuchet MS" w:hAnsi="Trebuchet MS"/>
          <w:i/>
          <w:sz w:val="16"/>
          <w:szCs w:val="16"/>
        </w:rPr>
        <w:t>Αειφορία</w:t>
      </w:r>
      <w:proofErr w:type="spellEnd"/>
      <w:r w:rsidRPr="006C5620">
        <w:rPr>
          <w:rFonts w:ascii="Trebuchet MS" w:hAnsi="Trebuchet MS"/>
          <w:sz w:val="16"/>
          <w:szCs w:val="16"/>
        </w:rPr>
        <w:t xml:space="preserve">, </w:t>
      </w:r>
      <w:r w:rsidR="00EF203A" w:rsidRPr="006305AD">
        <w:rPr>
          <w:rFonts w:ascii="Trebuchet MS" w:hAnsi="Trebuchet MS"/>
          <w:i/>
          <w:sz w:val="16"/>
          <w:szCs w:val="16"/>
        </w:rPr>
        <w:t>1</w:t>
      </w:r>
      <w:r w:rsidRPr="006C5620">
        <w:rPr>
          <w:rFonts w:ascii="Trebuchet MS" w:hAnsi="Trebuchet MS"/>
          <w:sz w:val="16"/>
          <w:szCs w:val="16"/>
        </w:rPr>
        <w:t>(</w:t>
      </w:r>
      <w:r>
        <w:rPr>
          <w:rFonts w:ascii="Trebuchet MS" w:hAnsi="Trebuchet MS"/>
          <w:sz w:val="16"/>
          <w:szCs w:val="16"/>
        </w:rPr>
        <w:t>1</w:t>
      </w:r>
      <w:r w:rsidRPr="006C5620">
        <w:rPr>
          <w:rFonts w:ascii="Trebuchet MS" w:hAnsi="Trebuchet MS"/>
          <w:sz w:val="16"/>
          <w:szCs w:val="16"/>
        </w:rPr>
        <w:t xml:space="preserve">), </w:t>
      </w:r>
      <w:proofErr w:type="spellStart"/>
      <w:r>
        <w:rPr>
          <w:rFonts w:ascii="Trebuchet MS" w:hAnsi="Trebuchet MS"/>
          <w:sz w:val="16"/>
          <w:szCs w:val="16"/>
        </w:rPr>
        <w:t>χ</w:t>
      </w:r>
      <w:r w:rsidRPr="006C5620">
        <w:rPr>
          <w:rFonts w:ascii="Trebuchet MS" w:hAnsi="Trebuchet MS"/>
          <w:sz w:val="16"/>
          <w:szCs w:val="16"/>
        </w:rPr>
        <w:t>χχ-</w:t>
      </w:r>
      <w:r>
        <w:rPr>
          <w:rFonts w:ascii="Trebuchet MS" w:hAnsi="Trebuchet MS"/>
          <w:sz w:val="16"/>
          <w:szCs w:val="16"/>
        </w:rPr>
        <w:t>χ</w:t>
      </w:r>
      <w:r w:rsidRPr="006C5620">
        <w:rPr>
          <w:rFonts w:ascii="Trebuchet MS" w:hAnsi="Trebuchet MS"/>
          <w:sz w:val="16"/>
          <w:szCs w:val="16"/>
        </w:rPr>
        <w:t>χχ</w:t>
      </w:r>
      <w:proofErr w:type="spellEnd"/>
      <w:r w:rsidRPr="006C5620">
        <w:rPr>
          <w:rFonts w:ascii="Trebuchet MS" w:hAnsi="Trebuchet MS"/>
          <w:sz w:val="16"/>
          <w:szCs w:val="16"/>
        </w:rPr>
        <w:t>.</w:t>
      </w:r>
    </w:p>
    <w:p w14:paraId="276B0B68" w14:textId="77777777" w:rsidR="00F93377" w:rsidRPr="008969B7" w:rsidRDefault="00F93377" w:rsidP="009B4571">
      <w:pPr>
        <w:pBdr>
          <w:top w:val="single" w:sz="4" w:space="1" w:color="auto"/>
          <w:left w:val="single" w:sz="4" w:space="4" w:color="auto"/>
          <w:bottom w:val="single" w:sz="4" w:space="2" w:color="auto"/>
          <w:right w:val="single" w:sz="4" w:space="4" w:color="auto"/>
        </w:pBdr>
        <w:jc w:val="both"/>
        <w:rPr>
          <w:rFonts w:ascii="Trebuchet MS" w:hAnsi="Trebuchet MS"/>
          <w:sz w:val="16"/>
          <w:szCs w:val="16"/>
        </w:rPr>
      </w:pPr>
    </w:p>
    <w:p w14:paraId="50A16687" w14:textId="0FC7A34B" w:rsidR="009B4571" w:rsidRPr="006C5620" w:rsidRDefault="00037A90" w:rsidP="009B4571">
      <w:pPr>
        <w:pBdr>
          <w:top w:val="single" w:sz="4" w:space="1" w:color="auto"/>
          <w:left w:val="single" w:sz="4" w:space="4" w:color="auto"/>
          <w:bottom w:val="single" w:sz="4" w:space="2" w:color="auto"/>
          <w:right w:val="single" w:sz="4" w:space="4" w:color="auto"/>
        </w:pBdr>
        <w:ind w:left="240" w:hanging="240"/>
        <w:jc w:val="both"/>
        <w:rPr>
          <w:rFonts w:ascii="Trebuchet MS" w:hAnsi="Trebuchet MS"/>
          <w:sz w:val="16"/>
          <w:szCs w:val="16"/>
        </w:rPr>
      </w:pPr>
      <w:r w:rsidRPr="00037A90">
        <w:rPr>
          <w:rFonts w:ascii="Trebuchet MS" w:hAnsi="Trebuchet MS"/>
          <w:sz w:val="16"/>
          <w:szCs w:val="16"/>
        </w:rPr>
        <w:t>https://ejournals.epublishing.ekt.gr/index.php/enveducation/index</w:t>
      </w:r>
    </w:p>
    <w:bookmarkEnd w:id="0"/>
    <w:p w14:paraId="1761E23B" w14:textId="1E6869B0" w:rsidR="00DF37E8" w:rsidRDefault="00DF37E8" w:rsidP="009B4571">
      <w:pPr>
        <w:pStyle w:val="style21"/>
        <w:spacing w:before="0" w:beforeAutospacing="0" w:after="0" w:afterAutospacing="0"/>
        <w:rPr>
          <w:rFonts w:ascii="Palatino Linotype" w:hAnsi="Palatino Linotype"/>
          <w:sz w:val="18"/>
          <w:szCs w:val="18"/>
        </w:rPr>
      </w:pPr>
    </w:p>
    <w:p w14:paraId="26AB471A" w14:textId="77777777" w:rsidR="005B4D06" w:rsidRDefault="005B4D06" w:rsidP="009B4571">
      <w:pPr>
        <w:pStyle w:val="style21"/>
        <w:spacing w:before="0" w:beforeAutospacing="0" w:after="0" w:afterAutospacing="0"/>
        <w:rPr>
          <w:rFonts w:ascii="Palatino Linotype" w:hAnsi="Palatino Linotype"/>
          <w:sz w:val="18"/>
          <w:szCs w:val="18"/>
        </w:rPr>
      </w:pPr>
    </w:p>
    <w:sectPr w:rsidR="005B4D06" w:rsidSect="005B4D06">
      <w:type w:val="continuous"/>
      <w:pgSz w:w="11907" w:h="16840" w:code="9"/>
      <w:pgMar w:top="964" w:right="1134" w:bottom="851" w:left="1134" w:header="851" w:footer="1134" w:gutter="17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319E" w14:textId="77777777" w:rsidR="00921B68" w:rsidRDefault="00921B68">
      <w:r>
        <w:separator/>
      </w:r>
    </w:p>
  </w:endnote>
  <w:endnote w:type="continuationSeparator" w:id="0">
    <w:p w14:paraId="72F8F0DE" w14:textId="77777777" w:rsidR="00921B68" w:rsidRDefault="00921B68">
      <w:r>
        <w:continuationSeparator/>
      </w:r>
    </w:p>
  </w:endnote>
  <w:endnote w:id="1">
    <w:p w14:paraId="4014A9D7" w14:textId="3BB0D7FF" w:rsidR="005B4D06" w:rsidRPr="00B63D9C" w:rsidRDefault="005B4D06" w:rsidP="00B63D9C">
      <w:pPr>
        <w:pStyle w:val="EndnoteText"/>
        <w:jc w:val="both"/>
        <w:rPr>
          <w:rFonts w:ascii="Book Antiqua" w:hAnsi="Book Antiqua"/>
          <w:sz w:val="19"/>
          <w:szCs w:val="19"/>
        </w:rPr>
      </w:pPr>
      <w:r>
        <w:rPr>
          <w:rStyle w:val="EndnoteReference"/>
        </w:rPr>
        <w:endnoteRef/>
      </w:r>
      <w:r>
        <w:t xml:space="preserve"> </w:t>
      </w:r>
      <w:r w:rsidRPr="00B63D9C">
        <w:rPr>
          <w:rFonts w:ascii="Book Antiqua" w:hAnsi="Book Antiqua"/>
          <w:sz w:val="19"/>
          <w:szCs w:val="19"/>
          <w:u w:val="single"/>
        </w:rPr>
        <w:t>Σημείωση</w:t>
      </w:r>
      <w:r w:rsidRPr="00B63D9C">
        <w:rPr>
          <w:rFonts w:ascii="Book Antiqua" w:hAnsi="Book Antiqua"/>
          <w:sz w:val="19"/>
          <w:szCs w:val="19"/>
        </w:rPr>
        <w:t>: Η ανάπτυξη αυτού του οδηγού μορφοποίησης</w:t>
      </w:r>
      <w:r w:rsidR="00EA0701" w:rsidRPr="00B63D9C">
        <w:rPr>
          <w:rFonts w:ascii="Book Antiqua" w:hAnsi="Book Antiqua"/>
          <w:sz w:val="19"/>
          <w:szCs w:val="19"/>
        </w:rPr>
        <w:t xml:space="preserve"> κειμένων για τα υποβαλλόμεν</w:t>
      </w:r>
      <w:r w:rsidR="002B5CF3" w:rsidRPr="00B63D9C">
        <w:rPr>
          <w:rFonts w:ascii="Book Antiqua" w:hAnsi="Book Antiqua"/>
          <w:sz w:val="19"/>
          <w:szCs w:val="19"/>
        </w:rPr>
        <w:t>α</w:t>
      </w:r>
      <w:r w:rsidR="00EA0701" w:rsidRPr="00B63D9C">
        <w:rPr>
          <w:rFonts w:ascii="Book Antiqua" w:hAnsi="Book Antiqua"/>
          <w:sz w:val="19"/>
          <w:szCs w:val="19"/>
        </w:rPr>
        <w:t xml:space="preserve"> άρθρα</w:t>
      </w:r>
      <w:r w:rsidRPr="00B63D9C">
        <w:rPr>
          <w:rFonts w:ascii="Book Antiqua" w:hAnsi="Book Antiqua"/>
          <w:sz w:val="19"/>
          <w:szCs w:val="19"/>
        </w:rPr>
        <w:t xml:space="preserve"> έχει στηριχθεί στον αντίστοιχο οδηγό </w:t>
      </w:r>
      <w:r w:rsidR="00EA0701" w:rsidRPr="00B63D9C">
        <w:rPr>
          <w:rFonts w:ascii="Book Antiqua" w:hAnsi="Book Antiqua"/>
          <w:sz w:val="19"/>
          <w:szCs w:val="19"/>
        </w:rPr>
        <w:t xml:space="preserve">του </w:t>
      </w:r>
      <w:r w:rsidRPr="00B63D9C">
        <w:rPr>
          <w:rFonts w:ascii="Book Antiqua" w:hAnsi="Book Antiqua"/>
          <w:sz w:val="19"/>
          <w:szCs w:val="19"/>
        </w:rPr>
        <w:t xml:space="preserve">επιστημονικού περιοδικού </w:t>
      </w:r>
      <w:r w:rsidR="00EA0701" w:rsidRPr="00B63D9C">
        <w:rPr>
          <w:rFonts w:ascii="Book Antiqua" w:hAnsi="Book Antiqua"/>
          <w:sz w:val="19"/>
          <w:szCs w:val="19"/>
        </w:rPr>
        <w:t>‘</w:t>
      </w:r>
      <w:r w:rsidRPr="00B63D9C">
        <w:rPr>
          <w:rFonts w:ascii="Book Antiqua" w:hAnsi="Book Antiqua"/>
          <w:sz w:val="19"/>
          <w:szCs w:val="19"/>
        </w:rPr>
        <w:t>Θέματα Επιστημών και Τεχνολογίας στην Εκπαίδευση</w:t>
      </w:r>
      <w:r w:rsidR="00EA0701" w:rsidRPr="00B63D9C">
        <w:rPr>
          <w:rFonts w:ascii="Book Antiqua" w:hAnsi="Book Antiqua"/>
          <w:sz w:val="19"/>
          <w:szCs w:val="19"/>
        </w:rPr>
        <w:t xml:space="preserve">’. </w:t>
      </w:r>
      <w:r w:rsidRPr="00B63D9C">
        <w:rPr>
          <w:rFonts w:ascii="Book Antiqua" w:hAnsi="Book Antiqua"/>
          <w:sz w:val="19"/>
          <w:szCs w:val="19"/>
        </w:rPr>
        <w:t>Επιπλέον</w:t>
      </w:r>
      <w:r w:rsidR="00EA0701" w:rsidRPr="00B63D9C">
        <w:rPr>
          <w:rFonts w:ascii="Book Antiqua" w:hAnsi="Book Antiqua"/>
          <w:sz w:val="19"/>
          <w:szCs w:val="19"/>
        </w:rPr>
        <w:t>,</w:t>
      </w:r>
      <w:r w:rsidRPr="00B63D9C">
        <w:rPr>
          <w:rFonts w:ascii="Book Antiqua" w:hAnsi="Book Antiqua"/>
          <w:sz w:val="19"/>
          <w:szCs w:val="19"/>
        </w:rPr>
        <w:t xml:space="preserve"> έχει δανειστεί στοιχεία από </w:t>
      </w:r>
      <w:r w:rsidR="00EA0701" w:rsidRPr="00B63D9C">
        <w:rPr>
          <w:rFonts w:ascii="Book Antiqua" w:hAnsi="Book Antiqua"/>
          <w:sz w:val="19"/>
          <w:szCs w:val="19"/>
        </w:rPr>
        <w:t>τις οδηγίες</w:t>
      </w:r>
      <w:r w:rsidRPr="00B63D9C">
        <w:rPr>
          <w:rFonts w:ascii="Book Antiqua" w:hAnsi="Book Antiqua"/>
          <w:sz w:val="19"/>
          <w:szCs w:val="19"/>
        </w:rPr>
        <w:t xml:space="preserve"> </w:t>
      </w:r>
      <w:r w:rsidR="00EA0701" w:rsidRPr="00B63D9C">
        <w:rPr>
          <w:rFonts w:ascii="Book Antiqua" w:hAnsi="Book Antiqua"/>
          <w:sz w:val="19"/>
          <w:szCs w:val="19"/>
        </w:rPr>
        <w:t>και προδιαγραφές υποβολής άρθρων στα διεθνή περιοδικά</w:t>
      </w:r>
      <w:r w:rsidRPr="00B63D9C">
        <w:rPr>
          <w:rFonts w:ascii="Book Antiqua" w:hAnsi="Book Antiqua"/>
          <w:sz w:val="19"/>
          <w:szCs w:val="19"/>
        </w:rPr>
        <w:t xml:space="preserve"> </w:t>
      </w:r>
      <w:proofErr w:type="spellStart"/>
      <w:r w:rsidRPr="00B63D9C">
        <w:rPr>
          <w:rFonts w:ascii="Book Antiqua" w:hAnsi="Book Antiqua"/>
          <w:sz w:val="19"/>
          <w:szCs w:val="19"/>
        </w:rPr>
        <w:t>Environmental</w:t>
      </w:r>
      <w:proofErr w:type="spellEnd"/>
      <w:r w:rsidRPr="00B63D9C">
        <w:rPr>
          <w:rFonts w:ascii="Book Antiqua" w:hAnsi="Book Antiqua"/>
          <w:sz w:val="19"/>
          <w:szCs w:val="19"/>
        </w:rPr>
        <w:t xml:space="preserve"> </w:t>
      </w:r>
      <w:proofErr w:type="spellStart"/>
      <w:r w:rsidRPr="00B63D9C">
        <w:rPr>
          <w:rFonts w:ascii="Book Antiqua" w:hAnsi="Book Antiqua"/>
          <w:sz w:val="19"/>
          <w:szCs w:val="19"/>
        </w:rPr>
        <w:t>Education</w:t>
      </w:r>
      <w:proofErr w:type="spellEnd"/>
      <w:r w:rsidRPr="00B63D9C">
        <w:rPr>
          <w:rFonts w:ascii="Book Antiqua" w:hAnsi="Book Antiqua"/>
          <w:sz w:val="19"/>
          <w:szCs w:val="19"/>
        </w:rPr>
        <w:t xml:space="preserve"> Research και The Jour</w:t>
      </w:r>
      <w:r w:rsidR="00EA0701" w:rsidRPr="00B63D9C">
        <w:rPr>
          <w:rFonts w:ascii="Book Antiqua" w:hAnsi="Book Antiqua"/>
          <w:sz w:val="19"/>
          <w:szCs w:val="19"/>
        </w:rPr>
        <w:t xml:space="preserve">nal of </w:t>
      </w:r>
      <w:proofErr w:type="spellStart"/>
      <w:r w:rsidR="00EA0701" w:rsidRPr="00B63D9C">
        <w:rPr>
          <w:rFonts w:ascii="Book Antiqua" w:hAnsi="Book Antiqua"/>
          <w:sz w:val="19"/>
          <w:szCs w:val="19"/>
        </w:rPr>
        <w:t>Environmental</w:t>
      </w:r>
      <w:proofErr w:type="spellEnd"/>
      <w:r w:rsidR="00EA0701" w:rsidRPr="00B63D9C">
        <w:rPr>
          <w:rFonts w:ascii="Book Antiqua" w:hAnsi="Book Antiqua"/>
          <w:sz w:val="19"/>
          <w:szCs w:val="19"/>
        </w:rPr>
        <w:t xml:space="preserve"> </w:t>
      </w:r>
      <w:proofErr w:type="spellStart"/>
      <w:r w:rsidR="00EA0701" w:rsidRPr="00B63D9C">
        <w:rPr>
          <w:rFonts w:ascii="Book Antiqua" w:hAnsi="Book Antiqua"/>
          <w:sz w:val="19"/>
          <w:szCs w:val="19"/>
        </w:rPr>
        <w:t>Education</w:t>
      </w:r>
      <w:proofErr w:type="spellEnd"/>
      <w:r w:rsidR="00EA0701" w:rsidRPr="00B63D9C">
        <w:rPr>
          <w:rFonts w:ascii="Book Antiqua" w:hAnsi="Book Antiqua"/>
          <w:sz w:val="19"/>
          <w:szCs w:val="19"/>
        </w:rPr>
        <w:t xml:space="preserve">, καθώς και </w:t>
      </w:r>
      <w:r w:rsidR="002B5CF3" w:rsidRPr="00B63D9C">
        <w:rPr>
          <w:rFonts w:ascii="Book Antiqua" w:hAnsi="Book Antiqua"/>
          <w:sz w:val="19"/>
          <w:szCs w:val="19"/>
        </w:rPr>
        <w:t>σε</w:t>
      </w:r>
      <w:r w:rsidR="00EA0701" w:rsidRPr="00B63D9C">
        <w:rPr>
          <w:rFonts w:ascii="Book Antiqua" w:hAnsi="Book Antiqua"/>
          <w:sz w:val="19"/>
          <w:szCs w:val="19"/>
        </w:rPr>
        <w:t xml:space="preserve"> άλλα </w:t>
      </w:r>
      <w:r w:rsidR="002B5CF3" w:rsidRPr="00B63D9C">
        <w:rPr>
          <w:rFonts w:ascii="Book Antiqua" w:hAnsi="Book Antiqua"/>
          <w:sz w:val="19"/>
          <w:szCs w:val="19"/>
        </w:rPr>
        <w:t xml:space="preserve">επιστημονικά </w:t>
      </w:r>
      <w:r w:rsidR="00EA0701" w:rsidRPr="00B63D9C">
        <w:rPr>
          <w:rFonts w:ascii="Book Antiqua" w:hAnsi="Book Antiqua"/>
          <w:sz w:val="19"/>
          <w:szCs w:val="19"/>
        </w:rPr>
        <w:t xml:space="preserve">περιοδικά του ευρύτερου ακαδημαϊκού χώρου. </w:t>
      </w:r>
      <w:r w:rsidRPr="00B63D9C">
        <w:rPr>
          <w:rFonts w:ascii="Book Antiqua" w:hAnsi="Book Antiqua"/>
          <w:sz w:val="19"/>
          <w:szCs w:val="19"/>
        </w:rPr>
        <w:t>Ωστόσο</w:t>
      </w:r>
      <w:r w:rsidR="00EA0701" w:rsidRPr="00B63D9C">
        <w:rPr>
          <w:rFonts w:ascii="Book Antiqua" w:hAnsi="Book Antiqua"/>
          <w:sz w:val="19"/>
          <w:szCs w:val="19"/>
        </w:rPr>
        <w:t>, οι συντάκτες έκριναν σκόπιμο να κάνουν</w:t>
      </w:r>
      <w:r w:rsidRPr="00B63D9C">
        <w:rPr>
          <w:rFonts w:ascii="Book Antiqua" w:hAnsi="Book Antiqua"/>
          <w:sz w:val="19"/>
          <w:szCs w:val="19"/>
        </w:rPr>
        <w:t xml:space="preserve"> εκτεταμένες προσαρμογές </w:t>
      </w:r>
      <w:r w:rsidR="00EA0701" w:rsidRPr="00B63D9C">
        <w:rPr>
          <w:rFonts w:ascii="Book Antiqua" w:hAnsi="Book Antiqua"/>
          <w:sz w:val="19"/>
          <w:szCs w:val="19"/>
        </w:rPr>
        <w:t xml:space="preserve">και προσθήκες, </w:t>
      </w:r>
      <w:r w:rsidRPr="00B63D9C">
        <w:rPr>
          <w:rFonts w:ascii="Book Antiqua" w:hAnsi="Book Antiqua"/>
          <w:sz w:val="19"/>
          <w:szCs w:val="19"/>
        </w:rPr>
        <w:t xml:space="preserve">προκειμένου να </w:t>
      </w:r>
      <w:r w:rsidR="00EA0701" w:rsidRPr="00B63D9C">
        <w:rPr>
          <w:rFonts w:ascii="Book Antiqua" w:hAnsi="Book Antiqua"/>
          <w:sz w:val="19"/>
          <w:szCs w:val="19"/>
        </w:rPr>
        <w:t xml:space="preserve">διαμορφωθεί ένας οδηγός που να </w:t>
      </w:r>
      <w:r w:rsidRPr="00B63D9C">
        <w:rPr>
          <w:rFonts w:ascii="Book Antiqua" w:hAnsi="Book Antiqua"/>
          <w:sz w:val="19"/>
          <w:szCs w:val="19"/>
        </w:rPr>
        <w:t xml:space="preserve">καθοδηγεί δημιουργικά </w:t>
      </w:r>
      <w:r w:rsidR="00EA0701" w:rsidRPr="00B63D9C">
        <w:rPr>
          <w:rFonts w:ascii="Book Antiqua" w:hAnsi="Book Antiqua"/>
          <w:sz w:val="19"/>
          <w:szCs w:val="19"/>
        </w:rPr>
        <w:t xml:space="preserve">και με ασφάλεια </w:t>
      </w:r>
      <w:r w:rsidRPr="00B63D9C">
        <w:rPr>
          <w:rFonts w:ascii="Book Antiqua" w:hAnsi="Book Antiqua"/>
          <w:sz w:val="19"/>
          <w:szCs w:val="19"/>
        </w:rPr>
        <w:t xml:space="preserve">τους συγγραφείς </w:t>
      </w:r>
      <w:r w:rsidR="00EA0701" w:rsidRPr="00B63D9C">
        <w:rPr>
          <w:rFonts w:ascii="Book Antiqua" w:hAnsi="Book Antiqua"/>
          <w:sz w:val="19"/>
          <w:szCs w:val="19"/>
        </w:rPr>
        <w:t>στις υποβολές άρθρων τους για δημοσίευση στο επιστημονικό περιοδικό</w:t>
      </w:r>
      <w:r w:rsidRPr="00B63D9C">
        <w:rPr>
          <w:rFonts w:ascii="Book Antiqua" w:hAnsi="Book Antiqua"/>
          <w:sz w:val="19"/>
          <w:szCs w:val="19"/>
        </w:rPr>
        <w:t xml:space="preserve"> </w:t>
      </w:r>
      <w:r w:rsidR="00EA0701" w:rsidRPr="00B63D9C">
        <w:rPr>
          <w:rFonts w:ascii="Book Antiqua" w:hAnsi="Book Antiqua"/>
          <w:sz w:val="19"/>
          <w:szCs w:val="19"/>
        </w:rPr>
        <w:t>‘</w:t>
      </w:r>
      <w:r w:rsidRPr="00B63D9C">
        <w:rPr>
          <w:rFonts w:ascii="Book Antiqua" w:hAnsi="Book Antiqua"/>
          <w:sz w:val="19"/>
          <w:szCs w:val="19"/>
        </w:rPr>
        <w:t>Περιβαλλοντική Εκπαίδευση γ</w:t>
      </w:r>
      <w:r w:rsidR="00EA0701" w:rsidRPr="00B63D9C">
        <w:rPr>
          <w:rFonts w:ascii="Book Antiqua" w:hAnsi="Book Antiqua"/>
          <w:sz w:val="19"/>
          <w:szCs w:val="19"/>
        </w:rPr>
        <w:t xml:space="preserve">ια την </w:t>
      </w:r>
      <w:proofErr w:type="spellStart"/>
      <w:r w:rsidR="00EA0701" w:rsidRPr="00B63D9C">
        <w:rPr>
          <w:rFonts w:ascii="Book Antiqua" w:hAnsi="Book Antiqua"/>
          <w:sz w:val="19"/>
          <w:szCs w:val="19"/>
        </w:rPr>
        <w:t>Αειφορία</w:t>
      </w:r>
      <w:proofErr w:type="spellEnd"/>
      <w:r w:rsidR="00EA0701" w:rsidRPr="00B63D9C">
        <w:rPr>
          <w:rFonts w:ascii="Book Antiqua" w:hAnsi="Book Antiqua"/>
          <w:sz w:val="19"/>
          <w:szCs w:val="19"/>
        </w:rPr>
        <w:t>’</w:t>
      </w:r>
      <w:r w:rsidRPr="00B63D9C">
        <w:rPr>
          <w:rFonts w:ascii="Book Antiqua" w:hAnsi="Book Antiqua"/>
          <w:sz w:val="19"/>
          <w:szCs w:val="19"/>
        </w:rPr>
        <w:t>.</w:t>
      </w:r>
      <w:r w:rsidR="002B5CF3" w:rsidRPr="00B63D9C">
        <w:rPr>
          <w:rFonts w:ascii="Book Antiqua" w:hAnsi="Book Antiqua"/>
          <w:sz w:val="19"/>
          <w:szCs w:val="19"/>
        </w:rPr>
        <w:t xml:space="preserve"> Ευελπιστούμε να διευκολύνει και υποστηρίξει όλους τους συγγραφείς.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imes">
    <w:panose1 w:val="00000500000000020000"/>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FHelvetica-Regular">
    <w:altName w:val="MS Mincho"/>
    <w:panose1 w:val="020B0604020202020204"/>
    <w:charset w:val="A1"/>
    <w:family w:val="auto"/>
    <w:notTrueType/>
    <w:pitch w:val="default"/>
    <w:sig w:usb0="00000000" w:usb1="08070000" w:usb2="00000010" w:usb3="00000000" w:csb0="0002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3A099" w14:textId="77777777" w:rsidR="00921B68" w:rsidRDefault="00921B68">
      <w:r>
        <w:separator/>
      </w:r>
    </w:p>
  </w:footnote>
  <w:footnote w:type="continuationSeparator" w:id="0">
    <w:p w14:paraId="57FAC88F" w14:textId="77777777" w:rsidR="00921B68" w:rsidRDefault="00921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317"/>
    </w:tblGrid>
    <w:tr w:rsidR="00922D35" w14:paraId="4CD2D6E4" w14:textId="77777777">
      <w:tc>
        <w:tcPr>
          <w:tcW w:w="1152" w:type="dxa"/>
        </w:tcPr>
        <w:p w14:paraId="2F0C8CEC" w14:textId="77777777" w:rsidR="00922D35" w:rsidRDefault="00922D35">
          <w:pPr>
            <w:pStyle w:val="Header"/>
            <w:jc w:val="right"/>
            <w:rPr>
              <w:b/>
            </w:rPr>
          </w:pPr>
          <w:r>
            <w:fldChar w:fldCharType="begin"/>
          </w:r>
          <w:r>
            <w:instrText xml:space="preserve"> PAGE   \* MERGEFORMAT </w:instrText>
          </w:r>
          <w:r>
            <w:fldChar w:fldCharType="separate"/>
          </w:r>
          <w:r w:rsidR="00533809">
            <w:rPr>
              <w:noProof/>
            </w:rPr>
            <w:t>2</w:t>
          </w:r>
          <w:r>
            <w:fldChar w:fldCharType="end"/>
          </w:r>
        </w:p>
      </w:tc>
      <w:tc>
        <w:tcPr>
          <w:tcW w:w="0" w:type="auto"/>
          <w:noWrap/>
        </w:tcPr>
        <w:p w14:paraId="0F8718E6" w14:textId="17CBCCCF" w:rsidR="00922D35" w:rsidRPr="00287415" w:rsidRDefault="00922D35" w:rsidP="00E86DCE">
          <w:pPr>
            <w:pStyle w:val="Header"/>
            <w:rPr>
              <w:rFonts w:ascii="Trebuchet MS" w:hAnsi="Trebuchet MS"/>
              <w:b/>
              <w:sz w:val="16"/>
              <w:szCs w:val="16"/>
            </w:rPr>
          </w:pPr>
          <w:r w:rsidRPr="00287415">
            <w:rPr>
              <w:rFonts w:ascii="Trebuchet MS" w:hAnsi="Trebuchet MS"/>
              <w:sz w:val="16"/>
              <w:szCs w:val="16"/>
            </w:rPr>
            <w:t>ΣΥΓΓΡΑΦΕΑΣ1 &amp; ΣΥΓΓΡΑΦΕΑΣ2 (κ</w:t>
          </w:r>
          <w:r w:rsidR="00C84BAD">
            <w:rPr>
              <w:rFonts w:ascii="Trebuchet MS" w:hAnsi="Trebuchet MS"/>
              <w:sz w:val="16"/>
              <w:szCs w:val="16"/>
            </w:rPr>
            <w:t>.</w:t>
          </w:r>
          <w:r w:rsidRPr="00287415">
            <w:rPr>
              <w:rFonts w:ascii="Trebuchet MS" w:hAnsi="Trebuchet MS"/>
              <w:sz w:val="16"/>
              <w:szCs w:val="16"/>
            </w:rPr>
            <w:t>λπ</w:t>
          </w:r>
          <w:r w:rsidR="00C84BAD">
            <w:rPr>
              <w:rFonts w:ascii="Trebuchet MS" w:hAnsi="Trebuchet MS"/>
              <w:sz w:val="16"/>
              <w:szCs w:val="16"/>
            </w:rPr>
            <w:t>.</w:t>
          </w:r>
          <w:r w:rsidRPr="00287415">
            <w:rPr>
              <w:rFonts w:ascii="Trebuchet MS" w:hAnsi="Trebuchet MS"/>
              <w:sz w:val="16"/>
              <w:szCs w:val="16"/>
            </w:rPr>
            <w:t>)</w:t>
          </w:r>
        </w:p>
      </w:tc>
    </w:tr>
  </w:tbl>
  <w:p w14:paraId="4F8AD087" w14:textId="77777777" w:rsidR="00922D35" w:rsidRPr="005C2E33" w:rsidRDefault="00922D35" w:rsidP="00CC5DBA">
    <w:pPr>
      <w:pStyle w:val="Header"/>
      <w:pBdr>
        <w:bottom w:val="single" w:sz="4" w:space="1" w:color="auto"/>
      </w:pBdr>
      <w:tabs>
        <w:tab w:val="clear" w:pos="4153"/>
        <w:tab w:val="clear" w:pos="8306"/>
        <w:tab w:val="right" w:pos="8959"/>
        <w:tab w:val="right" w:pos="9000"/>
      </w:tabs>
      <w:ind w:right="51"/>
      <w:jc w:val="right"/>
      <w:rPr>
        <w:rFonts w:ascii="Trebuchet MS" w:hAnsi="Trebuchet MS"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17"/>
      <w:gridCol w:w="1152"/>
    </w:tblGrid>
    <w:tr w:rsidR="00922D35" w14:paraId="620BAC91" w14:textId="77777777">
      <w:tc>
        <w:tcPr>
          <w:tcW w:w="0" w:type="auto"/>
          <w:tcBorders>
            <w:right w:val="single" w:sz="6" w:space="0" w:color="000000" w:themeColor="text1"/>
          </w:tcBorders>
        </w:tcPr>
        <w:p w14:paraId="00F729EA" w14:textId="77777777" w:rsidR="00922D35" w:rsidRPr="00287415" w:rsidRDefault="00922D35">
          <w:pPr>
            <w:pStyle w:val="Header"/>
            <w:jc w:val="right"/>
            <w:rPr>
              <w:b/>
              <w:bCs/>
            </w:rPr>
          </w:pPr>
          <w:r>
            <w:rPr>
              <w:rFonts w:ascii="Trebuchet MS" w:hAnsi="Trebuchet MS"/>
              <w:sz w:val="16"/>
              <w:szCs w:val="16"/>
            </w:rPr>
            <w:t>ΠΕΡΙΒΑΛΛΟΝΤΙΚΗ ΕΚΠΑΙΔΕΥΣΗ ΓΙΑ ΤΗΝ ΑΕΙΦΟΡΙΑ</w:t>
          </w:r>
        </w:p>
      </w:tc>
      <w:tc>
        <w:tcPr>
          <w:tcW w:w="1152" w:type="dxa"/>
          <w:tcBorders>
            <w:left w:val="single" w:sz="6" w:space="0" w:color="000000" w:themeColor="text1"/>
          </w:tcBorders>
        </w:tcPr>
        <w:p w14:paraId="250F9674" w14:textId="77777777" w:rsidR="00922D35" w:rsidRDefault="006411A8">
          <w:pPr>
            <w:pStyle w:val="Header"/>
            <w:rPr>
              <w:b/>
            </w:rPr>
          </w:pPr>
          <w:r>
            <w:fldChar w:fldCharType="begin"/>
          </w:r>
          <w:r>
            <w:instrText xml:space="preserve"> PAGE   \* MERGEFORMAT </w:instrText>
          </w:r>
          <w:r>
            <w:fldChar w:fldCharType="separate"/>
          </w:r>
          <w:r w:rsidR="004E0A58">
            <w:rPr>
              <w:noProof/>
            </w:rPr>
            <w:t>3</w:t>
          </w:r>
          <w:r>
            <w:rPr>
              <w:noProof/>
            </w:rPr>
            <w:fldChar w:fldCharType="end"/>
          </w:r>
        </w:p>
      </w:tc>
    </w:tr>
  </w:tbl>
  <w:p w14:paraId="74E82681" w14:textId="77777777" w:rsidR="00922D35" w:rsidRPr="005C2E33" w:rsidRDefault="00922D35" w:rsidP="00EA595E">
    <w:pPr>
      <w:pStyle w:val="Header"/>
      <w:pBdr>
        <w:bottom w:val="single" w:sz="4" w:space="1" w:color="auto"/>
      </w:pBdr>
      <w:tabs>
        <w:tab w:val="clear" w:pos="4153"/>
        <w:tab w:val="clear" w:pos="8306"/>
        <w:tab w:val="right" w:pos="9027"/>
      </w:tabs>
      <w:rPr>
        <w:rFonts w:ascii="Trebuchet MS" w:hAnsi="Trebuchet M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CF82" w14:textId="77777777" w:rsidR="00922D35" w:rsidRPr="007675C8" w:rsidRDefault="00922D35" w:rsidP="007675C8">
    <w:pPr>
      <w:pStyle w:val="Header"/>
      <w:pBdr>
        <w:bottom w:val="single" w:sz="4" w:space="1" w:color="auto"/>
      </w:pBdr>
      <w:tabs>
        <w:tab w:val="clear" w:pos="8306"/>
      </w:tabs>
      <w:rPr>
        <w:rFonts w:ascii="Trebuchet MS" w:hAnsi="Trebuchet MS" w:cs="Arial"/>
        <w:sz w:val="16"/>
        <w:szCs w:val="16"/>
      </w:rPr>
    </w:pPr>
    <w:r w:rsidRPr="007675C8">
      <w:rPr>
        <w:rFonts w:ascii="Trebuchet MS" w:hAnsi="Trebuchet MS" w:cs="Arial"/>
        <w:sz w:val="16"/>
        <w:szCs w:val="16"/>
      </w:rPr>
      <w:t>ΠΕΡΙΒΑΛΛΟΝΤΙΚΗ ΕΚΠΑΙΔΕΥΣΗ ΓΙΑ ΤΗΝ ΑΕΙΦΟΡΙΑ</w:t>
    </w:r>
  </w:p>
  <w:p w14:paraId="778F9660" w14:textId="11D60171" w:rsidR="00922D35" w:rsidRPr="009527FF" w:rsidRDefault="00C9305E" w:rsidP="007675C8">
    <w:pPr>
      <w:pStyle w:val="Header"/>
      <w:pBdr>
        <w:bottom w:val="single" w:sz="4" w:space="1" w:color="auto"/>
      </w:pBdr>
      <w:tabs>
        <w:tab w:val="clear" w:pos="8306"/>
      </w:tabs>
      <w:rPr>
        <w:rFonts w:ascii="Trebuchet MS" w:hAnsi="Trebuchet MS" w:cs="Arial"/>
        <w:sz w:val="16"/>
        <w:szCs w:val="16"/>
      </w:rPr>
    </w:pPr>
    <w:r>
      <w:rPr>
        <w:rFonts w:ascii="Trebuchet MS" w:hAnsi="Trebuchet MS" w:cs="Arial"/>
        <w:sz w:val="16"/>
        <w:szCs w:val="16"/>
      </w:rPr>
      <w:t>ΧΧΧΧ</w:t>
    </w:r>
    <w:r w:rsidR="00922D35" w:rsidRPr="007675C8">
      <w:rPr>
        <w:rFonts w:ascii="Trebuchet MS" w:hAnsi="Trebuchet MS" w:cs="Arial"/>
        <w:sz w:val="16"/>
        <w:szCs w:val="16"/>
      </w:rPr>
      <w:t xml:space="preserve">, ΤΟΜΟΣ </w:t>
    </w:r>
    <w:r>
      <w:rPr>
        <w:rFonts w:ascii="Trebuchet MS" w:hAnsi="Trebuchet MS" w:cs="Arial"/>
        <w:sz w:val="16"/>
        <w:szCs w:val="16"/>
      </w:rPr>
      <w:t>ΧΧ</w:t>
    </w:r>
    <w:r w:rsidR="00922D35" w:rsidRPr="007675C8">
      <w:rPr>
        <w:rFonts w:ascii="Trebuchet MS" w:hAnsi="Trebuchet MS" w:cs="Arial"/>
        <w:sz w:val="16"/>
        <w:szCs w:val="16"/>
      </w:rPr>
      <w:t xml:space="preserve">, ΤΕΥΧΟΣ </w:t>
    </w:r>
    <w:r>
      <w:rPr>
        <w:rFonts w:ascii="Trebuchet MS" w:hAnsi="Trebuchet MS" w:cs="Arial"/>
        <w:sz w:val="16"/>
        <w:szCs w:val="16"/>
      </w:rPr>
      <w:t>ΧΧ</w:t>
    </w:r>
    <w:r w:rsidR="00922D35" w:rsidRPr="007675C8">
      <w:rPr>
        <w:rFonts w:ascii="Trebuchet MS" w:hAnsi="Trebuchet MS" w:cs="Arial"/>
        <w:sz w:val="16"/>
        <w:szCs w:val="16"/>
      </w:rPr>
      <w:t xml:space="preserve">, </w:t>
    </w:r>
    <w:r w:rsidR="00922D35" w:rsidRPr="007675C8">
      <w:rPr>
        <w:rFonts w:ascii="Trebuchet MS" w:hAnsi="Trebuchet MS" w:cs="Arial"/>
        <w:sz w:val="16"/>
        <w:szCs w:val="16"/>
        <w:lang w:val="en-GB"/>
      </w:rPr>
      <w:t>xx</w:t>
    </w:r>
    <w:r w:rsidR="00922D35" w:rsidRPr="009527FF">
      <w:rPr>
        <w:rFonts w:ascii="Trebuchet MS" w:hAnsi="Trebuchet MS" w:cs="Arial"/>
        <w:sz w:val="16"/>
        <w:szCs w:val="16"/>
      </w:rPr>
      <w:t xml:space="preserve"> – </w:t>
    </w:r>
    <w:r w:rsidR="00922D35" w:rsidRPr="007675C8">
      <w:rPr>
        <w:rFonts w:ascii="Trebuchet MS" w:hAnsi="Trebuchet MS" w:cs="Arial"/>
        <w:sz w:val="16"/>
        <w:szCs w:val="16"/>
        <w:lang w:val="en-GB"/>
      </w:rPr>
      <w:t>xx</w:t>
    </w:r>
    <w:r w:rsidR="00922D35" w:rsidRPr="009527FF">
      <w:rPr>
        <w:rFonts w:ascii="Trebuchet MS" w:hAnsi="Trebuchet MS" w:cs="Arial"/>
        <w:sz w:val="16"/>
        <w:szCs w:val="16"/>
      </w:rPr>
      <w:t xml:space="preserve"> </w:t>
    </w:r>
  </w:p>
  <w:p w14:paraId="5A88CD25" w14:textId="0829B7A2" w:rsidR="00922D35" w:rsidRPr="00C9305E" w:rsidRDefault="00C9305E" w:rsidP="007675C8">
    <w:pPr>
      <w:pStyle w:val="Header"/>
      <w:pBdr>
        <w:bottom w:val="single" w:sz="4" w:space="1" w:color="auto"/>
      </w:pBdr>
      <w:tabs>
        <w:tab w:val="clear" w:pos="8306"/>
      </w:tabs>
      <w:rPr>
        <w:rFonts w:ascii="Trebuchet MS" w:hAnsi="Trebuchet MS" w:cs="Arial"/>
        <w:sz w:val="16"/>
        <w:szCs w:val="16"/>
        <w:lang w:val="en-US"/>
      </w:rPr>
    </w:pPr>
    <w:r>
      <w:rPr>
        <w:rFonts w:ascii="Trebuchet MS" w:hAnsi="Trebuchet MS" w:cs="Arial"/>
        <w:sz w:val="16"/>
        <w:szCs w:val="16"/>
        <w:lang w:val="en-US"/>
      </w:rPr>
      <w:t>DOI</w:t>
    </w:r>
  </w:p>
  <w:p w14:paraId="4D32F06A" w14:textId="77777777" w:rsidR="00922D35" w:rsidRPr="00C9305E" w:rsidRDefault="00922D35" w:rsidP="007675C8">
    <w:pPr>
      <w:pStyle w:val="Header"/>
      <w:pBdr>
        <w:bottom w:val="single" w:sz="4" w:space="1" w:color="auto"/>
      </w:pBdr>
      <w:tabs>
        <w:tab w:val="clear" w:pos="8306"/>
      </w:tabs>
      <w:rPr>
        <w:rFonts w:ascii="Trebuchet MS" w:hAnsi="Trebuchet MS"/>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decimal"/>
      <w:lvlText w:val="%1."/>
      <w:lvlJc w:val="left"/>
      <w:pPr>
        <w:tabs>
          <w:tab w:val="num" w:pos="0"/>
        </w:tabs>
        <w:ind w:left="751"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3" w15:restartNumberingAfterBreak="0">
    <w:nsid w:val="0A4B231F"/>
    <w:multiLevelType w:val="multilevel"/>
    <w:tmpl w:val="113CA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675E7B"/>
    <w:multiLevelType w:val="hybridMultilevel"/>
    <w:tmpl w:val="BCFEF1C8"/>
    <w:lvl w:ilvl="0" w:tplc="439298E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531060D"/>
    <w:multiLevelType w:val="hybridMultilevel"/>
    <w:tmpl w:val="A118C1C2"/>
    <w:lvl w:ilvl="0" w:tplc="439298E2">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A1A90"/>
    <w:multiLevelType w:val="hybridMultilevel"/>
    <w:tmpl w:val="D7A8D58C"/>
    <w:lvl w:ilvl="0" w:tplc="04080001">
      <w:start w:val="1"/>
      <w:numFmt w:val="bullet"/>
      <w:pStyle w:val="a"/>
      <w:lvlText w:val=""/>
      <w:lvlJc w:val="left"/>
      <w:pPr>
        <w:tabs>
          <w:tab w:val="num" w:pos="360"/>
        </w:tabs>
        <w:ind w:left="0" w:firstLine="0"/>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EEA6821"/>
    <w:multiLevelType w:val="hybridMultilevel"/>
    <w:tmpl w:val="FF12ED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F357790"/>
    <w:multiLevelType w:val="hybridMultilevel"/>
    <w:tmpl w:val="C798CD50"/>
    <w:lvl w:ilvl="0" w:tplc="439298E2">
      <w:start w:val="1"/>
      <w:numFmt w:val="bullet"/>
      <w:lvlText w:val=""/>
      <w:lvlJc w:val="left"/>
      <w:pPr>
        <w:tabs>
          <w:tab w:val="num" w:pos="720"/>
        </w:tabs>
        <w:ind w:left="720" w:hanging="360"/>
      </w:pPr>
      <w:rPr>
        <w:rFonts w:ascii="Symbol" w:hAnsi="Symbol" w:hint="default"/>
        <w:sz w:val="1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4"/>
  </w:num>
  <w:num w:numId="6">
    <w:abstractNumId w:val="8"/>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23"/>
    <w:rsid w:val="0000181A"/>
    <w:rsid w:val="00001C91"/>
    <w:rsid w:val="00014F74"/>
    <w:rsid w:val="00022883"/>
    <w:rsid w:val="00032806"/>
    <w:rsid w:val="0003765F"/>
    <w:rsid w:val="00037A90"/>
    <w:rsid w:val="00045C7F"/>
    <w:rsid w:val="00051CAD"/>
    <w:rsid w:val="00054F00"/>
    <w:rsid w:val="00061854"/>
    <w:rsid w:val="0006257D"/>
    <w:rsid w:val="00066525"/>
    <w:rsid w:val="00073D52"/>
    <w:rsid w:val="00074913"/>
    <w:rsid w:val="00074B33"/>
    <w:rsid w:val="0007538D"/>
    <w:rsid w:val="00086FEC"/>
    <w:rsid w:val="00087393"/>
    <w:rsid w:val="00095108"/>
    <w:rsid w:val="00096299"/>
    <w:rsid w:val="00097609"/>
    <w:rsid w:val="000A1891"/>
    <w:rsid w:val="000A3665"/>
    <w:rsid w:val="000B135C"/>
    <w:rsid w:val="000B4FE1"/>
    <w:rsid w:val="000B6558"/>
    <w:rsid w:val="000C7E9B"/>
    <w:rsid w:val="000D22E8"/>
    <w:rsid w:val="000D578F"/>
    <w:rsid w:val="000D7D1B"/>
    <w:rsid w:val="000E0647"/>
    <w:rsid w:val="000E338F"/>
    <w:rsid w:val="000E6215"/>
    <w:rsid w:val="000E6F71"/>
    <w:rsid w:val="000F0B85"/>
    <w:rsid w:val="000F20F9"/>
    <w:rsid w:val="000F30DD"/>
    <w:rsid w:val="000F583C"/>
    <w:rsid w:val="001009DD"/>
    <w:rsid w:val="00106A91"/>
    <w:rsid w:val="00122801"/>
    <w:rsid w:val="00123CCB"/>
    <w:rsid w:val="0013088B"/>
    <w:rsid w:val="001333C3"/>
    <w:rsid w:val="00140456"/>
    <w:rsid w:val="001409A3"/>
    <w:rsid w:val="00153752"/>
    <w:rsid w:val="00154FEC"/>
    <w:rsid w:val="00155317"/>
    <w:rsid w:val="00160254"/>
    <w:rsid w:val="00171321"/>
    <w:rsid w:val="001740DF"/>
    <w:rsid w:val="001838C6"/>
    <w:rsid w:val="0018495F"/>
    <w:rsid w:val="00191FCE"/>
    <w:rsid w:val="001A1AAA"/>
    <w:rsid w:val="001A1E8B"/>
    <w:rsid w:val="001A7E72"/>
    <w:rsid w:val="001B03D4"/>
    <w:rsid w:val="001B1C4C"/>
    <w:rsid w:val="001B6BD2"/>
    <w:rsid w:val="001C729F"/>
    <w:rsid w:val="001D7FD9"/>
    <w:rsid w:val="001E4564"/>
    <w:rsid w:val="001E46FB"/>
    <w:rsid w:val="001E78C3"/>
    <w:rsid w:val="001F09CF"/>
    <w:rsid w:val="00203859"/>
    <w:rsid w:val="00217F0C"/>
    <w:rsid w:val="0022661A"/>
    <w:rsid w:val="00234786"/>
    <w:rsid w:val="00241056"/>
    <w:rsid w:val="00245BD2"/>
    <w:rsid w:val="00247616"/>
    <w:rsid w:val="002501EF"/>
    <w:rsid w:val="0025085B"/>
    <w:rsid w:val="00251FE0"/>
    <w:rsid w:val="00260FF0"/>
    <w:rsid w:val="002624F1"/>
    <w:rsid w:val="00265CFD"/>
    <w:rsid w:val="0026607A"/>
    <w:rsid w:val="002710AF"/>
    <w:rsid w:val="00280C73"/>
    <w:rsid w:val="0028274F"/>
    <w:rsid w:val="00282A62"/>
    <w:rsid w:val="0028608A"/>
    <w:rsid w:val="00286169"/>
    <w:rsid w:val="00287406"/>
    <w:rsid w:val="00287415"/>
    <w:rsid w:val="002938A7"/>
    <w:rsid w:val="002A0CC6"/>
    <w:rsid w:val="002A4CBB"/>
    <w:rsid w:val="002A5095"/>
    <w:rsid w:val="002A54A6"/>
    <w:rsid w:val="002B0123"/>
    <w:rsid w:val="002B5CF3"/>
    <w:rsid w:val="002C7C2E"/>
    <w:rsid w:val="002D121D"/>
    <w:rsid w:val="002D3A6A"/>
    <w:rsid w:val="002D5FDF"/>
    <w:rsid w:val="002D658B"/>
    <w:rsid w:val="002D7F41"/>
    <w:rsid w:val="002E03D9"/>
    <w:rsid w:val="002E6EC4"/>
    <w:rsid w:val="002F0274"/>
    <w:rsid w:val="002F13D8"/>
    <w:rsid w:val="002F3CCE"/>
    <w:rsid w:val="002F64E3"/>
    <w:rsid w:val="00303611"/>
    <w:rsid w:val="003310A6"/>
    <w:rsid w:val="00331747"/>
    <w:rsid w:val="00332BCA"/>
    <w:rsid w:val="003344D6"/>
    <w:rsid w:val="00340138"/>
    <w:rsid w:val="0034057E"/>
    <w:rsid w:val="00345061"/>
    <w:rsid w:val="0035615D"/>
    <w:rsid w:val="00356FD2"/>
    <w:rsid w:val="0036570C"/>
    <w:rsid w:val="00372D3C"/>
    <w:rsid w:val="00372D79"/>
    <w:rsid w:val="003840FA"/>
    <w:rsid w:val="00385025"/>
    <w:rsid w:val="003863C4"/>
    <w:rsid w:val="0039379A"/>
    <w:rsid w:val="003943B1"/>
    <w:rsid w:val="00394AEA"/>
    <w:rsid w:val="003A0733"/>
    <w:rsid w:val="003A3294"/>
    <w:rsid w:val="003A53C2"/>
    <w:rsid w:val="003B082E"/>
    <w:rsid w:val="003B1016"/>
    <w:rsid w:val="003D122F"/>
    <w:rsid w:val="003D1CBC"/>
    <w:rsid w:val="003D4B95"/>
    <w:rsid w:val="003E1C62"/>
    <w:rsid w:val="003E53E3"/>
    <w:rsid w:val="003F0D6B"/>
    <w:rsid w:val="003F5516"/>
    <w:rsid w:val="003F5A5F"/>
    <w:rsid w:val="003F6B6A"/>
    <w:rsid w:val="00400FD9"/>
    <w:rsid w:val="00406EAC"/>
    <w:rsid w:val="00414A34"/>
    <w:rsid w:val="00415E0F"/>
    <w:rsid w:val="00426041"/>
    <w:rsid w:val="00427310"/>
    <w:rsid w:val="00432B96"/>
    <w:rsid w:val="004339C3"/>
    <w:rsid w:val="00434EB0"/>
    <w:rsid w:val="00443017"/>
    <w:rsid w:val="0045072A"/>
    <w:rsid w:val="00450DE2"/>
    <w:rsid w:val="00454FEB"/>
    <w:rsid w:val="0047108B"/>
    <w:rsid w:val="004801B2"/>
    <w:rsid w:val="00481EDA"/>
    <w:rsid w:val="0048792F"/>
    <w:rsid w:val="00491415"/>
    <w:rsid w:val="00493563"/>
    <w:rsid w:val="004A0E55"/>
    <w:rsid w:val="004A31AA"/>
    <w:rsid w:val="004A4365"/>
    <w:rsid w:val="004A5919"/>
    <w:rsid w:val="004A6BA5"/>
    <w:rsid w:val="004B0352"/>
    <w:rsid w:val="004B6DDC"/>
    <w:rsid w:val="004B7469"/>
    <w:rsid w:val="004C6F66"/>
    <w:rsid w:val="004D5AFA"/>
    <w:rsid w:val="004D5E71"/>
    <w:rsid w:val="004E0A58"/>
    <w:rsid w:val="004E65DD"/>
    <w:rsid w:val="004E6C98"/>
    <w:rsid w:val="004F1191"/>
    <w:rsid w:val="004F28AD"/>
    <w:rsid w:val="00503849"/>
    <w:rsid w:val="00507110"/>
    <w:rsid w:val="00515B02"/>
    <w:rsid w:val="005247AC"/>
    <w:rsid w:val="005247BA"/>
    <w:rsid w:val="00524FF2"/>
    <w:rsid w:val="00527039"/>
    <w:rsid w:val="00527E18"/>
    <w:rsid w:val="00533809"/>
    <w:rsid w:val="00540369"/>
    <w:rsid w:val="005419B8"/>
    <w:rsid w:val="0055300E"/>
    <w:rsid w:val="00553ABB"/>
    <w:rsid w:val="00557D23"/>
    <w:rsid w:val="0056243E"/>
    <w:rsid w:val="00564F2E"/>
    <w:rsid w:val="005677A4"/>
    <w:rsid w:val="00570CB7"/>
    <w:rsid w:val="00586226"/>
    <w:rsid w:val="005B08B8"/>
    <w:rsid w:val="005B4D06"/>
    <w:rsid w:val="005B5959"/>
    <w:rsid w:val="005B6674"/>
    <w:rsid w:val="005C3B56"/>
    <w:rsid w:val="005C52C3"/>
    <w:rsid w:val="005C5DA9"/>
    <w:rsid w:val="005D3F50"/>
    <w:rsid w:val="005D6404"/>
    <w:rsid w:val="005D691C"/>
    <w:rsid w:val="005D6F84"/>
    <w:rsid w:val="005E52A7"/>
    <w:rsid w:val="005E79E0"/>
    <w:rsid w:val="005F32BF"/>
    <w:rsid w:val="005F3F99"/>
    <w:rsid w:val="00605C5C"/>
    <w:rsid w:val="0061003F"/>
    <w:rsid w:val="00610860"/>
    <w:rsid w:val="0061200A"/>
    <w:rsid w:val="00612671"/>
    <w:rsid w:val="00613301"/>
    <w:rsid w:val="006167F8"/>
    <w:rsid w:val="006175A4"/>
    <w:rsid w:val="006214C3"/>
    <w:rsid w:val="00624E45"/>
    <w:rsid w:val="00625253"/>
    <w:rsid w:val="006272A6"/>
    <w:rsid w:val="0063013C"/>
    <w:rsid w:val="006305AD"/>
    <w:rsid w:val="00631296"/>
    <w:rsid w:val="0064079F"/>
    <w:rsid w:val="006411A8"/>
    <w:rsid w:val="00642236"/>
    <w:rsid w:val="00660E65"/>
    <w:rsid w:val="00661618"/>
    <w:rsid w:val="00662EA2"/>
    <w:rsid w:val="006728B1"/>
    <w:rsid w:val="00673EE9"/>
    <w:rsid w:val="00695DFA"/>
    <w:rsid w:val="006A3F1A"/>
    <w:rsid w:val="006A77C9"/>
    <w:rsid w:val="006B04AF"/>
    <w:rsid w:val="006B2449"/>
    <w:rsid w:val="006B72AA"/>
    <w:rsid w:val="006C0A5D"/>
    <w:rsid w:val="006D0BF4"/>
    <w:rsid w:val="006D354D"/>
    <w:rsid w:val="006E0DFE"/>
    <w:rsid w:val="006E1539"/>
    <w:rsid w:val="006E1B53"/>
    <w:rsid w:val="006F28ED"/>
    <w:rsid w:val="006F4782"/>
    <w:rsid w:val="006F71B1"/>
    <w:rsid w:val="00702150"/>
    <w:rsid w:val="00702BE7"/>
    <w:rsid w:val="00704EF7"/>
    <w:rsid w:val="00714673"/>
    <w:rsid w:val="007210DC"/>
    <w:rsid w:val="00724DEE"/>
    <w:rsid w:val="0073013A"/>
    <w:rsid w:val="00731453"/>
    <w:rsid w:val="007318FF"/>
    <w:rsid w:val="007324DD"/>
    <w:rsid w:val="00735E0D"/>
    <w:rsid w:val="0074305D"/>
    <w:rsid w:val="0074414C"/>
    <w:rsid w:val="00745314"/>
    <w:rsid w:val="007516A8"/>
    <w:rsid w:val="00751CE2"/>
    <w:rsid w:val="0076205E"/>
    <w:rsid w:val="00762FEE"/>
    <w:rsid w:val="007662DC"/>
    <w:rsid w:val="007675C8"/>
    <w:rsid w:val="007710B9"/>
    <w:rsid w:val="007851A7"/>
    <w:rsid w:val="00785C05"/>
    <w:rsid w:val="00795DCC"/>
    <w:rsid w:val="007A2A7F"/>
    <w:rsid w:val="007A57F6"/>
    <w:rsid w:val="007B48DF"/>
    <w:rsid w:val="007B514B"/>
    <w:rsid w:val="007C0BAD"/>
    <w:rsid w:val="007D6069"/>
    <w:rsid w:val="007E0330"/>
    <w:rsid w:val="007E08D9"/>
    <w:rsid w:val="007E0C93"/>
    <w:rsid w:val="007E74A4"/>
    <w:rsid w:val="007E7994"/>
    <w:rsid w:val="007F1376"/>
    <w:rsid w:val="007F48AD"/>
    <w:rsid w:val="008048E9"/>
    <w:rsid w:val="008051D2"/>
    <w:rsid w:val="00805F65"/>
    <w:rsid w:val="008072BD"/>
    <w:rsid w:val="008119AC"/>
    <w:rsid w:val="00812614"/>
    <w:rsid w:val="00812963"/>
    <w:rsid w:val="00812A8B"/>
    <w:rsid w:val="0081338D"/>
    <w:rsid w:val="00815106"/>
    <w:rsid w:val="00825AE5"/>
    <w:rsid w:val="0082651D"/>
    <w:rsid w:val="00834547"/>
    <w:rsid w:val="0083667B"/>
    <w:rsid w:val="00837832"/>
    <w:rsid w:val="00841CB0"/>
    <w:rsid w:val="008531FF"/>
    <w:rsid w:val="00862DF9"/>
    <w:rsid w:val="00864CA0"/>
    <w:rsid w:val="00865419"/>
    <w:rsid w:val="008665C8"/>
    <w:rsid w:val="008765DD"/>
    <w:rsid w:val="00876B8A"/>
    <w:rsid w:val="00876F66"/>
    <w:rsid w:val="00877C8D"/>
    <w:rsid w:val="00880A14"/>
    <w:rsid w:val="00883C27"/>
    <w:rsid w:val="0088474F"/>
    <w:rsid w:val="00884D7C"/>
    <w:rsid w:val="008910F5"/>
    <w:rsid w:val="0089286F"/>
    <w:rsid w:val="00896915"/>
    <w:rsid w:val="008969B7"/>
    <w:rsid w:val="00896D5B"/>
    <w:rsid w:val="008A4295"/>
    <w:rsid w:val="008A5F9D"/>
    <w:rsid w:val="008B3FD8"/>
    <w:rsid w:val="008B4B80"/>
    <w:rsid w:val="008C317D"/>
    <w:rsid w:val="008C3908"/>
    <w:rsid w:val="008C5B89"/>
    <w:rsid w:val="008D2699"/>
    <w:rsid w:val="008D26C4"/>
    <w:rsid w:val="008D40B7"/>
    <w:rsid w:val="008D4B5A"/>
    <w:rsid w:val="008D5EF0"/>
    <w:rsid w:val="008E2E88"/>
    <w:rsid w:val="008F4F27"/>
    <w:rsid w:val="008F5740"/>
    <w:rsid w:val="009016D2"/>
    <w:rsid w:val="00905D18"/>
    <w:rsid w:val="00910168"/>
    <w:rsid w:val="00910E8C"/>
    <w:rsid w:val="00911838"/>
    <w:rsid w:val="00912A38"/>
    <w:rsid w:val="009143F7"/>
    <w:rsid w:val="00921B68"/>
    <w:rsid w:val="00922D35"/>
    <w:rsid w:val="00925A60"/>
    <w:rsid w:val="0093236D"/>
    <w:rsid w:val="00932618"/>
    <w:rsid w:val="009359BE"/>
    <w:rsid w:val="00935B20"/>
    <w:rsid w:val="00937626"/>
    <w:rsid w:val="00941242"/>
    <w:rsid w:val="009527FF"/>
    <w:rsid w:val="00960653"/>
    <w:rsid w:val="00961862"/>
    <w:rsid w:val="00973EDA"/>
    <w:rsid w:val="009746B8"/>
    <w:rsid w:val="00977EF7"/>
    <w:rsid w:val="009845FB"/>
    <w:rsid w:val="00984977"/>
    <w:rsid w:val="0098660B"/>
    <w:rsid w:val="00993F21"/>
    <w:rsid w:val="009A2253"/>
    <w:rsid w:val="009A3A87"/>
    <w:rsid w:val="009B2B69"/>
    <w:rsid w:val="009B4571"/>
    <w:rsid w:val="009B7BDF"/>
    <w:rsid w:val="009D2125"/>
    <w:rsid w:val="009D59EA"/>
    <w:rsid w:val="009E4047"/>
    <w:rsid w:val="009F1F92"/>
    <w:rsid w:val="009F3990"/>
    <w:rsid w:val="00A01E08"/>
    <w:rsid w:val="00A05436"/>
    <w:rsid w:val="00A05C92"/>
    <w:rsid w:val="00A05EBD"/>
    <w:rsid w:val="00A141BF"/>
    <w:rsid w:val="00A15233"/>
    <w:rsid w:val="00A15706"/>
    <w:rsid w:val="00A2382A"/>
    <w:rsid w:val="00A2421E"/>
    <w:rsid w:val="00A32792"/>
    <w:rsid w:val="00A339FF"/>
    <w:rsid w:val="00A345C9"/>
    <w:rsid w:val="00A41206"/>
    <w:rsid w:val="00A41FE4"/>
    <w:rsid w:val="00A42500"/>
    <w:rsid w:val="00A44C0B"/>
    <w:rsid w:val="00A46AA6"/>
    <w:rsid w:val="00A5489C"/>
    <w:rsid w:val="00A54F39"/>
    <w:rsid w:val="00A5611F"/>
    <w:rsid w:val="00A60C20"/>
    <w:rsid w:val="00A6666B"/>
    <w:rsid w:val="00A74A7D"/>
    <w:rsid w:val="00A77570"/>
    <w:rsid w:val="00A8321F"/>
    <w:rsid w:val="00A83BF7"/>
    <w:rsid w:val="00A9766E"/>
    <w:rsid w:val="00AA210C"/>
    <w:rsid w:val="00AA30B2"/>
    <w:rsid w:val="00AA4EDD"/>
    <w:rsid w:val="00AB216B"/>
    <w:rsid w:val="00AB4E72"/>
    <w:rsid w:val="00AC69D1"/>
    <w:rsid w:val="00AD310E"/>
    <w:rsid w:val="00AD4B0F"/>
    <w:rsid w:val="00AE3128"/>
    <w:rsid w:val="00AE6260"/>
    <w:rsid w:val="00AF2B18"/>
    <w:rsid w:val="00AF7EA9"/>
    <w:rsid w:val="00B022A2"/>
    <w:rsid w:val="00B1103F"/>
    <w:rsid w:val="00B12527"/>
    <w:rsid w:val="00B17F1A"/>
    <w:rsid w:val="00B26BAA"/>
    <w:rsid w:val="00B3171A"/>
    <w:rsid w:val="00B330C2"/>
    <w:rsid w:val="00B342AD"/>
    <w:rsid w:val="00B34BFC"/>
    <w:rsid w:val="00B44695"/>
    <w:rsid w:val="00B4741C"/>
    <w:rsid w:val="00B51E1F"/>
    <w:rsid w:val="00B63D9C"/>
    <w:rsid w:val="00B64D5C"/>
    <w:rsid w:val="00B6700A"/>
    <w:rsid w:val="00B70EA0"/>
    <w:rsid w:val="00B74E93"/>
    <w:rsid w:val="00B87230"/>
    <w:rsid w:val="00B90BBF"/>
    <w:rsid w:val="00B91FD6"/>
    <w:rsid w:val="00B93725"/>
    <w:rsid w:val="00B940DC"/>
    <w:rsid w:val="00B9444A"/>
    <w:rsid w:val="00BA0FA5"/>
    <w:rsid w:val="00BB09F0"/>
    <w:rsid w:val="00BB1BD7"/>
    <w:rsid w:val="00BC0FEE"/>
    <w:rsid w:val="00BD4829"/>
    <w:rsid w:val="00BD6EE7"/>
    <w:rsid w:val="00BD7E38"/>
    <w:rsid w:val="00BE0ABF"/>
    <w:rsid w:val="00BF02A2"/>
    <w:rsid w:val="00BF3370"/>
    <w:rsid w:val="00BF389C"/>
    <w:rsid w:val="00BF6DE6"/>
    <w:rsid w:val="00C1399E"/>
    <w:rsid w:val="00C1771B"/>
    <w:rsid w:val="00C218E7"/>
    <w:rsid w:val="00C359F9"/>
    <w:rsid w:val="00C37960"/>
    <w:rsid w:val="00C50990"/>
    <w:rsid w:val="00C51B79"/>
    <w:rsid w:val="00C51BE9"/>
    <w:rsid w:val="00C62DE1"/>
    <w:rsid w:val="00C65985"/>
    <w:rsid w:val="00C72A97"/>
    <w:rsid w:val="00C72D0E"/>
    <w:rsid w:val="00C73367"/>
    <w:rsid w:val="00C769B8"/>
    <w:rsid w:val="00C77B1F"/>
    <w:rsid w:val="00C80EB1"/>
    <w:rsid w:val="00C83491"/>
    <w:rsid w:val="00C84BAD"/>
    <w:rsid w:val="00C9305E"/>
    <w:rsid w:val="00C950AA"/>
    <w:rsid w:val="00C967A8"/>
    <w:rsid w:val="00CA3B7D"/>
    <w:rsid w:val="00CA4C88"/>
    <w:rsid w:val="00CB3914"/>
    <w:rsid w:val="00CB3F89"/>
    <w:rsid w:val="00CB4819"/>
    <w:rsid w:val="00CC25A3"/>
    <w:rsid w:val="00CC2654"/>
    <w:rsid w:val="00CC5DBA"/>
    <w:rsid w:val="00CD0058"/>
    <w:rsid w:val="00CD0A5B"/>
    <w:rsid w:val="00CE4437"/>
    <w:rsid w:val="00CE6712"/>
    <w:rsid w:val="00CF0A9C"/>
    <w:rsid w:val="00CF5527"/>
    <w:rsid w:val="00CF6376"/>
    <w:rsid w:val="00CF7A7B"/>
    <w:rsid w:val="00D04ACC"/>
    <w:rsid w:val="00D056A8"/>
    <w:rsid w:val="00D05F93"/>
    <w:rsid w:val="00D1463F"/>
    <w:rsid w:val="00D15C69"/>
    <w:rsid w:val="00D173E6"/>
    <w:rsid w:val="00D27457"/>
    <w:rsid w:val="00D32D0E"/>
    <w:rsid w:val="00D3421D"/>
    <w:rsid w:val="00D3602A"/>
    <w:rsid w:val="00D444EC"/>
    <w:rsid w:val="00D5182A"/>
    <w:rsid w:val="00D66C80"/>
    <w:rsid w:val="00D71A6B"/>
    <w:rsid w:val="00D819CE"/>
    <w:rsid w:val="00D9154B"/>
    <w:rsid w:val="00D97EAA"/>
    <w:rsid w:val="00DA5646"/>
    <w:rsid w:val="00DA6302"/>
    <w:rsid w:val="00DB4C36"/>
    <w:rsid w:val="00DD4285"/>
    <w:rsid w:val="00DD4C0E"/>
    <w:rsid w:val="00DE7BBC"/>
    <w:rsid w:val="00DF0198"/>
    <w:rsid w:val="00DF37E8"/>
    <w:rsid w:val="00DF4448"/>
    <w:rsid w:val="00E07FFC"/>
    <w:rsid w:val="00E10A1C"/>
    <w:rsid w:val="00E127BA"/>
    <w:rsid w:val="00E16669"/>
    <w:rsid w:val="00E17210"/>
    <w:rsid w:val="00E173FB"/>
    <w:rsid w:val="00E20B5F"/>
    <w:rsid w:val="00E23000"/>
    <w:rsid w:val="00E2523D"/>
    <w:rsid w:val="00E27502"/>
    <w:rsid w:val="00E332C8"/>
    <w:rsid w:val="00E370A4"/>
    <w:rsid w:val="00E37854"/>
    <w:rsid w:val="00E434F5"/>
    <w:rsid w:val="00E43A3D"/>
    <w:rsid w:val="00E568B5"/>
    <w:rsid w:val="00E651EB"/>
    <w:rsid w:val="00E70ED9"/>
    <w:rsid w:val="00E70F92"/>
    <w:rsid w:val="00E76268"/>
    <w:rsid w:val="00E86DCE"/>
    <w:rsid w:val="00E96419"/>
    <w:rsid w:val="00E96D29"/>
    <w:rsid w:val="00EA0701"/>
    <w:rsid w:val="00EA3505"/>
    <w:rsid w:val="00EA595E"/>
    <w:rsid w:val="00EA60FB"/>
    <w:rsid w:val="00EB3C2A"/>
    <w:rsid w:val="00EB4614"/>
    <w:rsid w:val="00EB7BAA"/>
    <w:rsid w:val="00EC745D"/>
    <w:rsid w:val="00EE3629"/>
    <w:rsid w:val="00EE3DC7"/>
    <w:rsid w:val="00EE50E8"/>
    <w:rsid w:val="00EF203A"/>
    <w:rsid w:val="00EF6F77"/>
    <w:rsid w:val="00F02B39"/>
    <w:rsid w:val="00F1323B"/>
    <w:rsid w:val="00F1459C"/>
    <w:rsid w:val="00F23957"/>
    <w:rsid w:val="00F23BDD"/>
    <w:rsid w:val="00F30CBB"/>
    <w:rsid w:val="00F34962"/>
    <w:rsid w:val="00F34BCC"/>
    <w:rsid w:val="00F42E5F"/>
    <w:rsid w:val="00F44504"/>
    <w:rsid w:val="00F45974"/>
    <w:rsid w:val="00F47362"/>
    <w:rsid w:val="00F50A32"/>
    <w:rsid w:val="00F5542F"/>
    <w:rsid w:val="00F57FDD"/>
    <w:rsid w:val="00F60C07"/>
    <w:rsid w:val="00F66E5B"/>
    <w:rsid w:val="00F72F79"/>
    <w:rsid w:val="00F77074"/>
    <w:rsid w:val="00F818D8"/>
    <w:rsid w:val="00F8240C"/>
    <w:rsid w:val="00F83F7A"/>
    <w:rsid w:val="00F840E3"/>
    <w:rsid w:val="00F866D8"/>
    <w:rsid w:val="00F904AE"/>
    <w:rsid w:val="00F92E84"/>
    <w:rsid w:val="00F93377"/>
    <w:rsid w:val="00F96A61"/>
    <w:rsid w:val="00F974AC"/>
    <w:rsid w:val="00FB233C"/>
    <w:rsid w:val="00FB2808"/>
    <w:rsid w:val="00FB601F"/>
    <w:rsid w:val="00FC10A7"/>
    <w:rsid w:val="00FC2DA7"/>
    <w:rsid w:val="00FD131E"/>
    <w:rsid w:val="00FD49EA"/>
    <w:rsid w:val="00FE5D16"/>
    <w:rsid w:val="00FF1173"/>
    <w:rsid w:val="00FF1891"/>
    <w:rsid w:val="00FF1BD6"/>
    <w:rsid w:val="00FF26EE"/>
    <w:rsid w:val="00FF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B0442"/>
  <w15:docId w15:val="{FB245AA5-C387-4D86-9BF6-30D3F29B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57F6"/>
    <w:rPr>
      <w:szCs w:val="24"/>
      <w:lang w:val="el-GR" w:eastAsia="el-GR"/>
    </w:rPr>
  </w:style>
  <w:style w:type="paragraph" w:styleId="Heading1">
    <w:name w:val="heading 1"/>
    <w:basedOn w:val="Normal"/>
    <w:next w:val="Normal"/>
    <w:link w:val="Heading1Char"/>
    <w:qFormat/>
    <w:rsid w:val="007A57F6"/>
    <w:pPr>
      <w:keepNext/>
      <w:jc w:val="both"/>
      <w:outlineLvl w:val="0"/>
    </w:pPr>
    <w:rPr>
      <w:b/>
      <w:iCs/>
      <w:sz w:val="24"/>
    </w:rPr>
  </w:style>
  <w:style w:type="paragraph" w:styleId="Heading2">
    <w:name w:val="heading 2"/>
    <w:basedOn w:val="Normal"/>
    <w:next w:val="Normal"/>
    <w:link w:val="Heading2Char"/>
    <w:qFormat/>
    <w:rsid w:val="007A57F6"/>
    <w:pPr>
      <w:keepNext/>
      <w:outlineLvl w:val="1"/>
    </w:pPr>
    <w:rPr>
      <w:b/>
      <w:bCs/>
      <w:sz w:val="24"/>
      <w:u w:val="single"/>
      <w:lang w:eastAsia="en-US"/>
    </w:rPr>
  </w:style>
  <w:style w:type="paragraph" w:styleId="Heading3">
    <w:name w:val="heading 3"/>
    <w:basedOn w:val="Normal"/>
    <w:next w:val="Normal"/>
    <w:qFormat/>
    <w:rsid w:val="007A57F6"/>
    <w:pPr>
      <w:keepNext/>
      <w:outlineLvl w:val="2"/>
    </w:pPr>
    <w:rPr>
      <w:b/>
      <w:bCs/>
      <w:sz w:val="24"/>
      <w:szCs w:val="20"/>
      <w:lang w:eastAsia="en-US" w:bidi="he-IL"/>
    </w:rPr>
  </w:style>
  <w:style w:type="paragraph" w:styleId="Heading4">
    <w:name w:val="heading 4"/>
    <w:basedOn w:val="Normal"/>
    <w:next w:val="Normal"/>
    <w:qFormat/>
    <w:rsid w:val="007A57F6"/>
    <w:pPr>
      <w:keepNext/>
      <w:outlineLvl w:val="3"/>
    </w:pPr>
    <w:rPr>
      <w:b/>
      <w:bCs/>
      <w:sz w:val="24"/>
      <w:lang w:eastAsia="en-US"/>
    </w:rPr>
  </w:style>
  <w:style w:type="paragraph" w:styleId="Heading5">
    <w:name w:val="heading 5"/>
    <w:basedOn w:val="Normal"/>
    <w:next w:val="Normal"/>
    <w:qFormat/>
    <w:rsid w:val="007A57F6"/>
    <w:pPr>
      <w:keepNext/>
      <w:jc w:val="center"/>
      <w:outlineLvl w:val="4"/>
    </w:pPr>
    <w:rPr>
      <w:b/>
      <w:i/>
      <w:iCs/>
      <w:sz w:val="24"/>
    </w:rPr>
  </w:style>
  <w:style w:type="paragraph" w:styleId="Heading6">
    <w:name w:val="heading 6"/>
    <w:basedOn w:val="Normal"/>
    <w:next w:val="Normal"/>
    <w:qFormat/>
    <w:rsid w:val="007A57F6"/>
    <w:pPr>
      <w:keepNext/>
      <w:spacing w:after="120"/>
      <w:jc w:val="center"/>
      <w:outlineLvl w:val="5"/>
    </w:pPr>
    <w:rPr>
      <w:b/>
    </w:rPr>
  </w:style>
  <w:style w:type="paragraph" w:styleId="Heading7">
    <w:name w:val="heading 7"/>
    <w:basedOn w:val="Normal"/>
    <w:next w:val="Normal"/>
    <w:qFormat/>
    <w:rsid w:val="00CD0A5B"/>
    <w:pPr>
      <w:spacing w:before="240" w:after="60"/>
      <w:outlineLvl w:val="6"/>
    </w:pPr>
    <w:rPr>
      <w:sz w:val="24"/>
    </w:rPr>
  </w:style>
  <w:style w:type="paragraph" w:styleId="Heading8">
    <w:name w:val="heading 8"/>
    <w:basedOn w:val="Normal"/>
    <w:next w:val="Normal"/>
    <w:qFormat/>
    <w:rsid w:val="00CD0A5B"/>
    <w:pPr>
      <w:spacing w:before="240" w:after="60"/>
      <w:outlineLvl w:val="7"/>
    </w:pPr>
    <w:rPr>
      <w:i/>
      <w:iCs/>
      <w:sz w:val="24"/>
    </w:rPr>
  </w:style>
  <w:style w:type="paragraph" w:styleId="Heading9">
    <w:name w:val="heading 9"/>
    <w:basedOn w:val="Normal"/>
    <w:next w:val="Normal"/>
    <w:qFormat/>
    <w:rsid w:val="00CD0A5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421E"/>
    <w:rPr>
      <w:b/>
      <w:iCs/>
      <w:sz w:val="24"/>
      <w:szCs w:val="24"/>
    </w:rPr>
  </w:style>
  <w:style w:type="paragraph" w:styleId="BodyTextIndent">
    <w:name w:val="Body Text Indent"/>
    <w:basedOn w:val="Normal"/>
    <w:rsid w:val="007A57F6"/>
    <w:pPr>
      <w:ind w:firstLine="720"/>
      <w:jc w:val="both"/>
    </w:pPr>
    <w:rPr>
      <w:sz w:val="24"/>
    </w:rPr>
  </w:style>
  <w:style w:type="paragraph" w:styleId="BodyText2">
    <w:name w:val="Body Text 2"/>
    <w:basedOn w:val="Normal"/>
    <w:rsid w:val="007A57F6"/>
    <w:pPr>
      <w:jc w:val="both"/>
    </w:pPr>
    <w:rPr>
      <w:sz w:val="24"/>
    </w:rPr>
  </w:style>
  <w:style w:type="paragraph" w:styleId="BodyText">
    <w:name w:val="Body Text"/>
    <w:basedOn w:val="Normal"/>
    <w:rsid w:val="007A57F6"/>
    <w:pPr>
      <w:spacing w:after="120" w:line="360" w:lineRule="auto"/>
      <w:ind w:firstLine="284"/>
      <w:jc w:val="both"/>
    </w:pPr>
    <w:rPr>
      <w:sz w:val="24"/>
      <w:szCs w:val="20"/>
      <w:lang w:eastAsia="en-US"/>
    </w:rPr>
  </w:style>
  <w:style w:type="paragraph" w:styleId="NormalWeb">
    <w:name w:val="Normal (Web)"/>
    <w:basedOn w:val="Normal"/>
    <w:rsid w:val="007A57F6"/>
    <w:pPr>
      <w:spacing w:before="100" w:beforeAutospacing="1" w:after="100" w:afterAutospacing="1"/>
    </w:pPr>
    <w:rPr>
      <w:sz w:val="24"/>
      <w:lang w:val="en-GB" w:eastAsia="en-GB"/>
    </w:rPr>
  </w:style>
  <w:style w:type="paragraph" w:styleId="HTMLPreformatted">
    <w:name w:val="HTML Preformatted"/>
    <w:basedOn w:val="Normal"/>
    <w:link w:val="HTMLPreformattedChar"/>
    <w:uiPriority w:val="99"/>
    <w:rsid w:val="007A5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GB" w:eastAsia="en-GB"/>
    </w:rPr>
  </w:style>
  <w:style w:type="paragraph" w:customStyle="1" w:styleId="a0">
    <w:name w:val="κείμενο"/>
    <w:basedOn w:val="Normal"/>
    <w:autoRedefine/>
    <w:rsid w:val="00731453"/>
    <w:pPr>
      <w:ind w:firstLine="240"/>
    </w:pPr>
    <w:rPr>
      <w:rFonts w:ascii="Book Antiqua" w:hAnsi="Book Antiqua"/>
      <w:bCs/>
      <w:sz w:val="18"/>
      <w:szCs w:val="18"/>
    </w:rPr>
  </w:style>
  <w:style w:type="character" w:styleId="Hyperlink">
    <w:name w:val="Hyperlink"/>
    <w:rsid w:val="007A57F6"/>
    <w:rPr>
      <w:color w:val="0000FF"/>
      <w:u w:val="single"/>
    </w:rPr>
  </w:style>
  <w:style w:type="paragraph" w:styleId="BodyText3">
    <w:name w:val="Body Text 3"/>
    <w:basedOn w:val="Normal"/>
    <w:rsid w:val="007A57F6"/>
    <w:pPr>
      <w:jc w:val="both"/>
    </w:pPr>
  </w:style>
  <w:style w:type="paragraph" w:styleId="Title">
    <w:name w:val="Title"/>
    <w:basedOn w:val="Normal"/>
    <w:qFormat/>
    <w:rsid w:val="007A57F6"/>
    <w:pPr>
      <w:jc w:val="center"/>
    </w:pPr>
    <w:rPr>
      <w:b/>
      <w:snapToGrid w:val="0"/>
      <w:sz w:val="24"/>
      <w:szCs w:val="20"/>
    </w:rPr>
  </w:style>
  <w:style w:type="paragraph" w:styleId="BlockText">
    <w:name w:val="Block Text"/>
    <w:basedOn w:val="Normal"/>
    <w:rsid w:val="007A57F6"/>
    <w:pPr>
      <w:ind w:left="240" w:right="-1" w:hanging="240"/>
      <w:jc w:val="both"/>
    </w:pPr>
    <w:rPr>
      <w:lang w:val="en-US" w:eastAsia="en-US"/>
    </w:rPr>
  </w:style>
  <w:style w:type="character" w:customStyle="1" w:styleId="m">
    <w:name w:val="m"/>
    <w:basedOn w:val="DefaultParagraphFont"/>
    <w:rsid w:val="007A57F6"/>
  </w:style>
  <w:style w:type="paragraph" w:styleId="BodyTextIndent2">
    <w:name w:val="Body Text Indent 2"/>
    <w:basedOn w:val="Normal"/>
    <w:rsid w:val="007A57F6"/>
    <w:pPr>
      <w:ind w:firstLine="720"/>
      <w:jc w:val="both"/>
    </w:pPr>
    <w:rPr>
      <w:sz w:val="24"/>
      <w:szCs w:val="20"/>
    </w:rPr>
  </w:style>
  <w:style w:type="paragraph" w:styleId="BodyTextIndent3">
    <w:name w:val="Body Text Indent 3"/>
    <w:basedOn w:val="Normal"/>
    <w:rsid w:val="007A57F6"/>
    <w:pPr>
      <w:ind w:right="-58" w:firstLine="720"/>
      <w:jc w:val="both"/>
    </w:pPr>
    <w:rPr>
      <w:sz w:val="24"/>
      <w:szCs w:val="20"/>
    </w:rPr>
  </w:style>
  <w:style w:type="paragraph" w:customStyle="1" w:styleId="Paragraphe">
    <w:name w:val="Paragraphe"/>
    <w:basedOn w:val="Normal"/>
    <w:rsid w:val="007A57F6"/>
    <w:pPr>
      <w:spacing w:after="240"/>
      <w:jc w:val="both"/>
    </w:pPr>
    <w:rPr>
      <w:rFonts w:ascii="Times" w:hAnsi="Times"/>
      <w:szCs w:val="20"/>
      <w:lang w:val="fr-FR" w:eastAsia="en-US"/>
    </w:rPr>
  </w:style>
  <w:style w:type="character" w:styleId="PageNumber">
    <w:name w:val="page number"/>
    <w:basedOn w:val="DefaultParagraphFont"/>
    <w:rsid w:val="007A57F6"/>
  </w:style>
  <w:style w:type="paragraph" w:styleId="Header">
    <w:name w:val="header"/>
    <w:aliases w:val="h"/>
    <w:basedOn w:val="Normal"/>
    <w:link w:val="HeaderChar"/>
    <w:uiPriority w:val="99"/>
    <w:rsid w:val="007A57F6"/>
    <w:pPr>
      <w:tabs>
        <w:tab w:val="center" w:pos="4153"/>
        <w:tab w:val="right" w:pos="8306"/>
      </w:tabs>
    </w:pPr>
  </w:style>
  <w:style w:type="character" w:customStyle="1" w:styleId="HeaderChar">
    <w:name w:val="Header Char"/>
    <w:aliases w:val="h Char"/>
    <w:link w:val="Header"/>
    <w:uiPriority w:val="99"/>
    <w:rsid w:val="00EA595E"/>
    <w:rPr>
      <w:szCs w:val="24"/>
    </w:rPr>
  </w:style>
  <w:style w:type="paragraph" w:styleId="Footer">
    <w:name w:val="footer"/>
    <w:basedOn w:val="Normal"/>
    <w:link w:val="FooterChar"/>
    <w:uiPriority w:val="99"/>
    <w:rsid w:val="007A57F6"/>
    <w:pPr>
      <w:tabs>
        <w:tab w:val="center" w:pos="4153"/>
        <w:tab w:val="right" w:pos="8306"/>
      </w:tabs>
    </w:pPr>
  </w:style>
  <w:style w:type="character" w:customStyle="1" w:styleId="FooterChar">
    <w:name w:val="Footer Char"/>
    <w:link w:val="Footer"/>
    <w:uiPriority w:val="99"/>
    <w:rsid w:val="00061854"/>
    <w:rPr>
      <w:szCs w:val="24"/>
    </w:rPr>
  </w:style>
  <w:style w:type="paragraph" w:styleId="BalloonText">
    <w:name w:val="Balloon Text"/>
    <w:basedOn w:val="Normal"/>
    <w:semiHidden/>
    <w:rsid w:val="008F5740"/>
    <w:rPr>
      <w:rFonts w:ascii="Tahoma" w:hAnsi="Tahoma" w:cs="Tahoma"/>
      <w:sz w:val="16"/>
      <w:szCs w:val="16"/>
    </w:rPr>
  </w:style>
  <w:style w:type="paragraph" w:styleId="Caption">
    <w:name w:val="caption"/>
    <w:basedOn w:val="Normal"/>
    <w:next w:val="Normal"/>
    <w:qFormat/>
    <w:rsid w:val="00CD0A5B"/>
    <w:pPr>
      <w:jc w:val="both"/>
    </w:pPr>
    <w:rPr>
      <w:rFonts w:ascii="Sylfaen" w:hAnsi="Sylfaen"/>
      <w:b/>
      <w:bCs/>
      <w:szCs w:val="20"/>
    </w:rPr>
  </w:style>
  <w:style w:type="paragraph" w:customStyle="1" w:styleId="Default">
    <w:name w:val="Default"/>
    <w:rsid w:val="00CD0A5B"/>
    <w:pPr>
      <w:autoSpaceDE w:val="0"/>
      <w:autoSpaceDN w:val="0"/>
      <w:adjustRightInd w:val="0"/>
    </w:pPr>
    <w:rPr>
      <w:color w:val="000000"/>
      <w:sz w:val="24"/>
      <w:szCs w:val="24"/>
      <w:lang w:val="en-US" w:eastAsia="en-US"/>
    </w:rPr>
  </w:style>
  <w:style w:type="paragraph" w:customStyle="1" w:styleId="a1">
    <w:name w:val="Σώμα κείμενου"/>
    <w:basedOn w:val="Default"/>
    <w:next w:val="Default"/>
    <w:rsid w:val="00CD0A5B"/>
    <w:rPr>
      <w:color w:val="auto"/>
      <w:sz w:val="20"/>
      <w:szCs w:val="20"/>
    </w:rPr>
  </w:style>
  <w:style w:type="paragraph" w:customStyle="1" w:styleId="a">
    <w:name w:val="Επιτεύγματα"/>
    <w:basedOn w:val="Normal"/>
    <w:rsid w:val="00CD0A5B"/>
    <w:pPr>
      <w:numPr>
        <w:numId w:val="1"/>
      </w:numPr>
    </w:pPr>
    <w:rPr>
      <w:sz w:val="24"/>
      <w:lang w:eastAsia="en-US"/>
    </w:rPr>
  </w:style>
  <w:style w:type="character" w:styleId="Strong">
    <w:name w:val="Strong"/>
    <w:uiPriority w:val="22"/>
    <w:qFormat/>
    <w:rsid w:val="004F28AD"/>
    <w:rPr>
      <w:b/>
      <w:bCs/>
    </w:rPr>
  </w:style>
  <w:style w:type="character" w:styleId="CommentReference">
    <w:name w:val="annotation reference"/>
    <w:uiPriority w:val="99"/>
    <w:semiHidden/>
    <w:rsid w:val="004F28AD"/>
    <w:rPr>
      <w:sz w:val="16"/>
      <w:szCs w:val="16"/>
    </w:rPr>
  </w:style>
  <w:style w:type="paragraph" w:styleId="Subtitle">
    <w:name w:val="Subtitle"/>
    <w:basedOn w:val="Normal"/>
    <w:qFormat/>
    <w:rsid w:val="004F28AD"/>
    <w:pPr>
      <w:ind w:firstLine="340"/>
      <w:jc w:val="center"/>
    </w:pPr>
    <w:rPr>
      <w:b/>
      <w:bCs/>
      <w:sz w:val="24"/>
    </w:rPr>
  </w:style>
  <w:style w:type="paragraph" w:customStyle="1" w:styleId="References0">
    <w:name w:val="References"/>
    <w:basedOn w:val="Normal"/>
    <w:rsid w:val="00724DEE"/>
    <w:pPr>
      <w:spacing w:after="120"/>
      <w:ind w:left="360" w:hanging="360"/>
    </w:pPr>
    <w:rPr>
      <w:lang w:val="en-US" w:eastAsia="en-US"/>
    </w:rPr>
  </w:style>
  <w:style w:type="paragraph" w:customStyle="1" w:styleId="CaptionFiguresTables">
    <w:name w:val="Caption Figures/Tables"/>
    <w:basedOn w:val="Normal"/>
    <w:rsid w:val="008E2E88"/>
    <w:pPr>
      <w:spacing w:before="120" w:after="120"/>
      <w:jc w:val="center"/>
    </w:pPr>
    <w:rPr>
      <w:sz w:val="18"/>
      <w:lang w:val="en-US" w:eastAsia="en-US"/>
    </w:rPr>
  </w:style>
  <w:style w:type="character" w:customStyle="1" w:styleId="spelle">
    <w:name w:val="spelle"/>
    <w:basedOn w:val="DefaultParagraphFont"/>
    <w:rsid w:val="003863C4"/>
  </w:style>
  <w:style w:type="character" w:customStyle="1" w:styleId="grame">
    <w:name w:val="grame"/>
    <w:basedOn w:val="DefaultParagraphFont"/>
    <w:rsid w:val="003863C4"/>
  </w:style>
  <w:style w:type="paragraph" w:customStyle="1" w:styleId="heading10">
    <w:name w:val="heading1"/>
    <w:basedOn w:val="Normal"/>
    <w:next w:val="Normal"/>
    <w:rsid w:val="009F3990"/>
    <w:pPr>
      <w:keepNext/>
      <w:keepLines/>
      <w:tabs>
        <w:tab w:val="left" w:pos="454"/>
      </w:tabs>
      <w:suppressAutoHyphens/>
      <w:spacing w:before="520" w:after="280"/>
      <w:jc w:val="both"/>
    </w:pPr>
    <w:rPr>
      <w:rFonts w:ascii="Times" w:hAnsi="Times"/>
      <w:b/>
      <w:sz w:val="24"/>
      <w:szCs w:val="20"/>
      <w:lang w:val="en-US" w:eastAsia="de-DE"/>
    </w:rPr>
  </w:style>
  <w:style w:type="paragraph" w:customStyle="1" w:styleId="heading20">
    <w:name w:val="heading2"/>
    <w:basedOn w:val="Normal"/>
    <w:next w:val="Normal"/>
    <w:rsid w:val="00DD4C0E"/>
    <w:pPr>
      <w:keepNext/>
      <w:keepLines/>
      <w:tabs>
        <w:tab w:val="left" w:pos="510"/>
      </w:tabs>
      <w:suppressAutoHyphens/>
      <w:spacing w:before="440" w:after="220"/>
      <w:jc w:val="both"/>
    </w:pPr>
    <w:rPr>
      <w:rFonts w:ascii="Times" w:hAnsi="Times"/>
      <w:b/>
      <w:szCs w:val="20"/>
      <w:lang w:val="en-US" w:eastAsia="de-DE"/>
    </w:rPr>
  </w:style>
  <w:style w:type="paragraph" w:customStyle="1" w:styleId="articlecontent">
    <w:name w:val="articlecontent"/>
    <w:basedOn w:val="Normal"/>
    <w:rsid w:val="005247BA"/>
    <w:pPr>
      <w:spacing w:before="100" w:beforeAutospacing="1" w:after="100" w:afterAutospacing="1" w:line="456" w:lineRule="atLeast"/>
    </w:pPr>
    <w:rPr>
      <w:rFonts w:ascii="Verdana" w:hAnsi="Verdana"/>
      <w:color w:val="404117"/>
      <w:sz w:val="17"/>
      <w:szCs w:val="17"/>
    </w:rPr>
  </w:style>
  <w:style w:type="table" w:styleId="TableGrid">
    <w:name w:val="Table Grid"/>
    <w:basedOn w:val="TableNormal"/>
    <w:uiPriority w:val="1"/>
    <w:rsid w:val="0052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5247BA"/>
    <w:rPr>
      <w:szCs w:val="20"/>
    </w:rPr>
  </w:style>
  <w:style w:type="paragraph" w:styleId="CommentSubject">
    <w:name w:val="annotation subject"/>
    <w:basedOn w:val="CommentText"/>
    <w:next w:val="CommentText"/>
    <w:semiHidden/>
    <w:rsid w:val="005247BA"/>
    <w:rPr>
      <w:b/>
      <w:bCs/>
    </w:rPr>
  </w:style>
  <w:style w:type="paragraph" w:customStyle="1" w:styleId="references">
    <w:name w:val="references"/>
    <w:rsid w:val="005247BA"/>
    <w:pPr>
      <w:numPr>
        <w:numId w:val="2"/>
      </w:numPr>
      <w:spacing w:after="50" w:line="180" w:lineRule="exact"/>
      <w:jc w:val="both"/>
    </w:pPr>
    <w:rPr>
      <w:rFonts w:eastAsia="MS Mincho"/>
      <w:noProof/>
      <w:sz w:val="16"/>
      <w:szCs w:val="16"/>
      <w:lang w:val="en-US" w:eastAsia="en-US"/>
    </w:rPr>
  </w:style>
  <w:style w:type="character" w:styleId="Emphasis">
    <w:name w:val="Emphasis"/>
    <w:uiPriority w:val="20"/>
    <w:qFormat/>
    <w:rsid w:val="0064079F"/>
    <w:rPr>
      <w:i/>
      <w:iCs/>
    </w:rPr>
  </w:style>
  <w:style w:type="paragraph" w:customStyle="1" w:styleId="authors">
    <w:name w:val="authors"/>
    <w:basedOn w:val="Normal"/>
    <w:rsid w:val="008119AC"/>
    <w:pPr>
      <w:spacing w:before="100" w:beforeAutospacing="1" w:after="100" w:afterAutospacing="1"/>
    </w:pPr>
    <w:rPr>
      <w:sz w:val="24"/>
    </w:rPr>
  </w:style>
  <w:style w:type="character" w:customStyle="1" w:styleId="doi">
    <w:name w:val="doi"/>
    <w:basedOn w:val="DefaultParagraphFont"/>
    <w:rsid w:val="008119AC"/>
  </w:style>
  <w:style w:type="character" w:customStyle="1" w:styleId="value">
    <w:name w:val="value"/>
    <w:basedOn w:val="DefaultParagraphFont"/>
    <w:rsid w:val="008119AC"/>
  </w:style>
  <w:style w:type="character" w:customStyle="1" w:styleId="label1">
    <w:name w:val="label1"/>
    <w:basedOn w:val="DefaultParagraphFont"/>
    <w:rsid w:val="008119AC"/>
  </w:style>
  <w:style w:type="character" w:customStyle="1" w:styleId="pagination">
    <w:name w:val="pagination"/>
    <w:basedOn w:val="DefaultParagraphFont"/>
    <w:rsid w:val="008119AC"/>
  </w:style>
  <w:style w:type="table" w:styleId="TableElegant">
    <w:name w:val="Table Elegant"/>
    <w:basedOn w:val="TableNormal"/>
    <w:rsid w:val="00EE3629"/>
    <w:pPr>
      <w:spacing w:after="120" w:line="360" w:lineRule="auto"/>
      <w:jc w:val="both"/>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4">
    <w:name w:val="Στυλ4"/>
    <w:basedOn w:val="Normal"/>
    <w:link w:val="4Char"/>
    <w:qFormat/>
    <w:rsid w:val="005B08B8"/>
    <w:pPr>
      <w:spacing w:line="360" w:lineRule="auto"/>
      <w:jc w:val="both"/>
      <w:outlineLvl w:val="0"/>
    </w:pPr>
    <w:rPr>
      <w:b/>
      <w:sz w:val="28"/>
      <w:szCs w:val="28"/>
    </w:rPr>
  </w:style>
  <w:style w:type="character" w:customStyle="1" w:styleId="4Char">
    <w:name w:val="Στυλ4 Char"/>
    <w:link w:val="4"/>
    <w:rsid w:val="005B08B8"/>
    <w:rPr>
      <w:b/>
      <w:sz w:val="28"/>
      <w:szCs w:val="28"/>
      <w:lang w:val="el-GR" w:eastAsia="el-GR" w:bidi="ar-SA"/>
    </w:rPr>
  </w:style>
  <w:style w:type="paragraph" w:customStyle="1" w:styleId="5">
    <w:name w:val="Στυλ5"/>
    <w:basedOn w:val="Normal"/>
    <w:link w:val="5Char"/>
    <w:qFormat/>
    <w:rsid w:val="005B08B8"/>
    <w:pPr>
      <w:spacing w:line="276" w:lineRule="auto"/>
      <w:jc w:val="both"/>
    </w:pPr>
    <w:rPr>
      <w:b/>
      <w:sz w:val="24"/>
    </w:rPr>
  </w:style>
  <w:style w:type="character" w:customStyle="1" w:styleId="5Char">
    <w:name w:val="Στυλ5 Char"/>
    <w:link w:val="5"/>
    <w:rsid w:val="005B08B8"/>
    <w:rPr>
      <w:b/>
      <w:sz w:val="24"/>
      <w:szCs w:val="24"/>
      <w:lang w:val="el-GR" w:eastAsia="el-GR" w:bidi="ar-SA"/>
    </w:rPr>
  </w:style>
  <w:style w:type="character" w:styleId="FollowedHyperlink">
    <w:name w:val="FollowedHyperlink"/>
    <w:rsid w:val="005B08B8"/>
    <w:rPr>
      <w:color w:val="800080"/>
      <w:u w:val="single"/>
    </w:rPr>
  </w:style>
  <w:style w:type="character" w:customStyle="1" w:styleId="Heading2Char">
    <w:name w:val="Heading 2 Char"/>
    <w:link w:val="Heading2"/>
    <w:rsid w:val="005B08B8"/>
    <w:rPr>
      <w:b/>
      <w:bCs/>
      <w:sz w:val="24"/>
      <w:szCs w:val="24"/>
      <w:u w:val="single"/>
      <w:lang w:val="el-GR" w:eastAsia="en-US" w:bidi="ar-SA"/>
    </w:rPr>
  </w:style>
  <w:style w:type="character" w:styleId="HTMLCite">
    <w:name w:val="HTML Cite"/>
    <w:rsid w:val="00877C8D"/>
    <w:rPr>
      <w:i/>
      <w:iCs/>
    </w:rPr>
  </w:style>
  <w:style w:type="paragraph" w:customStyle="1" w:styleId="Standard">
    <w:name w:val="Standard"/>
    <w:rsid w:val="000A3665"/>
    <w:pPr>
      <w:suppressAutoHyphens/>
      <w:textAlignment w:val="baseline"/>
    </w:pPr>
    <w:rPr>
      <w:rFonts w:eastAsia="Arial"/>
      <w:kern w:val="1"/>
      <w:szCs w:val="24"/>
      <w:lang w:val="el-GR" w:eastAsia="ar-SA"/>
    </w:rPr>
  </w:style>
  <w:style w:type="paragraph" w:customStyle="1" w:styleId="1BookAntiqua14pt">
    <w:name w:val="Στυλ Στυλ Επικεφαλίδα 1 + Book Antiqua 14 pt + Στοιχισμένο στο κέν..."/>
    <w:basedOn w:val="Normal"/>
    <w:rsid w:val="004E6C98"/>
    <w:pPr>
      <w:keepNext/>
      <w:spacing w:after="360"/>
      <w:jc w:val="center"/>
      <w:outlineLvl w:val="0"/>
    </w:pPr>
    <w:rPr>
      <w:rFonts w:ascii="Trebuchet MS" w:hAnsi="Trebuchet MS"/>
      <w:b/>
      <w:bCs/>
      <w:sz w:val="32"/>
      <w:szCs w:val="20"/>
    </w:rPr>
  </w:style>
  <w:style w:type="paragraph" w:customStyle="1" w:styleId="a2">
    <w:name w:val="Περίληψη"/>
    <w:basedOn w:val="Normal"/>
    <w:link w:val="Char"/>
    <w:qFormat/>
    <w:rsid w:val="004E6C98"/>
    <w:pPr>
      <w:widowControl w:val="0"/>
      <w:jc w:val="both"/>
    </w:pPr>
    <w:rPr>
      <w:rFonts w:ascii="Book Antiqua" w:eastAsia="Calibri" w:hAnsi="Book Antiqua"/>
      <w:szCs w:val="22"/>
      <w:lang w:eastAsia="en-US"/>
    </w:rPr>
  </w:style>
  <w:style w:type="character" w:customStyle="1" w:styleId="Char">
    <w:name w:val="Περίληψη Char"/>
    <w:link w:val="a2"/>
    <w:rsid w:val="004E6C98"/>
    <w:rPr>
      <w:rFonts w:ascii="Book Antiqua" w:eastAsia="Calibri" w:hAnsi="Book Antiqua"/>
      <w:szCs w:val="22"/>
      <w:lang w:eastAsia="en-US" w:bidi="ar-SA"/>
    </w:rPr>
  </w:style>
  <w:style w:type="paragraph" w:customStyle="1" w:styleId="a3">
    <w:name w:val="Αναφορές"/>
    <w:basedOn w:val="Normal"/>
    <w:link w:val="Char0"/>
    <w:qFormat/>
    <w:rsid w:val="004E6C98"/>
    <w:pPr>
      <w:widowControl w:val="0"/>
      <w:ind w:left="567" w:hanging="567"/>
      <w:jc w:val="both"/>
    </w:pPr>
    <w:rPr>
      <w:rFonts w:ascii="Book Antiqua" w:eastAsia="Calibri" w:hAnsi="Book Antiqua"/>
      <w:noProof/>
      <w:sz w:val="18"/>
      <w:szCs w:val="22"/>
      <w:lang w:val="fr-FR" w:eastAsia="en-US"/>
    </w:rPr>
  </w:style>
  <w:style w:type="character" w:customStyle="1" w:styleId="Char0">
    <w:name w:val="Αναφορές Char"/>
    <w:link w:val="a3"/>
    <w:rsid w:val="004E6C98"/>
    <w:rPr>
      <w:rFonts w:ascii="Book Antiqua" w:eastAsia="Calibri" w:hAnsi="Book Antiqua"/>
      <w:noProof/>
      <w:sz w:val="18"/>
      <w:szCs w:val="22"/>
      <w:lang w:val="fr-FR" w:eastAsia="en-US" w:bidi="ar-SA"/>
    </w:rPr>
  </w:style>
  <w:style w:type="paragraph" w:customStyle="1" w:styleId="1BookAntiqua2412">
    <w:name w:val="Στυλ Επικεφαλίδα 1 + Book Antiqua Πριν:  24 στ. Μετά:  12 στ."/>
    <w:basedOn w:val="Heading1"/>
    <w:rsid w:val="004E6C98"/>
    <w:pPr>
      <w:spacing w:before="480" w:after="240"/>
    </w:pPr>
    <w:rPr>
      <w:rFonts w:ascii="Trebuchet MS" w:hAnsi="Trebuchet MS"/>
      <w:bCs/>
      <w:iCs w:val="0"/>
      <w:szCs w:val="20"/>
    </w:rPr>
  </w:style>
  <w:style w:type="paragraph" w:customStyle="1" w:styleId="heading2BookAntiqua11pt12">
    <w:name w:val="Στυλ heading2 + Book Antiqua 11 pt Πλάγια Πριν:  12 στ. Μετά: ..."/>
    <w:basedOn w:val="heading20"/>
    <w:rsid w:val="004E6C98"/>
    <w:pPr>
      <w:spacing w:before="240" w:after="120"/>
    </w:pPr>
    <w:rPr>
      <w:rFonts w:ascii="Trebuchet MS" w:hAnsi="Trebuchet MS"/>
      <w:bCs/>
      <w:i/>
      <w:iCs/>
      <w:sz w:val="22"/>
    </w:rPr>
  </w:style>
  <w:style w:type="character" w:customStyle="1" w:styleId="CharChar5">
    <w:name w:val="Char Char5"/>
    <w:rsid w:val="00B9444A"/>
    <w:rPr>
      <w:b/>
      <w:iCs/>
      <w:sz w:val="24"/>
      <w:szCs w:val="24"/>
    </w:rPr>
  </w:style>
  <w:style w:type="character" w:customStyle="1" w:styleId="hCharChar1">
    <w:name w:val="h Char Char1"/>
    <w:rsid w:val="00B9444A"/>
    <w:rPr>
      <w:szCs w:val="24"/>
    </w:rPr>
  </w:style>
  <w:style w:type="character" w:customStyle="1" w:styleId="CharChar7">
    <w:name w:val="Char Char7"/>
    <w:rsid w:val="00B9444A"/>
    <w:rPr>
      <w:b/>
      <w:iCs/>
      <w:sz w:val="24"/>
      <w:szCs w:val="24"/>
    </w:rPr>
  </w:style>
  <w:style w:type="paragraph" w:styleId="ListParagraph">
    <w:name w:val="List Paragraph"/>
    <w:basedOn w:val="Normal"/>
    <w:qFormat/>
    <w:rsid w:val="00B9444A"/>
    <w:pPr>
      <w:spacing w:after="200" w:line="276" w:lineRule="auto"/>
      <w:ind w:left="720"/>
      <w:contextualSpacing/>
    </w:pPr>
    <w:rPr>
      <w:rFonts w:ascii="Calibri" w:eastAsia="Calibri" w:hAnsi="Calibri"/>
      <w:sz w:val="22"/>
      <w:szCs w:val="22"/>
      <w:lang w:eastAsia="en-US"/>
    </w:rPr>
  </w:style>
  <w:style w:type="character" w:customStyle="1" w:styleId="hCharChar">
    <w:name w:val="h Char Char"/>
    <w:rsid w:val="00B9444A"/>
    <w:rPr>
      <w:szCs w:val="24"/>
    </w:rPr>
  </w:style>
  <w:style w:type="paragraph" w:customStyle="1" w:styleId="Normal0">
    <w:name w:val="[Normal]"/>
    <w:rsid w:val="00B9444A"/>
    <w:pPr>
      <w:widowControl w:val="0"/>
      <w:autoSpaceDE w:val="0"/>
      <w:autoSpaceDN w:val="0"/>
      <w:adjustRightInd w:val="0"/>
    </w:pPr>
    <w:rPr>
      <w:rFonts w:ascii="Arial" w:eastAsia="Calibri" w:hAnsi="Arial" w:cs="Arial"/>
      <w:sz w:val="24"/>
      <w:szCs w:val="24"/>
      <w:lang w:val="el-GR" w:eastAsia="el-GR"/>
    </w:rPr>
  </w:style>
  <w:style w:type="character" w:customStyle="1" w:styleId="match1">
    <w:name w:val="match1"/>
    <w:basedOn w:val="DefaultParagraphFont"/>
    <w:rsid w:val="00B9444A"/>
  </w:style>
  <w:style w:type="character" w:customStyle="1" w:styleId="match2">
    <w:name w:val="match2"/>
    <w:basedOn w:val="DefaultParagraphFont"/>
    <w:rsid w:val="00B9444A"/>
  </w:style>
  <w:style w:type="character" w:customStyle="1" w:styleId="match3">
    <w:name w:val="match3"/>
    <w:basedOn w:val="DefaultParagraphFont"/>
    <w:rsid w:val="00B9444A"/>
  </w:style>
  <w:style w:type="character" w:customStyle="1" w:styleId="match4">
    <w:name w:val="match4"/>
    <w:basedOn w:val="DefaultParagraphFont"/>
    <w:rsid w:val="00B9444A"/>
  </w:style>
  <w:style w:type="character" w:customStyle="1" w:styleId="match5">
    <w:name w:val="match5"/>
    <w:basedOn w:val="DefaultParagraphFont"/>
    <w:rsid w:val="00B9444A"/>
  </w:style>
  <w:style w:type="character" w:customStyle="1" w:styleId="match6">
    <w:name w:val="match6"/>
    <w:basedOn w:val="DefaultParagraphFont"/>
    <w:rsid w:val="00B9444A"/>
  </w:style>
  <w:style w:type="character" w:customStyle="1" w:styleId="CharChar4">
    <w:name w:val="Char Char4"/>
    <w:rsid w:val="00B9444A"/>
    <w:rPr>
      <w:b/>
      <w:bCs/>
      <w:sz w:val="24"/>
      <w:szCs w:val="24"/>
      <w:u w:val="single"/>
      <w:lang w:val="el-GR" w:eastAsia="en-US" w:bidi="ar-SA"/>
    </w:rPr>
  </w:style>
  <w:style w:type="paragraph" w:styleId="TOCHeading">
    <w:name w:val="TOC Heading"/>
    <w:basedOn w:val="Heading1"/>
    <w:next w:val="Normal"/>
    <w:qFormat/>
    <w:rsid w:val="00B9444A"/>
    <w:pPr>
      <w:keepLines/>
      <w:spacing w:before="480" w:line="276" w:lineRule="auto"/>
      <w:jc w:val="left"/>
      <w:outlineLvl w:val="9"/>
    </w:pPr>
    <w:rPr>
      <w:rFonts w:ascii="Cambria" w:hAnsi="Cambria"/>
      <w:bCs/>
      <w:iCs w:val="0"/>
      <w:color w:val="365F91"/>
      <w:sz w:val="28"/>
      <w:szCs w:val="28"/>
      <w:lang w:val="en-US" w:eastAsia="en-US"/>
    </w:rPr>
  </w:style>
  <w:style w:type="paragraph" w:styleId="TOC2">
    <w:name w:val="toc 2"/>
    <w:basedOn w:val="Normal"/>
    <w:next w:val="Normal"/>
    <w:autoRedefine/>
    <w:unhideWhenUsed/>
    <w:rsid w:val="00B9444A"/>
    <w:pPr>
      <w:spacing w:after="100" w:line="276" w:lineRule="auto"/>
      <w:ind w:left="220"/>
    </w:pPr>
    <w:rPr>
      <w:rFonts w:ascii="Calibri" w:hAnsi="Calibri"/>
      <w:sz w:val="22"/>
      <w:szCs w:val="22"/>
    </w:rPr>
  </w:style>
  <w:style w:type="paragraph" w:styleId="TOC3">
    <w:name w:val="toc 3"/>
    <w:basedOn w:val="Normal"/>
    <w:next w:val="Normal"/>
    <w:autoRedefine/>
    <w:unhideWhenUsed/>
    <w:rsid w:val="00B9444A"/>
    <w:pPr>
      <w:spacing w:after="100" w:line="276" w:lineRule="auto"/>
      <w:ind w:left="440"/>
    </w:pPr>
    <w:rPr>
      <w:rFonts w:ascii="Calibri" w:hAnsi="Calibri"/>
      <w:sz w:val="22"/>
      <w:szCs w:val="22"/>
    </w:rPr>
  </w:style>
  <w:style w:type="paragraph" w:styleId="TOC1">
    <w:name w:val="toc 1"/>
    <w:basedOn w:val="Normal"/>
    <w:next w:val="Normal"/>
    <w:autoRedefine/>
    <w:unhideWhenUsed/>
    <w:rsid w:val="00B9444A"/>
    <w:pPr>
      <w:spacing w:after="200" w:line="276" w:lineRule="auto"/>
    </w:pPr>
    <w:rPr>
      <w:rFonts w:ascii="Calibri" w:eastAsia="Calibri" w:hAnsi="Calibri"/>
      <w:sz w:val="22"/>
      <w:szCs w:val="22"/>
      <w:lang w:eastAsia="en-US"/>
    </w:rPr>
  </w:style>
  <w:style w:type="character" w:customStyle="1" w:styleId="personname">
    <w:name w:val="person_name"/>
    <w:basedOn w:val="DefaultParagraphFont"/>
    <w:rsid w:val="00B9444A"/>
  </w:style>
  <w:style w:type="character" w:customStyle="1" w:styleId="addmd1">
    <w:name w:val="addmd1"/>
    <w:rsid w:val="00B9444A"/>
    <w:rPr>
      <w:sz w:val="20"/>
      <w:szCs w:val="20"/>
    </w:rPr>
  </w:style>
  <w:style w:type="paragraph" w:customStyle="1" w:styleId="style21">
    <w:name w:val="style21"/>
    <w:basedOn w:val="Normal"/>
    <w:rsid w:val="009B4571"/>
    <w:pPr>
      <w:spacing w:before="100" w:beforeAutospacing="1" w:after="100" w:afterAutospacing="1"/>
    </w:pPr>
    <w:rPr>
      <w:sz w:val="17"/>
      <w:szCs w:val="17"/>
    </w:rPr>
  </w:style>
  <w:style w:type="character" w:customStyle="1" w:styleId="CommentTextChar">
    <w:name w:val="Comment Text Char"/>
    <w:basedOn w:val="DefaultParagraphFont"/>
    <w:link w:val="CommentText"/>
    <w:uiPriority w:val="99"/>
    <w:semiHidden/>
    <w:rsid w:val="00F92E84"/>
    <w:rPr>
      <w:lang w:val="el-GR" w:eastAsia="el-GR"/>
    </w:rPr>
  </w:style>
  <w:style w:type="character" w:customStyle="1" w:styleId="HTMLPreformattedChar">
    <w:name w:val="HTML Preformatted Char"/>
    <w:basedOn w:val="DefaultParagraphFont"/>
    <w:link w:val="HTMLPreformatted"/>
    <w:uiPriority w:val="99"/>
    <w:rsid w:val="00EF6F77"/>
    <w:rPr>
      <w:rFonts w:ascii="Courier New" w:hAnsi="Courier New" w:cs="Courier New"/>
    </w:rPr>
  </w:style>
  <w:style w:type="paragraph" w:styleId="EndnoteText">
    <w:name w:val="endnote text"/>
    <w:basedOn w:val="Normal"/>
    <w:link w:val="EndnoteTextChar"/>
    <w:rsid w:val="005B4D06"/>
    <w:rPr>
      <w:szCs w:val="20"/>
    </w:rPr>
  </w:style>
  <w:style w:type="character" w:customStyle="1" w:styleId="EndnoteTextChar">
    <w:name w:val="Endnote Text Char"/>
    <w:basedOn w:val="DefaultParagraphFont"/>
    <w:link w:val="EndnoteText"/>
    <w:rsid w:val="005B4D06"/>
    <w:rPr>
      <w:lang w:val="el-GR" w:eastAsia="el-GR"/>
    </w:rPr>
  </w:style>
  <w:style w:type="character" w:styleId="EndnoteReference">
    <w:name w:val="endnote reference"/>
    <w:basedOn w:val="DefaultParagraphFont"/>
    <w:rsid w:val="005B4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283">
      <w:bodyDiv w:val="1"/>
      <w:marLeft w:val="0"/>
      <w:marRight w:val="0"/>
      <w:marTop w:val="0"/>
      <w:marBottom w:val="0"/>
      <w:divBdr>
        <w:top w:val="none" w:sz="0" w:space="0" w:color="auto"/>
        <w:left w:val="none" w:sz="0" w:space="0" w:color="auto"/>
        <w:bottom w:val="none" w:sz="0" w:space="0" w:color="auto"/>
        <w:right w:val="none" w:sz="0" w:space="0" w:color="auto"/>
      </w:divBdr>
      <w:divsChild>
        <w:div w:id="1914852251">
          <w:marLeft w:val="0"/>
          <w:marRight w:val="0"/>
          <w:marTop w:val="0"/>
          <w:marBottom w:val="0"/>
          <w:divBdr>
            <w:top w:val="none" w:sz="0" w:space="0" w:color="auto"/>
            <w:left w:val="none" w:sz="0" w:space="0" w:color="auto"/>
            <w:bottom w:val="none" w:sz="0" w:space="0" w:color="auto"/>
            <w:right w:val="none" w:sz="0" w:space="0" w:color="auto"/>
          </w:divBdr>
        </w:div>
      </w:divsChild>
    </w:div>
    <w:div w:id="137773582">
      <w:bodyDiv w:val="1"/>
      <w:marLeft w:val="0"/>
      <w:marRight w:val="0"/>
      <w:marTop w:val="0"/>
      <w:marBottom w:val="0"/>
      <w:divBdr>
        <w:top w:val="none" w:sz="0" w:space="0" w:color="auto"/>
        <w:left w:val="none" w:sz="0" w:space="0" w:color="auto"/>
        <w:bottom w:val="none" w:sz="0" w:space="0" w:color="auto"/>
        <w:right w:val="none" w:sz="0" w:space="0" w:color="auto"/>
      </w:divBdr>
      <w:divsChild>
        <w:div w:id="999582457">
          <w:marLeft w:val="0"/>
          <w:marRight w:val="0"/>
          <w:marTop w:val="0"/>
          <w:marBottom w:val="0"/>
          <w:divBdr>
            <w:top w:val="none" w:sz="0" w:space="0" w:color="auto"/>
            <w:left w:val="none" w:sz="0" w:space="0" w:color="auto"/>
            <w:bottom w:val="none" w:sz="0" w:space="0" w:color="auto"/>
            <w:right w:val="none" w:sz="0" w:space="0" w:color="auto"/>
          </w:divBdr>
        </w:div>
      </w:divsChild>
    </w:div>
    <w:div w:id="246230565">
      <w:bodyDiv w:val="1"/>
      <w:marLeft w:val="0"/>
      <w:marRight w:val="0"/>
      <w:marTop w:val="0"/>
      <w:marBottom w:val="0"/>
      <w:divBdr>
        <w:top w:val="none" w:sz="0" w:space="0" w:color="auto"/>
        <w:left w:val="none" w:sz="0" w:space="0" w:color="auto"/>
        <w:bottom w:val="none" w:sz="0" w:space="0" w:color="auto"/>
        <w:right w:val="none" w:sz="0" w:space="0" w:color="auto"/>
      </w:divBdr>
    </w:div>
    <w:div w:id="353461046">
      <w:bodyDiv w:val="1"/>
      <w:marLeft w:val="0"/>
      <w:marRight w:val="0"/>
      <w:marTop w:val="0"/>
      <w:marBottom w:val="0"/>
      <w:divBdr>
        <w:top w:val="none" w:sz="0" w:space="0" w:color="auto"/>
        <w:left w:val="none" w:sz="0" w:space="0" w:color="auto"/>
        <w:bottom w:val="none" w:sz="0" w:space="0" w:color="auto"/>
        <w:right w:val="none" w:sz="0" w:space="0" w:color="auto"/>
      </w:divBdr>
      <w:divsChild>
        <w:div w:id="1495994073">
          <w:marLeft w:val="0"/>
          <w:marRight w:val="0"/>
          <w:marTop w:val="0"/>
          <w:marBottom w:val="0"/>
          <w:divBdr>
            <w:top w:val="none" w:sz="0" w:space="0" w:color="auto"/>
            <w:left w:val="none" w:sz="0" w:space="0" w:color="auto"/>
            <w:bottom w:val="none" w:sz="0" w:space="0" w:color="auto"/>
            <w:right w:val="none" w:sz="0" w:space="0" w:color="auto"/>
          </w:divBdr>
        </w:div>
      </w:divsChild>
    </w:div>
    <w:div w:id="394815021">
      <w:bodyDiv w:val="1"/>
      <w:marLeft w:val="0"/>
      <w:marRight w:val="0"/>
      <w:marTop w:val="0"/>
      <w:marBottom w:val="0"/>
      <w:divBdr>
        <w:top w:val="none" w:sz="0" w:space="0" w:color="auto"/>
        <w:left w:val="none" w:sz="0" w:space="0" w:color="auto"/>
        <w:bottom w:val="none" w:sz="0" w:space="0" w:color="auto"/>
        <w:right w:val="none" w:sz="0" w:space="0" w:color="auto"/>
      </w:divBdr>
      <w:divsChild>
        <w:div w:id="1662468088">
          <w:marLeft w:val="0"/>
          <w:marRight w:val="0"/>
          <w:marTop w:val="0"/>
          <w:marBottom w:val="0"/>
          <w:divBdr>
            <w:top w:val="none" w:sz="0" w:space="0" w:color="auto"/>
            <w:left w:val="none" w:sz="0" w:space="0" w:color="auto"/>
            <w:bottom w:val="none" w:sz="0" w:space="0" w:color="auto"/>
            <w:right w:val="none" w:sz="0" w:space="0" w:color="auto"/>
          </w:divBdr>
        </w:div>
      </w:divsChild>
    </w:div>
    <w:div w:id="624458913">
      <w:bodyDiv w:val="1"/>
      <w:marLeft w:val="0"/>
      <w:marRight w:val="0"/>
      <w:marTop w:val="0"/>
      <w:marBottom w:val="0"/>
      <w:divBdr>
        <w:top w:val="none" w:sz="0" w:space="0" w:color="auto"/>
        <w:left w:val="none" w:sz="0" w:space="0" w:color="auto"/>
        <w:bottom w:val="none" w:sz="0" w:space="0" w:color="auto"/>
        <w:right w:val="none" w:sz="0" w:space="0" w:color="auto"/>
      </w:divBdr>
      <w:divsChild>
        <w:div w:id="1356153558">
          <w:marLeft w:val="0"/>
          <w:marRight w:val="0"/>
          <w:marTop w:val="0"/>
          <w:marBottom w:val="0"/>
          <w:divBdr>
            <w:top w:val="none" w:sz="0" w:space="0" w:color="auto"/>
            <w:left w:val="none" w:sz="0" w:space="0" w:color="auto"/>
            <w:bottom w:val="none" w:sz="0" w:space="0" w:color="auto"/>
            <w:right w:val="none" w:sz="0" w:space="0" w:color="auto"/>
          </w:divBdr>
          <w:divsChild>
            <w:div w:id="978847209">
              <w:marLeft w:val="0"/>
              <w:marRight w:val="72"/>
              <w:marTop w:val="96"/>
              <w:marBottom w:val="0"/>
              <w:divBdr>
                <w:top w:val="none" w:sz="0" w:space="0" w:color="auto"/>
                <w:left w:val="none" w:sz="0" w:space="0" w:color="auto"/>
                <w:bottom w:val="none" w:sz="0" w:space="0" w:color="auto"/>
                <w:right w:val="none" w:sz="0" w:space="0" w:color="auto"/>
              </w:divBdr>
              <w:divsChild>
                <w:div w:id="43875535">
                  <w:marLeft w:val="0"/>
                  <w:marRight w:val="0"/>
                  <w:marTop w:val="0"/>
                  <w:marBottom w:val="0"/>
                  <w:divBdr>
                    <w:top w:val="none" w:sz="0" w:space="0" w:color="auto"/>
                    <w:left w:val="none" w:sz="0" w:space="0" w:color="auto"/>
                    <w:bottom w:val="none" w:sz="0" w:space="0" w:color="auto"/>
                    <w:right w:val="none" w:sz="0" w:space="0" w:color="auto"/>
                  </w:divBdr>
                  <w:divsChild>
                    <w:div w:id="998844706">
                      <w:marLeft w:val="0"/>
                      <w:marRight w:val="0"/>
                      <w:marTop w:val="0"/>
                      <w:marBottom w:val="0"/>
                      <w:divBdr>
                        <w:top w:val="none" w:sz="0" w:space="0" w:color="auto"/>
                        <w:left w:val="none" w:sz="0" w:space="0" w:color="auto"/>
                        <w:bottom w:val="none" w:sz="0" w:space="0" w:color="auto"/>
                        <w:right w:val="none" w:sz="0" w:space="0" w:color="auto"/>
                      </w:divBdr>
                      <w:divsChild>
                        <w:div w:id="283581937">
                          <w:marLeft w:val="0"/>
                          <w:marRight w:val="0"/>
                          <w:marTop w:val="0"/>
                          <w:marBottom w:val="0"/>
                          <w:divBdr>
                            <w:top w:val="none" w:sz="0" w:space="0" w:color="auto"/>
                            <w:left w:val="none" w:sz="0" w:space="0" w:color="auto"/>
                            <w:bottom w:val="none" w:sz="0" w:space="0" w:color="auto"/>
                            <w:right w:val="none" w:sz="0" w:space="0" w:color="auto"/>
                          </w:divBdr>
                        </w:div>
                        <w:div w:id="9180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746390">
      <w:bodyDiv w:val="1"/>
      <w:marLeft w:val="0"/>
      <w:marRight w:val="0"/>
      <w:marTop w:val="0"/>
      <w:marBottom w:val="0"/>
      <w:divBdr>
        <w:top w:val="none" w:sz="0" w:space="0" w:color="auto"/>
        <w:left w:val="none" w:sz="0" w:space="0" w:color="auto"/>
        <w:bottom w:val="none" w:sz="0" w:space="0" w:color="auto"/>
        <w:right w:val="none" w:sz="0" w:space="0" w:color="auto"/>
      </w:divBdr>
      <w:divsChild>
        <w:div w:id="888152958">
          <w:marLeft w:val="0"/>
          <w:marRight w:val="0"/>
          <w:marTop w:val="0"/>
          <w:marBottom w:val="0"/>
          <w:divBdr>
            <w:top w:val="none" w:sz="0" w:space="0" w:color="auto"/>
            <w:left w:val="none" w:sz="0" w:space="0" w:color="auto"/>
            <w:bottom w:val="none" w:sz="0" w:space="0" w:color="auto"/>
            <w:right w:val="none" w:sz="0" w:space="0" w:color="auto"/>
          </w:divBdr>
        </w:div>
      </w:divsChild>
    </w:div>
    <w:div w:id="643580722">
      <w:bodyDiv w:val="1"/>
      <w:marLeft w:val="0"/>
      <w:marRight w:val="0"/>
      <w:marTop w:val="0"/>
      <w:marBottom w:val="0"/>
      <w:divBdr>
        <w:top w:val="none" w:sz="0" w:space="0" w:color="auto"/>
        <w:left w:val="none" w:sz="0" w:space="0" w:color="auto"/>
        <w:bottom w:val="none" w:sz="0" w:space="0" w:color="auto"/>
        <w:right w:val="none" w:sz="0" w:space="0" w:color="auto"/>
      </w:divBdr>
      <w:divsChild>
        <w:div w:id="71437837">
          <w:marLeft w:val="0"/>
          <w:marRight w:val="0"/>
          <w:marTop w:val="0"/>
          <w:marBottom w:val="0"/>
          <w:divBdr>
            <w:top w:val="none" w:sz="0" w:space="0" w:color="auto"/>
            <w:left w:val="none" w:sz="0" w:space="0" w:color="auto"/>
            <w:bottom w:val="none" w:sz="0" w:space="0" w:color="auto"/>
            <w:right w:val="none" w:sz="0" w:space="0" w:color="auto"/>
          </w:divBdr>
        </w:div>
      </w:divsChild>
    </w:div>
    <w:div w:id="783425923">
      <w:bodyDiv w:val="1"/>
      <w:marLeft w:val="0"/>
      <w:marRight w:val="0"/>
      <w:marTop w:val="0"/>
      <w:marBottom w:val="0"/>
      <w:divBdr>
        <w:top w:val="none" w:sz="0" w:space="0" w:color="auto"/>
        <w:left w:val="none" w:sz="0" w:space="0" w:color="auto"/>
        <w:bottom w:val="none" w:sz="0" w:space="0" w:color="auto"/>
        <w:right w:val="none" w:sz="0" w:space="0" w:color="auto"/>
      </w:divBdr>
      <w:divsChild>
        <w:div w:id="442767800">
          <w:marLeft w:val="0"/>
          <w:marRight w:val="0"/>
          <w:marTop w:val="0"/>
          <w:marBottom w:val="0"/>
          <w:divBdr>
            <w:top w:val="none" w:sz="0" w:space="0" w:color="auto"/>
            <w:left w:val="none" w:sz="0" w:space="0" w:color="auto"/>
            <w:bottom w:val="none" w:sz="0" w:space="0" w:color="auto"/>
            <w:right w:val="none" w:sz="0" w:space="0" w:color="auto"/>
          </w:divBdr>
        </w:div>
      </w:divsChild>
    </w:div>
    <w:div w:id="786774790">
      <w:bodyDiv w:val="1"/>
      <w:marLeft w:val="0"/>
      <w:marRight w:val="0"/>
      <w:marTop w:val="0"/>
      <w:marBottom w:val="0"/>
      <w:divBdr>
        <w:top w:val="none" w:sz="0" w:space="0" w:color="auto"/>
        <w:left w:val="none" w:sz="0" w:space="0" w:color="auto"/>
        <w:bottom w:val="none" w:sz="0" w:space="0" w:color="auto"/>
        <w:right w:val="none" w:sz="0" w:space="0" w:color="auto"/>
      </w:divBdr>
      <w:divsChild>
        <w:div w:id="1411469152">
          <w:marLeft w:val="0"/>
          <w:marRight w:val="0"/>
          <w:marTop w:val="0"/>
          <w:marBottom w:val="0"/>
          <w:divBdr>
            <w:top w:val="none" w:sz="0" w:space="0" w:color="auto"/>
            <w:left w:val="none" w:sz="0" w:space="0" w:color="auto"/>
            <w:bottom w:val="none" w:sz="0" w:space="0" w:color="auto"/>
            <w:right w:val="none" w:sz="0" w:space="0" w:color="auto"/>
          </w:divBdr>
        </w:div>
      </w:divsChild>
    </w:div>
    <w:div w:id="816410258">
      <w:bodyDiv w:val="1"/>
      <w:marLeft w:val="0"/>
      <w:marRight w:val="0"/>
      <w:marTop w:val="0"/>
      <w:marBottom w:val="0"/>
      <w:divBdr>
        <w:top w:val="none" w:sz="0" w:space="0" w:color="auto"/>
        <w:left w:val="none" w:sz="0" w:space="0" w:color="auto"/>
        <w:bottom w:val="none" w:sz="0" w:space="0" w:color="auto"/>
        <w:right w:val="none" w:sz="0" w:space="0" w:color="auto"/>
      </w:divBdr>
      <w:divsChild>
        <w:div w:id="399331058">
          <w:marLeft w:val="0"/>
          <w:marRight w:val="0"/>
          <w:marTop w:val="0"/>
          <w:marBottom w:val="0"/>
          <w:divBdr>
            <w:top w:val="none" w:sz="0" w:space="0" w:color="auto"/>
            <w:left w:val="none" w:sz="0" w:space="0" w:color="auto"/>
            <w:bottom w:val="none" w:sz="0" w:space="0" w:color="auto"/>
            <w:right w:val="none" w:sz="0" w:space="0" w:color="auto"/>
          </w:divBdr>
        </w:div>
      </w:divsChild>
    </w:div>
    <w:div w:id="839396171">
      <w:bodyDiv w:val="1"/>
      <w:marLeft w:val="0"/>
      <w:marRight w:val="0"/>
      <w:marTop w:val="0"/>
      <w:marBottom w:val="0"/>
      <w:divBdr>
        <w:top w:val="none" w:sz="0" w:space="0" w:color="auto"/>
        <w:left w:val="none" w:sz="0" w:space="0" w:color="auto"/>
        <w:bottom w:val="none" w:sz="0" w:space="0" w:color="auto"/>
        <w:right w:val="none" w:sz="0" w:space="0" w:color="auto"/>
      </w:divBdr>
      <w:divsChild>
        <w:div w:id="336156222">
          <w:marLeft w:val="0"/>
          <w:marRight w:val="0"/>
          <w:marTop w:val="0"/>
          <w:marBottom w:val="0"/>
          <w:divBdr>
            <w:top w:val="none" w:sz="0" w:space="0" w:color="auto"/>
            <w:left w:val="none" w:sz="0" w:space="0" w:color="auto"/>
            <w:bottom w:val="none" w:sz="0" w:space="0" w:color="auto"/>
            <w:right w:val="none" w:sz="0" w:space="0" w:color="auto"/>
          </w:divBdr>
          <w:divsChild>
            <w:div w:id="1250887597">
              <w:marLeft w:val="0"/>
              <w:marRight w:val="72"/>
              <w:marTop w:val="96"/>
              <w:marBottom w:val="0"/>
              <w:divBdr>
                <w:top w:val="none" w:sz="0" w:space="0" w:color="auto"/>
                <w:left w:val="none" w:sz="0" w:space="0" w:color="auto"/>
                <w:bottom w:val="none" w:sz="0" w:space="0" w:color="auto"/>
                <w:right w:val="none" w:sz="0" w:space="0" w:color="auto"/>
              </w:divBdr>
              <w:divsChild>
                <w:div w:id="1055081245">
                  <w:marLeft w:val="0"/>
                  <w:marRight w:val="0"/>
                  <w:marTop w:val="0"/>
                  <w:marBottom w:val="0"/>
                  <w:divBdr>
                    <w:top w:val="none" w:sz="0" w:space="0" w:color="auto"/>
                    <w:left w:val="none" w:sz="0" w:space="0" w:color="auto"/>
                    <w:bottom w:val="none" w:sz="0" w:space="0" w:color="auto"/>
                    <w:right w:val="none" w:sz="0" w:space="0" w:color="auto"/>
                  </w:divBdr>
                  <w:divsChild>
                    <w:div w:id="1759977893">
                      <w:marLeft w:val="0"/>
                      <w:marRight w:val="0"/>
                      <w:marTop w:val="0"/>
                      <w:marBottom w:val="0"/>
                      <w:divBdr>
                        <w:top w:val="none" w:sz="0" w:space="0" w:color="auto"/>
                        <w:left w:val="none" w:sz="0" w:space="0" w:color="auto"/>
                        <w:bottom w:val="none" w:sz="0" w:space="0" w:color="auto"/>
                        <w:right w:val="none" w:sz="0" w:space="0" w:color="auto"/>
                      </w:divBdr>
                      <w:divsChild>
                        <w:div w:id="654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09907">
      <w:bodyDiv w:val="1"/>
      <w:marLeft w:val="0"/>
      <w:marRight w:val="0"/>
      <w:marTop w:val="0"/>
      <w:marBottom w:val="0"/>
      <w:divBdr>
        <w:top w:val="none" w:sz="0" w:space="0" w:color="auto"/>
        <w:left w:val="none" w:sz="0" w:space="0" w:color="auto"/>
        <w:bottom w:val="none" w:sz="0" w:space="0" w:color="auto"/>
        <w:right w:val="none" w:sz="0" w:space="0" w:color="auto"/>
      </w:divBdr>
      <w:divsChild>
        <w:div w:id="846141897">
          <w:marLeft w:val="0"/>
          <w:marRight w:val="0"/>
          <w:marTop w:val="0"/>
          <w:marBottom w:val="0"/>
          <w:divBdr>
            <w:top w:val="none" w:sz="0" w:space="0" w:color="auto"/>
            <w:left w:val="none" w:sz="0" w:space="0" w:color="auto"/>
            <w:bottom w:val="none" w:sz="0" w:space="0" w:color="auto"/>
            <w:right w:val="none" w:sz="0" w:space="0" w:color="auto"/>
          </w:divBdr>
        </w:div>
      </w:divsChild>
    </w:div>
    <w:div w:id="1086728955">
      <w:bodyDiv w:val="1"/>
      <w:marLeft w:val="0"/>
      <w:marRight w:val="0"/>
      <w:marTop w:val="0"/>
      <w:marBottom w:val="0"/>
      <w:divBdr>
        <w:top w:val="none" w:sz="0" w:space="0" w:color="auto"/>
        <w:left w:val="none" w:sz="0" w:space="0" w:color="auto"/>
        <w:bottom w:val="none" w:sz="0" w:space="0" w:color="auto"/>
        <w:right w:val="none" w:sz="0" w:space="0" w:color="auto"/>
      </w:divBdr>
      <w:divsChild>
        <w:div w:id="1261984773">
          <w:marLeft w:val="0"/>
          <w:marRight w:val="0"/>
          <w:marTop w:val="0"/>
          <w:marBottom w:val="0"/>
          <w:divBdr>
            <w:top w:val="none" w:sz="0" w:space="0" w:color="auto"/>
            <w:left w:val="none" w:sz="0" w:space="0" w:color="auto"/>
            <w:bottom w:val="none" w:sz="0" w:space="0" w:color="auto"/>
            <w:right w:val="none" w:sz="0" w:space="0" w:color="auto"/>
          </w:divBdr>
        </w:div>
      </w:divsChild>
    </w:div>
    <w:div w:id="1115712924">
      <w:bodyDiv w:val="1"/>
      <w:marLeft w:val="0"/>
      <w:marRight w:val="0"/>
      <w:marTop w:val="0"/>
      <w:marBottom w:val="0"/>
      <w:divBdr>
        <w:top w:val="none" w:sz="0" w:space="0" w:color="auto"/>
        <w:left w:val="none" w:sz="0" w:space="0" w:color="auto"/>
        <w:bottom w:val="none" w:sz="0" w:space="0" w:color="auto"/>
        <w:right w:val="none" w:sz="0" w:space="0" w:color="auto"/>
      </w:divBdr>
      <w:divsChild>
        <w:div w:id="1323898827">
          <w:marLeft w:val="0"/>
          <w:marRight w:val="0"/>
          <w:marTop w:val="0"/>
          <w:marBottom w:val="0"/>
          <w:divBdr>
            <w:top w:val="none" w:sz="0" w:space="0" w:color="auto"/>
            <w:left w:val="none" w:sz="0" w:space="0" w:color="auto"/>
            <w:bottom w:val="none" w:sz="0" w:space="0" w:color="auto"/>
            <w:right w:val="none" w:sz="0" w:space="0" w:color="auto"/>
          </w:divBdr>
          <w:divsChild>
            <w:div w:id="1838110228">
              <w:marLeft w:val="0"/>
              <w:marRight w:val="0"/>
              <w:marTop w:val="0"/>
              <w:marBottom w:val="0"/>
              <w:divBdr>
                <w:top w:val="none" w:sz="0" w:space="0" w:color="auto"/>
                <w:left w:val="none" w:sz="0" w:space="0" w:color="auto"/>
                <w:bottom w:val="none" w:sz="0" w:space="0" w:color="auto"/>
                <w:right w:val="none" w:sz="0" w:space="0" w:color="auto"/>
              </w:divBdr>
            </w:div>
          </w:divsChild>
        </w:div>
        <w:div w:id="2104182817">
          <w:marLeft w:val="0"/>
          <w:marRight w:val="0"/>
          <w:marTop w:val="0"/>
          <w:marBottom w:val="0"/>
          <w:divBdr>
            <w:top w:val="none" w:sz="0" w:space="0" w:color="auto"/>
            <w:left w:val="none" w:sz="0" w:space="0" w:color="auto"/>
            <w:bottom w:val="none" w:sz="0" w:space="0" w:color="auto"/>
            <w:right w:val="none" w:sz="0" w:space="0" w:color="auto"/>
          </w:divBdr>
          <w:divsChild>
            <w:div w:id="276450212">
              <w:marLeft w:val="0"/>
              <w:marRight w:val="0"/>
              <w:marTop w:val="0"/>
              <w:marBottom w:val="0"/>
              <w:divBdr>
                <w:top w:val="none" w:sz="0" w:space="0" w:color="auto"/>
                <w:left w:val="none" w:sz="0" w:space="0" w:color="auto"/>
                <w:bottom w:val="none" w:sz="0" w:space="0" w:color="auto"/>
                <w:right w:val="none" w:sz="0" w:space="0" w:color="auto"/>
              </w:divBdr>
              <w:divsChild>
                <w:div w:id="1646818326">
                  <w:marLeft w:val="0"/>
                  <w:marRight w:val="0"/>
                  <w:marTop w:val="0"/>
                  <w:marBottom w:val="0"/>
                  <w:divBdr>
                    <w:top w:val="none" w:sz="0" w:space="0" w:color="auto"/>
                    <w:left w:val="none" w:sz="0" w:space="0" w:color="auto"/>
                    <w:bottom w:val="none" w:sz="0" w:space="0" w:color="auto"/>
                    <w:right w:val="none" w:sz="0" w:space="0" w:color="auto"/>
                  </w:divBdr>
                  <w:divsChild>
                    <w:div w:id="1708723951">
                      <w:marLeft w:val="0"/>
                      <w:marRight w:val="0"/>
                      <w:marTop w:val="0"/>
                      <w:marBottom w:val="0"/>
                      <w:divBdr>
                        <w:top w:val="none" w:sz="0" w:space="0" w:color="auto"/>
                        <w:left w:val="none" w:sz="0" w:space="0" w:color="auto"/>
                        <w:bottom w:val="none" w:sz="0" w:space="0" w:color="auto"/>
                        <w:right w:val="none" w:sz="0" w:space="0" w:color="auto"/>
                      </w:divBdr>
                    </w:div>
                    <w:div w:id="1994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569014">
      <w:bodyDiv w:val="1"/>
      <w:marLeft w:val="0"/>
      <w:marRight w:val="0"/>
      <w:marTop w:val="0"/>
      <w:marBottom w:val="0"/>
      <w:divBdr>
        <w:top w:val="none" w:sz="0" w:space="0" w:color="auto"/>
        <w:left w:val="none" w:sz="0" w:space="0" w:color="auto"/>
        <w:bottom w:val="none" w:sz="0" w:space="0" w:color="auto"/>
        <w:right w:val="none" w:sz="0" w:space="0" w:color="auto"/>
      </w:divBdr>
      <w:divsChild>
        <w:div w:id="1468624999">
          <w:marLeft w:val="0"/>
          <w:marRight w:val="0"/>
          <w:marTop w:val="0"/>
          <w:marBottom w:val="0"/>
          <w:divBdr>
            <w:top w:val="none" w:sz="0" w:space="0" w:color="auto"/>
            <w:left w:val="none" w:sz="0" w:space="0" w:color="auto"/>
            <w:bottom w:val="none" w:sz="0" w:space="0" w:color="auto"/>
            <w:right w:val="none" w:sz="0" w:space="0" w:color="auto"/>
          </w:divBdr>
        </w:div>
      </w:divsChild>
    </w:div>
    <w:div w:id="1375619014">
      <w:bodyDiv w:val="1"/>
      <w:marLeft w:val="0"/>
      <w:marRight w:val="0"/>
      <w:marTop w:val="0"/>
      <w:marBottom w:val="0"/>
      <w:divBdr>
        <w:top w:val="none" w:sz="0" w:space="0" w:color="auto"/>
        <w:left w:val="none" w:sz="0" w:space="0" w:color="auto"/>
        <w:bottom w:val="none" w:sz="0" w:space="0" w:color="auto"/>
        <w:right w:val="none" w:sz="0" w:space="0" w:color="auto"/>
      </w:divBdr>
      <w:divsChild>
        <w:div w:id="1201743169">
          <w:marLeft w:val="0"/>
          <w:marRight w:val="0"/>
          <w:marTop w:val="0"/>
          <w:marBottom w:val="0"/>
          <w:divBdr>
            <w:top w:val="none" w:sz="0" w:space="0" w:color="auto"/>
            <w:left w:val="none" w:sz="0" w:space="0" w:color="auto"/>
            <w:bottom w:val="none" w:sz="0" w:space="0" w:color="auto"/>
            <w:right w:val="none" w:sz="0" w:space="0" w:color="auto"/>
          </w:divBdr>
        </w:div>
      </w:divsChild>
    </w:div>
    <w:div w:id="1408265683">
      <w:bodyDiv w:val="1"/>
      <w:marLeft w:val="0"/>
      <w:marRight w:val="0"/>
      <w:marTop w:val="0"/>
      <w:marBottom w:val="0"/>
      <w:divBdr>
        <w:top w:val="none" w:sz="0" w:space="0" w:color="auto"/>
        <w:left w:val="none" w:sz="0" w:space="0" w:color="auto"/>
        <w:bottom w:val="none" w:sz="0" w:space="0" w:color="auto"/>
        <w:right w:val="none" w:sz="0" w:space="0" w:color="auto"/>
      </w:divBdr>
      <w:divsChild>
        <w:div w:id="1001468123">
          <w:marLeft w:val="0"/>
          <w:marRight w:val="0"/>
          <w:marTop w:val="0"/>
          <w:marBottom w:val="0"/>
          <w:divBdr>
            <w:top w:val="none" w:sz="0" w:space="0" w:color="auto"/>
            <w:left w:val="none" w:sz="0" w:space="0" w:color="auto"/>
            <w:bottom w:val="none" w:sz="0" w:space="0" w:color="auto"/>
            <w:right w:val="none" w:sz="0" w:space="0" w:color="auto"/>
          </w:divBdr>
        </w:div>
      </w:divsChild>
    </w:div>
    <w:div w:id="1610770382">
      <w:bodyDiv w:val="1"/>
      <w:marLeft w:val="0"/>
      <w:marRight w:val="0"/>
      <w:marTop w:val="0"/>
      <w:marBottom w:val="0"/>
      <w:divBdr>
        <w:top w:val="none" w:sz="0" w:space="0" w:color="auto"/>
        <w:left w:val="none" w:sz="0" w:space="0" w:color="auto"/>
        <w:bottom w:val="none" w:sz="0" w:space="0" w:color="auto"/>
        <w:right w:val="none" w:sz="0" w:space="0" w:color="auto"/>
      </w:divBdr>
      <w:divsChild>
        <w:div w:id="1767339105">
          <w:marLeft w:val="0"/>
          <w:marRight w:val="0"/>
          <w:marTop w:val="0"/>
          <w:marBottom w:val="0"/>
          <w:divBdr>
            <w:top w:val="none" w:sz="0" w:space="0" w:color="auto"/>
            <w:left w:val="none" w:sz="0" w:space="0" w:color="auto"/>
            <w:bottom w:val="none" w:sz="0" w:space="0" w:color="auto"/>
            <w:right w:val="none" w:sz="0" w:space="0" w:color="auto"/>
          </w:divBdr>
        </w:div>
      </w:divsChild>
    </w:div>
    <w:div w:id="1723404000">
      <w:bodyDiv w:val="1"/>
      <w:marLeft w:val="0"/>
      <w:marRight w:val="0"/>
      <w:marTop w:val="0"/>
      <w:marBottom w:val="0"/>
      <w:divBdr>
        <w:top w:val="none" w:sz="0" w:space="0" w:color="auto"/>
        <w:left w:val="none" w:sz="0" w:space="0" w:color="auto"/>
        <w:bottom w:val="none" w:sz="0" w:space="0" w:color="auto"/>
        <w:right w:val="none" w:sz="0" w:space="0" w:color="auto"/>
      </w:divBdr>
      <w:divsChild>
        <w:div w:id="128675367">
          <w:marLeft w:val="0"/>
          <w:marRight w:val="0"/>
          <w:marTop w:val="0"/>
          <w:marBottom w:val="0"/>
          <w:divBdr>
            <w:top w:val="none" w:sz="0" w:space="0" w:color="auto"/>
            <w:left w:val="none" w:sz="0" w:space="0" w:color="auto"/>
            <w:bottom w:val="none" w:sz="0" w:space="0" w:color="auto"/>
            <w:right w:val="none" w:sz="0" w:space="0" w:color="auto"/>
          </w:divBdr>
        </w:div>
      </w:divsChild>
    </w:div>
    <w:div w:id="1727753399">
      <w:bodyDiv w:val="1"/>
      <w:marLeft w:val="0"/>
      <w:marRight w:val="0"/>
      <w:marTop w:val="0"/>
      <w:marBottom w:val="0"/>
      <w:divBdr>
        <w:top w:val="none" w:sz="0" w:space="0" w:color="auto"/>
        <w:left w:val="none" w:sz="0" w:space="0" w:color="auto"/>
        <w:bottom w:val="none" w:sz="0" w:space="0" w:color="auto"/>
        <w:right w:val="none" w:sz="0" w:space="0" w:color="auto"/>
      </w:divBdr>
      <w:divsChild>
        <w:div w:id="1875194346">
          <w:marLeft w:val="0"/>
          <w:marRight w:val="0"/>
          <w:marTop w:val="0"/>
          <w:marBottom w:val="0"/>
          <w:divBdr>
            <w:top w:val="none" w:sz="0" w:space="0" w:color="auto"/>
            <w:left w:val="none" w:sz="0" w:space="0" w:color="auto"/>
            <w:bottom w:val="none" w:sz="0" w:space="0" w:color="auto"/>
            <w:right w:val="none" w:sz="0" w:space="0" w:color="auto"/>
          </w:divBdr>
        </w:div>
      </w:divsChild>
    </w:div>
    <w:div w:id="1850099517">
      <w:bodyDiv w:val="1"/>
      <w:marLeft w:val="0"/>
      <w:marRight w:val="0"/>
      <w:marTop w:val="0"/>
      <w:marBottom w:val="0"/>
      <w:divBdr>
        <w:top w:val="none" w:sz="0" w:space="0" w:color="auto"/>
        <w:left w:val="none" w:sz="0" w:space="0" w:color="auto"/>
        <w:bottom w:val="none" w:sz="0" w:space="0" w:color="auto"/>
        <w:right w:val="none" w:sz="0" w:space="0" w:color="auto"/>
      </w:divBdr>
      <w:divsChild>
        <w:div w:id="866328451">
          <w:marLeft w:val="0"/>
          <w:marRight w:val="0"/>
          <w:marTop w:val="0"/>
          <w:marBottom w:val="0"/>
          <w:divBdr>
            <w:top w:val="none" w:sz="0" w:space="0" w:color="auto"/>
            <w:left w:val="none" w:sz="0" w:space="0" w:color="auto"/>
            <w:bottom w:val="none" w:sz="0" w:space="0" w:color="auto"/>
            <w:right w:val="none" w:sz="0" w:space="0" w:color="auto"/>
          </w:divBdr>
        </w:div>
      </w:divsChild>
    </w:div>
    <w:div w:id="2061859929">
      <w:bodyDiv w:val="1"/>
      <w:marLeft w:val="0"/>
      <w:marRight w:val="0"/>
      <w:marTop w:val="0"/>
      <w:marBottom w:val="0"/>
      <w:divBdr>
        <w:top w:val="none" w:sz="0" w:space="0" w:color="auto"/>
        <w:left w:val="none" w:sz="0" w:space="0" w:color="auto"/>
        <w:bottom w:val="none" w:sz="0" w:space="0" w:color="auto"/>
        <w:right w:val="none" w:sz="0" w:space="0" w:color="auto"/>
      </w:divBdr>
      <w:divsChild>
        <w:div w:id="135163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 TargetMode="External"/><Relationship Id="rId13" Type="http://schemas.openxmlformats.org/officeDocument/2006/relationships/header" Target="header2.xml"/><Relationship Id="rId18" Type="http://schemas.openxmlformats.org/officeDocument/2006/relationships/hyperlink" Target="http://www.jceps.com/archives/7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080/0305764X.2013.77432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1007/s10956-006-9004-8" TargetMode="External"/><Relationship Id="rId25" Type="http://schemas.openxmlformats.org/officeDocument/2006/relationships/hyperlink" Target="https://unesdoc.unesco.org/ark:/48223/pf0000246270" TargetMode="External"/><Relationship Id="rId2" Type="http://schemas.openxmlformats.org/officeDocument/2006/relationships/numbering" Target="numbering.xml"/><Relationship Id="rId16" Type="http://schemas.openxmlformats.org/officeDocument/2006/relationships/hyperlink" Target="https://www.pegem.net/dosyalar/dokuman/138427-20140102164449-7.pdf" TargetMode="External"/><Relationship Id="rId20" Type="http://schemas.openxmlformats.org/officeDocument/2006/relationships/hyperlink" Target="https://phdtheses.ekt.gr/eadd/handle/10442/27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ekke.gr/estia/Inteduc/SYNEDRIA%20PEEKPE/6oSynedrioPEEKPE/proceedings/2_Educational_Research/48_Papadopoulou_Malandrakis.pdf" TargetMode="External"/><Relationship Id="rId5" Type="http://schemas.openxmlformats.org/officeDocument/2006/relationships/webSettings" Target="webSettings.xml"/><Relationship Id="rId15" Type="http://schemas.openxmlformats.org/officeDocument/2006/relationships/hyperlink" Target="http://earthlab.uoi.gr/thete/index.php/thete/issue/view/20" TargetMode="External"/><Relationship Id="rId23" Type="http://schemas.openxmlformats.org/officeDocument/2006/relationships/hyperlink" Target="https://doi.org/10.1080/00207233.2011.590720" TargetMode="External"/><Relationship Id="rId10" Type="http://schemas.openxmlformats.org/officeDocument/2006/relationships/hyperlink" Target="https://www.apastyle.org/" TargetMode="External"/><Relationship Id="rId19" Type="http://schemas.openxmlformats.org/officeDocument/2006/relationships/hyperlink" Target="http://repository.biodiversity-info.gr/handle/11340/195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 Id="rId22" Type="http://schemas.openxmlformats.org/officeDocument/2006/relationships/hyperlink" Target="https://ensi.org/global/downloads/Publications/371/CoDeS-Isolated%20communities.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ssos\Desktop\PaperFormat_Gr.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49890772438055592"/>
          <c:y val="5.9405150775367052E-2"/>
          <c:w val="0.470612926414333"/>
          <c:h val="0.73627995736340812"/>
        </c:manualLayout>
      </c:layout>
      <c:barChart>
        <c:barDir val="bar"/>
        <c:grouping val="clustered"/>
        <c:varyColors val="0"/>
        <c:ser>
          <c:idx val="0"/>
          <c:order val="0"/>
          <c:tx>
            <c:strRef>
              <c:f>Sheet1!$A$2</c:f>
              <c:strCache>
                <c:ptCount val="1"/>
                <c:pt idx="0">
                  <c:v>Πριν τη διδασκαλία του οικολογικού αποτυπώματος</c:v>
                </c:pt>
              </c:strCache>
            </c:strRef>
          </c:tx>
          <c:spPr>
            <a:solidFill>
              <a:schemeClr val="tx1"/>
            </a:solidFill>
            <a:ln>
              <a:solidFill>
                <a:schemeClr val="tx1"/>
              </a:solidFill>
            </a:ln>
            <a:effectLst/>
          </c:spPr>
          <c:invertIfNegative val="0"/>
          <c:dLbls>
            <c:dLbl>
              <c:idx val="0"/>
              <c:layout>
                <c:manualLayout>
                  <c:x val="-4.819277108433829E-3"/>
                  <c:y val="3.167062549485410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D5-4D4A-B290-12669D557DBE}"/>
                </c:ext>
              </c:extLst>
            </c:dLbl>
            <c:dLbl>
              <c:idx val="4"/>
              <c:layout>
                <c:manualLayout>
                  <c:x val="-9.638554216867613E-3"/>
                  <c:y val="2.4937500389648867E-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D5-4D4A-B290-12669D557DBE}"/>
                </c:ext>
              </c:extLst>
            </c:dLbl>
            <c:numFmt formatCode="0" sourceLinked="0"/>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Επιβάρυνση περιβάλλοντος από την κατανάλωση ηλεκτρικής ενέργειας</c:v>
                </c:pt>
                <c:pt idx="1">
                  <c:v>Επιβάρυνση περιβάλλοντος λόγω έκλυσης CO2</c:v>
                </c:pt>
                <c:pt idx="2">
                  <c:v>Κατανάλωση φυσικών πόρων - Ορυκτός πλούτος </c:v>
                </c:pt>
                <c:pt idx="3">
                  <c:v>Μη επιβάρυνση περιβάλλοντος από φιλικά προς αυτό μέσα μεταφοράς</c:v>
                </c:pt>
                <c:pt idx="4">
                  <c:v>Καθαριότητα περιβάλλοντος </c:v>
                </c:pt>
                <c:pt idx="5">
                  <c:v>Προστασία περιβάλλοντος μέσω ανακύκλωσης</c:v>
                </c:pt>
                <c:pt idx="6">
                  <c:v>Επιβάρυνση περιβάλλοντος από μη φιλικά προς αυτό μέσα μεταφοράς</c:v>
                </c:pt>
                <c:pt idx="7">
                  <c:v>Επιβάρυνση περιβάλλοντος από καυσαέρια, ρύπους</c:v>
                </c:pt>
                <c:pt idx="8">
                  <c:v>Επιβάρυνση/ μόλυνση ή μη του περιβάλλοντος από τα σκουπίδια</c:v>
                </c:pt>
                <c:pt idx="9">
                  <c:v>Εξοικονόμηση ενέργειας ή ενέργεια από ανανεώσιμες πηγές ενέργειας</c:v>
                </c:pt>
              </c:strCache>
            </c:strRef>
          </c:cat>
          <c:val>
            <c:numRef>
              <c:f>Sheet1!$B$2:$K$2</c:f>
              <c:numCache>
                <c:formatCode>General</c:formatCode>
                <c:ptCount val="10"/>
                <c:pt idx="0">
                  <c:v>2</c:v>
                </c:pt>
                <c:pt idx="1">
                  <c:v>2</c:v>
                </c:pt>
                <c:pt idx="2">
                  <c:v>3</c:v>
                </c:pt>
                <c:pt idx="3">
                  <c:v>4</c:v>
                </c:pt>
                <c:pt idx="4">
                  <c:v>6</c:v>
                </c:pt>
                <c:pt idx="5">
                  <c:v>8</c:v>
                </c:pt>
                <c:pt idx="6">
                  <c:v>9</c:v>
                </c:pt>
                <c:pt idx="7">
                  <c:v>9</c:v>
                </c:pt>
                <c:pt idx="8">
                  <c:v>11</c:v>
                </c:pt>
                <c:pt idx="9">
                  <c:v>16</c:v>
                </c:pt>
              </c:numCache>
            </c:numRef>
          </c:val>
          <c:extLst>
            <c:ext xmlns:c16="http://schemas.microsoft.com/office/drawing/2014/chart" uri="{C3380CC4-5D6E-409C-BE32-E72D297353CC}">
              <c16:uniqueId val="{00000002-D5D5-4D4A-B290-12669D557DBE}"/>
            </c:ext>
          </c:extLst>
        </c:ser>
        <c:ser>
          <c:idx val="1"/>
          <c:order val="1"/>
          <c:tx>
            <c:strRef>
              <c:f>Sheet1!$A$3</c:f>
              <c:strCache>
                <c:ptCount val="1"/>
                <c:pt idx="0">
                  <c:v>Μετά τη διδασκαλία του οικολογικού αποτυπώματος</c:v>
                </c:pt>
              </c:strCache>
            </c:strRef>
          </c:tx>
          <c:spPr>
            <a:ln>
              <a:solidFill>
                <a:schemeClr val="bg1">
                  <a:lumMod val="75000"/>
                </a:schemeClr>
              </a:solidFill>
            </a:ln>
            <a:effectLst/>
          </c:spPr>
          <c:invertIfNegative val="0"/>
          <c:dLbls>
            <c:dLbl>
              <c:idx val="0"/>
              <c:layout>
                <c:manualLayout>
                  <c:x val="-4.819277108433829E-3"/>
                  <c:y val="-6.33337697395905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D5-4D4A-B290-12669D557DBE}"/>
                </c:ext>
              </c:extLst>
            </c:dLbl>
            <c:dLbl>
              <c:idx val="2"/>
              <c:layout>
                <c:manualLayout>
                  <c:x val="-7.2289156626506E-3"/>
                  <c:y val="-9.50118764845607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D5-4D4A-B290-12669D557DBE}"/>
                </c:ext>
              </c:extLst>
            </c:dLbl>
            <c:dLbl>
              <c:idx val="5"/>
              <c:layout>
                <c:manualLayout>
                  <c:x val="-7.2289156626506E-3"/>
                  <c:y val="-6.33412509897071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D5-4D4A-B290-12669D557DBE}"/>
                </c:ext>
              </c:extLst>
            </c:dLbl>
            <c:dLbl>
              <c:idx val="6"/>
              <c:layout>
                <c:manualLayout>
                  <c:x val="-7.2289156626506E-3"/>
                  <c:y val="-9.50118764845607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D5-4D4A-B290-12669D557DBE}"/>
                </c:ext>
              </c:extLst>
            </c:dLbl>
            <c:dLbl>
              <c:idx val="7"/>
              <c:layout>
                <c:manualLayout>
                  <c:x val="-4.819277108433829E-3"/>
                  <c:y val="-9.501187648456074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D5-4D4A-B290-12669D557DBE}"/>
                </c:ext>
              </c:extLst>
            </c:dLbl>
            <c:dLbl>
              <c:idx val="8"/>
              <c:layout>
                <c:manualLayout>
                  <c:x val="-1.1252360655357828E-2"/>
                  <c:y val="-9.5009382734521763E-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3.632866759269153E-2"/>
                      <c:h val="5.6528556201217196E-2"/>
                    </c:manualLayout>
                  </c15:layout>
                </c:ext>
                <c:ext xmlns:c16="http://schemas.microsoft.com/office/drawing/2014/chart" uri="{C3380CC4-5D6E-409C-BE32-E72D297353CC}">
                  <c16:uniqueId val="{00000008-D5D5-4D4A-B290-12669D557DBE}"/>
                </c:ext>
              </c:extLst>
            </c:dLbl>
            <c:dLbl>
              <c:idx val="9"/>
              <c:layout>
                <c:manualLayout>
                  <c:x val="-9.638554216867613E-3"/>
                  <c:y val="-6.33412509897071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D5-4D4A-B290-12669D557DBE}"/>
                </c:ext>
              </c:extLst>
            </c:dLbl>
            <c:numFmt formatCode="0" sourceLinked="0"/>
            <c:spPr>
              <a:noFill/>
              <a:ln>
                <a:noFill/>
              </a:ln>
              <a:effectLst/>
            </c:spPr>
            <c:txPr>
              <a:bodyPr/>
              <a:lstStyle/>
              <a:p>
                <a:pPr>
                  <a:defRPr sz="800">
                    <a:latin typeface="Book Antiqua" panose="0204060205030503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Sheet1!$B$1:$K$1</c:f>
              <c:strCache>
                <c:ptCount val="10"/>
                <c:pt idx="0">
                  <c:v>Επιβάρυνση περιβάλλοντος από την κατανάλωση ηλεκτρικής ενέργειας</c:v>
                </c:pt>
                <c:pt idx="1">
                  <c:v>Επιβάρυνση περιβάλλοντος λόγω έκλυσης CO2</c:v>
                </c:pt>
                <c:pt idx="2">
                  <c:v>Κατανάλωση φυσικών πόρων - Ορυκτός πλούτος </c:v>
                </c:pt>
                <c:pt idx="3">
                  <c:v>Μη επιβάρυνση περιβάλλοντος από φιλικά προς αυτό μέσα μεταφοράς</c:v>
                </c:pt>
                <c:pt idx="4">
                  <c:v>Καθαριότητα περιβάλλοντος </c:v>
                </c:pt>
                <c:pt idx="5">
                  <c:v>Προστασία περιβάλλοντος μέσω ανακύκλωσης</c:v>
                </c:pt>
                <c:pt idx="6">
                  <c:v>Επιβάρυνση περιβάλλοντος από μη φιλικά προς αυτό μέσα μεταφοράς</c:v>
                </c:pt>
                <c:pt idx="7">
                  <c:v>Επιβάρυνση περιβάλλοντος από καυσαέρια, ρύπους</c:v>
                </c:pt>
                <c:pt idx="8">
                  <c:v>Επιβάρυνση/ μόλυνση ή μη του περιβάλλοντος από τα σκουπίδια</c:v>
                </c:pt>
                <c:pt idx="9">
                  <c:v>Εξοικονόμηση ενέργειας ή ενέργεια από ανανεώσιμες πηγές ενέργειας</c:v>
                </c:pt>
              </c:strCache>
            </c:strRef>
          </c:cat>
          <c:val>
            <c:numRef>
              <c:f>Sheet1!$B$3:$K$3</c:f>
              <c:numCache>
                <c:formatCode>General</c:formatCode>
                <c:ptCount val="10"/>
                <c:pt idx="0">
                  <c:v>3</c:v>
                </c:pt>
                <c:pt idx="1">
                  <c:v>6</c:v>
                </c:pt>
                <c:pt idx="2">
                  <c:v>2</c:v>
                </c:pt>
                <c:pt idx="3">
                  <c:v>7</c:v>
                </c:pt>
                <c:pt idx="4">
                  <c:v>7</c:v>
                </c:pt>
                <c:pt idx="5">
                  <c:v>5</c:v>
                </c:pt>
                <c:pt idx="6">
                  <c:v>6</c:v>
                </c:pt>
                <c:pt idx="7">
                  <c:v>6</c:v>
                </c:pt>
                <c:pt idx="8">
                  <c:v>10</c:v>
                </c:pt>
                <c:pt idx="9">
                  <c:v>15</c:v>
                </c:pt>
              </c:numCache>
            </c:numRef>
          </c:val>
          <c:extLst>
            <c:ext xmlns:c16="http://schemas.microsoft.com/office/drawing/2014/chart" uri="{C3380CC4-5D6E-409C-BE32-E72D297353CC}">
              <c16:uniqueId val="{0000000A-D5D5-4D4A-B290-12669D557DBE}"/>
            </c:ext>
          </c:extLst>
        </c:ser>
        <c:dLbls>
          <c:showLegendKey val="0"/>
          <c:showVal val="0"/>
          <c:showCatName val="0"/>
          <c:showSerName val="0"/>
          <c:showPercent val="0"/>
          <c:showBubbleSize val="0"/>
        </c:dLbls>
        <c:gapWidth val="150"/>
        <c:overlap val="-60"/>
        <c:axId val="-877634512"/>
        <c:axId val="-877629072"/>
      </c:barChart>
      <c:catAx>
        <c:axId val="-877634512"/>
        <c:scaling>
          <c:orientation val="maxMin"/>
        </c:scaling>
        <c:delete val="0"/>
        <c:axPos val="l"/>
        <c:numFmt formatCode="General" sourceLinked="1"/>
        <c:majorTickMark val="out"/>
        <c:minorTickMark val="none"/>
        <c:tickLblPos val="nextTo"/>
        <c:txPr>
          <a:bodyPr rot="0"/>
          <a:lstStyle/>
          <a:p>
            <a:pPr>
              <a:defRPr sz="800">
                <a:latin typeface="Book Antiqua" panose="02040602050305030304" pitchFamily="18" charset="0"/>
              </a:defRPr>
            </a:pPr>
            <a:endParaRPr lang="en-US"/>
          </a:p>
        </c:txPr>
        <c:crossAx val="-877629072"/>
        <c:crosses val="autoZero"/>
        <c:auto val="1"/>
        <c:lblAlgn val="ctr"/>
        <c:lblOffset val="100"/>
        <c:noMultiLvlLbl val="1"/>
      </c:catAx>
      <c:valAx>
        <c:axId val="-877629072"/>
        <c:scaling>
          <c:orientation val="minMax"/>
        </c:scaling>
        <c:delete val="0"/>
        <c:axPos val="t"/>
        <c:title>
          <c:tx>
            <c:rich>
              <a:bodyPr rot="0"/>
              <a:lstStyle/>
              <a:p>
                <a:pPr>
                  <a:defRPr>
                    <a:latin typeface="Book Antiqua" panose="02040602050305030304" pitchFamily="18" charset="0"/>
                  </a:defRPr>
                </a:pPr>
                <a:r>
                  <a:rPr lang="el-GR" sz="800">
                    <a:latin typeface="Book Antiqua" panose="02040602050305030304" pitchFamily="18" charset="0"/>
                    <a:cs typeface="Arial" pitchFamily="34" charset="0"/>
                  </a:rPr>
                  <a:t>Αριθμός φοιτητών/τριών</a:t>
                </a:r>
              </a:p>
            </c:rich>
          </c:tx>
          <c:layout>
            <c:manualLayout>
              <c:xMode val="edge"/>
              <c:yMode val="edge"/>
              <c:x val="0.59935049255716644"/>
              <c:y val="0.85485335075473623"/>
            </c:manualLayout>
          </c:layout>
          <c:overlay val="1"/>
        </c:title>
        <c:numFmt formatCode="0" sourceLinked="0"/>
        <c:majorTickMark val="out"/>
        <c:minorTickMark val="none"/>
        <c:tickLblPos val="high"/>
        <c:txPr>
          <a:bodyPr rot="0"/>
          <a:lstStyle/>
          <a:p>
            <a:pPr>
              <a:defRPr sz="800">
                <a:latin typeface="Book Antiqua" panose="02040602050305030304" pitchFamily="18" charset="0"/>
              </a:defRPr>
            </a:pPr>
            <a:endParaRPr lang="en-US"/>
          </a:p>
        </c:txPr>
        <c:crossAx val="-877634512"/>
        <c:crosses val="autoZero"/>
        <c:crossBetween val="between"/>
        <c:majorUnit val="4"/>
        <c:minorUnit val="2"/>
      </c:valAx>
    </c:plotArea>
    <c:legend>
      <c:legendPos val="l"/>
      <c:legendEntry>
        <c:idx val="0"/>
        <c:txPr>
          <a:bodyPr/>
          <a:lstStyle/>
          <a:p>
            <a:pPr>
              <a:defRPr sz="800">
                <a:latin typeface="Book Antiqua" panose="02040602050305030304" pitchFamily="18" charset="0"/>
              </a:defRPr>
            </a:pPr>
            <a:endParaRPr lang="en-US"/>
          </a:p>
        </c:txPr>
      </c:legendEntry>
      <c:legendEntry>
        <c:idx val="1"/>
        <c:txPr>
          <a:bodyPr/>
          <a:lstStyle/>
          <a:p>
            <a:pPr>
              <a:defRPr sz="800">
                <a:latin typeface="Book Antiqua" panose="02040602050305030304" pitchFamily="18" charset="0"/>
              </a:defRPr>
            </a:pPr>
            <a:endParaRPr lang="en-US"/>
          </a:p>
        </c:txPr>
      </c:legendEntry>
      <c:layout>
        <c:manualLayout>
          <c:xMode val="edge"/>
          <c:yMode val="edge"/>
          <c:x val="0"/>
          <c:y val="0.90888672535656556"/>
          <c:w val="0.97742531155027934"/>
          <c:h val="9.1113274643433481E-2"/>
        </c:manualLayout>
      </c:layout>
      <c:overlay val="1"/>
      <c:txPr>
        <a:bodyPr/>
        <a:lstStyle/>
        <a:p>
          <a:pPr>
            <a:defRPr sz="900">
              <a:latin typeface="Book Antiqua" panose="02040602050305030304" pitchFamily="18" charset="0"/>
            </a:defRPr>
          </a:pPr>
          <a:endParaRPr lang="en-US"/>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BF69C-EE83-B94F-9BF2-74656601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C:\Users\tassos\Desktop\PaperFormat_Gr.dot</Template>
  <TotalTime>4</TotalTime>
  <Pages>9</Pages>
  <Words>3810</Words>
  <Characters>26523</Characters>
  <Application>Microsoft Office Word</Application>
  <DocSecurity>0</DocSecurity>
  <Lines>757</Lines>
  <Paragraphs>219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Environmental Education for Sustainability</vt:lpstr>
      <vt:lpstr>Environmental Education for Sustainability</vt:lpstr>
    </vt:vector>
  </TitlesOfParts>
  <Company>ΕΛΕΕΤΠΕΑ</Company>
  <LinksUpToDate>false</LinksUpToDate>
  <CharactersWithSpaces>30114</CharactersWithSpaces>
  <SharedDoc>false</SharedDoc>
  <HLinks>
    <vt:vector size="12" baseType="variant">
      <vt:variant>
        <vt:i4>7340133</vt:i4>
      </vt:variant>
      <vt:variant>
        <vt:i4>6</vt:i4>
      </vt:variant>
      <vt:variant>
        <vt:i4>0</vt:i4>
      </vt:variant>
      <vt:variant>
        <vt:i4>5</vt:i4>
      </vt:variant>
      <vt:variant>
        <vt:lpwstr>http://www.pi-schools.gr/programs/depps</vt:lpwstr>
      </vt:variant>
      <vt:variant>
        <vt:lpwstr/>
      </vt:variant>
      <vt:variant>
        <vt:i4>196609</vt:i4>
      </vt:variant>
      <vt:variant>
        <vt:i4>3</vt:i4>
      </vt:variant>
      <vt:variant>
        <vt:i4>0</vt:i4>
      </vt:variant>
      <vt:variant>
        <vt:i4>5</vt:i4>
      </vt:variant>
      <vt:variant>
        <vt:lpwstr>http://www.leeds.ac.uk/educol/documents/00001304.htm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Education for Sustainability</dc:title>
  <dc:creator>Maria Daskolia</dc:creator>
  <cp:lastModifiedBy>Georgios Malandrakis</cp:lastModifiedBy>
  <cp:revision>3</cp:revision>
  <cp:lastPrinted>2019-04-11T18:41:00Z</cp:lastPrinted>
  <dcterms:created xsi:type="dcterms:W3CDTF">2019-11-22T10:15:00Z</dcterms:created>
  <dcterms:modified xsi:type="dcterms:W3CDTF">2019-11-22T10:16:00Z</dcterms:modified>
</cp:coreProperties>
</file>